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37B2A90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B24310">
        <w:rPr>
          <w:b/>
          <w:bCs/>
          <w:color w:val="auto"/>
        </w:rPr>
        <w:t xml:space="preserve"> </w:t>
      </w:r>
      <w:r w:rsidR="009520A4">
        <w:rPr>
          <w:b/>
          <w:bCs/>
          <w:color w:val="auto"/>
        </w:rPr>
        <w:t>Being Loyal and Steadfast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5CEF1CE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8E4F77">
        <w:rPr>
          <w:color w:val="auto"/>
        </w:rPr>
        <w:t xml:space="preserve">Two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1263EB8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1E31BE" w:rsidRPr="001E31BE">
        <w:t>What makes a good friend? What sort of friend was Peter?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2F72B854" w14:textId="21EAD987" w:rsidR="00343B07" w:rsidRDefault="009520A4" w:rsidP="00E45867">
            <w:pPr>
              <w:rPr>
                <w:rFonts w:cstheme="minorHAnsi"/>
                <w:color w:val="FF8000"/>
              </w:rPr>
            </w:pPr>
            <w:r w:rsidRPr="000A6861">
              <w:rPr>
                <w:rFonts w:cstheme="minorHAnsi"/>
                <w:color w:val="008080"/>
              </w:rPr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477C0B9" w14:textId="77777777" w:rsidR="009520A4" w:rsidRPr="00D959C2" w:rsidRDefault="009520A4" w:rsidP="009520A4">
            <w:pPr>
              <w:widowControl w:val="0"/>
              <w:rPr>
                <w:rFonts w:cstheme="minorHAnsi"/>
              </w:rPr>
            </w:pPr>
            <w:r w:rsidRPr="00D959C2">
              <w:rPr>
                <w:rFonts w:cstheme="minorHAnsi"/>
              </w:rPr>
              <w:t>Recap last lesson by recounting the film and the story about Peter.</w:t>
            </w:r>
          </w:p>
          <w:p w14:paraId="53B27E93" w14:textId="212930CE" w:rsidR="009520A4" w:rsidRDefault="009520A4" w:rsidP="009520A4">
            <w:pPr>
              <w:rPr>
                <w:rFonts w:cstheme="minorHAnsi"/>
                <w:iCs/>
              </w:rPr>
            </w:pPr>
            <w:r w:rsidRPr="00D959C2">
              <w:rPr>
                <w:rFonts w:cstheme="minorHAnsi"/>
              </w:rPr>
              <w:t>Discuss with the pupils how Peter reacted and whether circumstances made him a good or a bad friend. Ask the pupils to reflect on their own relationships with friends. Have they ever not been a good friend? Can they be relied upon?</w:t>
            </w:r>
          </w:p>
          <w:p w14:paraId="276663C3" w14:textId="77777777" w:rsidR="009520A4" w:rsidRDefault="009520A4" w:rsidP="00D959C2">
            <w:pPr>
              <w:rPr>
                <w:rFonts w:cstheme="minorHAnsi"/>
                <w:iCs/>
              </w:rPr>
            </w:pPr>
          </w:p>
          <w:p w14:paraId="1906DE60" w14:textId="77777777" w:rsidR="009520A4" w:rsidRDefault="009520A4" w:rsidP="00D959C2">
            <w:pPr>
              <w:rPr>
                <w:rFonts w:cstheme="minorHAnsi"/>
                <w:iCs/>
              </w:rPr>
            </w:pPr>
          </w:p>
          <w:p w14:paraId="2DD9D4AB" w14:textId="1E0DF89A" w:rsidR="009520A4" w:rsidRPr="00D959C2" w:rsidRDefault="009520A4" w:rsidP="00D959C2">
            <w:pPr>
              <w:rPr>
                <w:rFonts w:cstheme="minorHAnsi"/>
                <w:iCs/>
                <w:color w:val="00B050"/>
              </w:rPr>
            </w:pPr>
          </w:p>
        </w:tc>
        <w:tc>
          <w:tcPr>
            <w:tcW w:w="4469" w:type="dxa"/>
          </w:tcPr>
          <w:p w14:paraId="480B40D1" w14:textId="175654AE" w:rsidR="005977B4" w:rsidRDefault="009520A4" w:rsidP="009520A4">
            <w:pPr>
              <w:jc w:val="center"/>
            </w:pPr>
            <w:r>
              <w:t>n/a</w:t>
            </w:r>
          </w:p>
          <w:p w14:paraId="28CE43CE" w14:textId="4B69D540" w:rsidR="005977B4" w:rsidRDefault="005977B4" w:rsidP="00821F2E"/>
        </w:tc>
      </w:tr>
      <w:tr w:rsidR="009520A4" w14:paraId="379B9BC5" w14:textId="77777777" w:rsidTr="00CA2E72">
        <w:tc>
          <w:tcPr>
            <w:tcW w:w="2972" w:type="dxa"/>
          </w:tcPr>
          <w:p w14:paraId="293536DF" w14:textId="77777777" w:rsidR="009520A4" w:rsidRPr="00E064BE" w:rsidRDefault="009520A4" w:rsidP="009520A4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6FFA20DF" w14:textId="16880281" w:rsidR="009520A4" w:rsidRPr="002E3305" w:rsidRDefault="009520A4" w:rsidP="009520A4">
            <w:pPr>
              <w:rPr>
                <w:rFonts w:cstheme="minorHAnsi"/>
                <w:color w:val="FF0000"/>
              </w:rPr>
            </w:pPr>
          </w:p>
        </w:tc>
        <w:tc>
          <w:tcPr>
            <w:tcW w:w="7229" w:type="dxa"/>
          </w:tcPr>
          <w:p w14:paraId="0251E1D3" w14:textId="77777777" w:rsidR="009520A4" w:rsidRPr="009520A4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>Tell the story of Peter denying Jesus: Luke 22: 54-62 (see Bible Gateway link)</w:t>
            </w:r>
          </w:p>
          <w:p w14:paraId="1A510EC2" w14:textId="77777777" w:rsidR="009520A4" w:rsidRPr="009520A4" w:rsidRDefault="009520A4" w:rsidP="009520A4">
            <w:pPr>
              <w:pStyle w:val="ListParagraph"/>
              <w:widowControl w:val="0"/>
              <w:rPr>
                <w:rFonts w:cstheme="minorHAnsi"/>
              </w:rPr>
            </w:pPr>
          </w:p>
          <w:p w14:paraId="32AFD74F" w14:textId="77777777" w:rsidR="009520A4" w:rsidRPr="009520A4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>Discuss the content of the story with the pupils.</w:t>
            </w:r>
          </w:p>
          <w:p w14:paraId="1EE3D056" w14:textId="77777777" w:rsidR="009520A4" w:rsidRPr="009520A4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>Ask pupils:</w:t>
            </w:r>
          </w:p>
          <w:p w14:paraId="24BC3688" w14:textId="77777777" w:rsidR="009520A4" w:rsidRPr="009520A4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 xml:space="preserve">What should Peter have done? </w:t>
            </w:r>
          </w:p>
          <w:p w14:paraId="6384B73A" w14:textId="77777777" w:rsidR="009520A4" w:rsidRPr="009520A4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 xml:space="preserve">What do you think about Peter as a friend? </w:t>
            </w:r>
          </w:p>
          <w:p w14:paraId="75761245" w14:textId="77777777" w:rsidR="009520A4" w:rsidRPr="009520A4" w:rsidRDefault="009520A4" w:rsidP="009520A4">
            <w:pPr>
              <w:pStyle w:val="ListParagraph"/>
              <w:widowControl w:val="0"/>
              <w:rPr>
                <w:rFonts w:cstheme="minorHAnsi"/>
              </w:rPr>
            </w:pPr>
          </w:p>
          <w:p w14:paraId="69CC0478" w14:textId="4DA7D7FA" w:rsidR="009520A4" w:rsidRPr="00D959C2" w:rsidRDefault="009520A4" w:rsidP="009520A4">
            <w:pPr>
              <w:widowControl w:val="0"/>
              <w:rPr>
                <w:rFonts w:cstheme="minorHAnsi"/>
              </w:rPr>
            </w:pPr>
            <w:r w:rsidRPr="009520A4">
              <w:rPr>
                <w:rFonts w:cstheme="minorHAnsi"/>
              </w:rPr>
              <w:t>Ask pupils to talk about how it feels when they have been forgiven after doing something wrong that hurts someone else. This could be written as a diary entry or reflection piece of writing.</w:t>
            </w:r>
          </w:p>
        </w:tc>
        <w:tc>
          <w:tcPr>
            <w:tcW w:w="4469" w:type="dxa"/>
          </w:tcPr>
          <w:p w14:paraId="27F66073" w14:textId="77777777" w:rsidR="009520A4" w:rsidRDefault="009520A4" w:rsidP="009520A4">
            <w:r w:rsidRPr="00D959C2">
              <w:t xml:space="preserve">Bible Gateway: </w:t>
            </w:r>
            <w:hyperlink r:id="rId8" w:history="1">
              <w:r w:rsidRPr="004B37B2">
                <w:rPr>
                  <w:rStyle w:val="Hyperlink"/>
                </w:rPr>
                <w:t>https://www.biblegateway.com/passage/?search=Luke%2022&amp;version=NRSVA</w:t>
              </w:r>
            </w:hyperlink>
            <w:r>
              <w:t xml:space="preserve"> </w:t>
            </w:r>
          </w:p>
          <w:p w14:paraId="52D45A5E" w14:textId="0C54B026" w:rsidR="009520A4" w:rsidRPr="00E035FA" w:rsidRDefault="009520A4" w:rsidP="009520A4">
            <w:pPr>
              <w:widowControl w:val="0"/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8014B81" w:rsidR="001A4D1A" w:rsidRPr="001A4D1A" w:rsidRDefault="00D91EDB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24310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B1E061A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643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B04BDD">
      <w:t>1</w:t>
    </w:r>
    <w:r w:rsidR="0038109C" w:rsidRPr="006C6718">
      <w:t>_Y</w:t>
    </w:r>
    <w:r w:rsidR="00B04BDD">
      <w:t>1</w:t>
    </w:r>
    <w:r w:rsidR="0038109C" w:rsidRPr="006C6718">
      <w:t>_Unit_</w:t>
    </w:r>
    <w:r w:rsidR="00E45867">
      <w:t>0</w:t>
    </w:r>
    <w:r w:rsidR="00B04BDD">
      <w:t>8</w:t>
    </w:r>
    <w:r w:rsidR="008305BE">
      <w:t>_</w:t>
    </w:r>
    <w:r w:rsidR="00B04BDD">
      <w:t>SPR</w:t>
    </w:r>
    <w:r w:rsidR="0038109C" w:rsidRPr="006C6718">
      <w:t>_Wk_0</w:t>
    </w:r>
    <w:r w:rsidR="001E31BE">
      <w:t>2</w:t>
    </w:r>
    <w:r w:rsidR="0038109C" w:rsidRPr="006C6718">
      <w:t>_of_0</w:t>
    </w:r>
    <w:r w:rsidR="008E4F77">
      <w:t>4</w:t>
    </w:r>
    <w:r w:rsidR="0038109C" w:rsidRPr="006C6718">
      <w:t>_R</w:t>
    </w:r>
    <w:r w:rsidR="00343B07">
      <w:t>1</w:t>
    </w:r>
    <w:r w:rsidR="005A556C">
      <w:t>2</w:t>
    </w:r>
    <w:r w:rsidR="00343B07">
      <w:t>3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E31BE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E4F77"/>
    <w:rsid w:val="008F2972"/>
    <w:rsid w:val="009520A4"/>
    <w:rsid w:val="00995669"/>
    <w:rsid w:val="009A4EC0"/>
    <w:rsid w:val="009C1FC6"/>
    <w:rsid w:val="009F0482"/>
    <w:rsid w:val="00A55423"/>
    <w:rsid w:val="00A81420"/>
    <w:rsid w:val="00AA0933"/>
    <w:rsid w:val="00AE055E"/>
    <w:rsid w:val="00B04BDD"/>
    <w:rsid w:val="00B24310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91EDB"/>
    <w:rsid w:val="00D959C2"/>
    <w:rsid w:val="00DB4FD1"/>
    <w:rsid w:val="00DE37D1"/>
    <w:rsid w:val="00DE6C7C"/>
    <w:rsid w:val="00DF7135"/>
    <w:rsid w:val="00E035FA"/>
    <w:rsid w:val="00E064BE"/>
    <w:rsid w:val="00E41FAD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Luke%2022&amp;version=NRSV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904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8</cp:revision>
  <dcterms:created xsi:type="dcterms:W3CDTF">2022-12-01T14:10:00Z</dcterms:created>
  <dcterms:modified xsi:type="dcterms:W3CDTF">2022-12-21T14:00:00Z</dcterms:modified>
</cp:coreProperties>
</file>