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F26" w14:textId="77777777" w:rsidR="00233C9D" w:rsidRDefault="00233C9D" w:rsidP="006E7A54"/>
    <w:p w14:paraId="1B596E7D" w14:textId="61F787F6" w:rsidR="00873BA3" w:rsidRDefault="00873BA3" w:rsidP="00873BA3">
      <w:pPr>
        <w:pStyle w:val="Heading1"/>
      </w:pPr>
      <w:r w:rsidRPr="00873BA3">
        <w:t>Reflection of Prophet Ibrahim (Abraham) Qur’an 6:75-83</w:t>
      </w:r>
    </w:p>
    <w:p w14:paraId="7027D1F0" w14:textId="77777777" w:rsidR="00CF086D" w:rsidRPr="00CF086D" w:rsidRDefault="00CF086D" w:rsidP="00CF086D">
      <w:pPr>
        <w:rPr>
          <w:lang w:eastAsia="en-GB"/>
        </w:rPr>
      </w:pPr>
    </w:p>
    <w:p w14:paraId="06FCE817" w14:textId="223BA38C" w:rsidR="00873BA3" w:rsidRPr="005C5098" w:rsidRDefault="00873BA3" w:rsidP="00873BA3">
      <w:pPr>
        <w:shd w:val="clear" w:color="auto" w:fill="FFFFFF"/>
        <w:spacing w:after="288" w:line="336" w:lineRule="atLeast"/>
        <w:rPr>
          <w:rFonts w:ascii="Arial" w:hAnsi="Arial" w:cs="Arial"/>
          <w:i/>
          <w:iCs/>
          <w:color w:val="000000"/>
          <w:shd w:val="clear" w:color="auto" w:fill="FFFFFF"/>
        </w:rPr>
      </w:pPr>
      <w:r w:rsidRPr="005C5098">
        <w:rPr>
          <w:rFonts w:ascii="Arial" w:hAnsi="Arial" w:cs="Arial"/>
          <w:i/>
          <w:iCs/>
          <w:color w:val="000000"/>
        </w:rPr>
        <w:t xml:space="preserve">Many years ago, a boy called Ibrahim (Abraham) lived in Canaan. He was very clever and was always asking questions. </w:t>
      </w:r>
      <w:r w:rsidRPr="005C5098">
        <w:rPr>
          <w:rFonts w:ascii="Arial" w:hAnsi="Arial" w:cs="Arial"/>
          <w:i/>
          <w:iCs/>
          <w:color w:val="000000"/>
          <w:shd w:val="clear" w:color="auto" w:fill="FFFFFF"/>
        </w:rPr>
        <w:t xml:space="preserve">One night, Ibrahim (Abraham) went up to the mountain, leaned against a rock, and looked up to the sky. He saw a shining star, and told his people: “Could this be my Lord?” But when it set, he said: “I don’t like those that set.” The star has disappeared, it could not be God. God is always present. </w:t>
      </w:r>
    </w:p>
    <w:p w14:paraId="2F607E9E" w14:textId="77777777" w:rsidR="00873BA3" w:rsidRPr="005C5098" w:rsidRDefault="00873BA3" w:rsidP="00873BA3">
      <w:pPr>
        <w:shd w:val="clear" w:color="auto" w:fill="FFFFFF"/>
        <w:spacing w:after="288" w:line="336" w:lineRule="atLeast"/>
        <w:rPr>
          <w:rFonts w:ascii="Arial" w:hAnsi="Arial" w:cs="Arial"/>
          <w:i/>
          <w:iCs/>
          <w:color w:val="000000"/>
          <w:shd w:val="clear" w:color="auto" w:fill="FFFFFF"/>
        </w:rPr>
      </w:pPr>
      <w:r w:rsidRPr="005C5098">
        <w:rPr>
          <w:rFonts w:ascii="Arial" w:hAnsi="Arial" w:cs="Arial"/>
          <w:i/>
          <w:iCs/>
          <w:color w:val="000000"/>
          <w:shd w:val="clear" w:color="auto" w:fill="FFFFFF"/>
        </w:rPr>
        <w:t xml:space="preserve">Then he saw the moon rising in splendour and said: “Could this be my Lord?” But when it set, he said: “I don’t like those that set.” The moon has disappeared, it could not be God. God is always present. </w:t>
      </w:r>
    </w:p>
    <w:p w14:paraId="23E63915" w14:textId="1102094D" w:rsidR="00873BA3" w:rsidRPr="005C5098" w:rsidRDefault="00873BA3" w:rsidP="00873BA3">
      <w:pPr>
        <w:shd w:val="clear" w:color="auto" w:fill="FFFFFF"/>
        <w:spacing w:after="288" w:line="336" w:lineRule="atLeast"/>
        <w:rPr>
          <w:rFonts w:ascii="Arial" w:hAnsi="Arial" w:cs="Arial"/>
          <w:i/>
          <w:iCs/>
          <w:color w:val="000000"/>
          <w:shd w:val="clear" w:color="auto" w:fill="FFFFFF"/>
        </w:rPr>
      </w:pPr>
      <w:r w:rsidRPr="005C5098">
        <w:rPr>
          <w:rFonts w:ascii="Arial" w:hAnsi="Arial" w:cs="Arial"/>
          <w:i/>
          <w:iCs/>
          <w:color w:val="000000"/>
          <w:shd w:val="clear" w:color="auto" w:fill="FFFFFF"/>
        </w:rPr>
        <w:t xml:space="preserve">At daybreak, he saw the sun rising and said: “Could this be my Lord, this is bigger?” But when it set, he said: “I don’t like those that set.” The sun has disappeared, it could not be God. God is always present. Ibrahim (Abraham) said: </w:t>
      </w:r>
      <w:r w:rsidR="00434F0D" w:rsidRPr="005C5098">
        <w:rPr>
          <w:rFonts w:ascii="Arial" w:hAnsi="Arial" w:cs="Arial"/>
          <w:i/>
          <w:iCs/>
          <w:color w:val="000000"/>
          <w:shd w:val="clear" w:color="auto" w:fill="FFFFFF"/>
        </w:rPr>
        <w:t>“...</w:t>
      </w:r>
      <w:r w:rsidRPr="005C5098">
        <w:rPr>
          <w:rFonts w:ascii="Arial" w:hAnsi="Arial" w:cs="Arial"/>
          <w:i/>
          <w:iCs/>
          <w:color w:val="000000"/>
          <w:shd w:val="clear" w:color="auto" w:fill="FFFFFF"/>
        </w:rPr>
        <w:t xml:space="preserve"> I have turned my face towards Him Who created the heavens and the earth, and never shall I give partners to Allah (God).” </w:t>
      </w:r>
    </w:p>
    <w:p w14:paraId="5228B19F" w14:textId="77777777" w:rsidR="00873BA3" w:rsidRPr="005C5098" w:rsidRDefault="00873BA3" w:rsidP="00873BA3">
      <w:pPr>
        <w:shd w:val="clear" w:color="auto" w:fill="FFFFFF"/>
        <w:spacing w:after="288" w:line="336" w:lineRule="atLeast"/>
        <w:rPr>
          <w:rFonts w:ascii="Arial" w:hAnsi="Arial" w:cs="Arial"/>
          <w:i/>
          <w:iCs/>
          <w:color w:val="000000"/>
        </w:rPr>
      </w:pPr>
      <w:r w:rsidRPr="005C5098">
        <w:rPr>
          <w:rFonts w:ascii="Arial" w:hAnsi="Arial" w:cs="Arial"/>
          <w:i/>
          <w:iCs/>
          <w:color w:val="000000"/>
          <w:shd w:val="clear" w:color="auto" w:fill="FFFFFF"/>
        </w:rPr>
        <w:t>Our Lord (Allah) is the Creator of the heavens and the earth and everything. He has the power to make the stars rise and set, make the moon rise and set, make the sun rise and set. Ibrahim (Abraham) then heard Allah (God) calling him: “O Ibrahim (Abraham)!” Ibrahim (Abraham) said trembling: “Here I am O my Lord!” Allah (God) said, “Submit to Me! Be a Muslim!” Ibrahim (Abraham) fell on the ground, prostrating and crying, he said: “I submit to the Lord of the universe!” Ibrahim (Abraham) kept prostrating until night came again. He got up and went back to his home, in peace, full of conviction that Allah (God) has guided him to the Truth.</w:t>
      </w:r>
      <w:r w:rsidRPr="005C5098">
        <w:rPr>
          <w:rFonts w:ascii="Arial" w:hAnsi="Arial" w:cs="Arial"/>
          <w:i/>
          <w:iCs/>
          <w:color w:val="000000"/>
        </w:rPr>
        <w:t xml:space="preserve"> </w:t>
      </w:r>
    </w:p>
    <w:p w14:paraId="7E843C56" w14:textId="49DE8CCF" w:rsidR="00B617FF" w:rsidRDefault="00B617FF" w:rsidP="006E7A54"/>
    <w:p w14:paraId="79CCCC7E" w14:textId="40CE022C" w:rsidR="0026291D" w:rsidRPr="0026291D" w:rsidRDefault="0026291D" w:rsidP="0026291D"/>
    <w:p w14:paraId="3A362A53" w14:textId="4B0291E9" w:rsidR="0026291D" w:rsidRPr="0026291D" w:rsidRDefault="0026291D" w:rsidP="0026291D"/>
    <w:p w14:paraId="3CA476BB" w14:textId="0C6BAAAB" w:rsidR="0026291D" w:rsidRPr="0026291D" w:rsidRDefault="0026291D" w:rsidP="0026291D"/>
    <w:p w14:paraId="197F2795" w14:textId="3E1E4137" w:rsidR="0026291D" w:rsidRPr="0026291D" w:rsidRDefault="0026291D" w:rsidP="0026291D"/>
    <w:p w14:paraId="231E0BEA" w14:textId="77777777" w:rsidR="00873BA3" w:rsidRPr="00A25CA9" w:rsidRDefault="00873BA3" w:rsidP="00873BA3">
      <w:pPr>
        <w:pStyle w:val="NormalWeb"/>
        <w:shd w:val="clear" w:color="auto" w:fill="FFFFFF"/>
        <w:spacing w:before="0" w:beforeAutospacing="0" w:after="288" w:afterAutospacing="0" w:line="336" w:lineRule="atLeast"/>
        <w:rPr>
          <w:rFonts w:ascii="Arial" w:hAnsi="Arial" w:cs="Arial"/>
          <w:color w:val="000000"/>
          <w:sz w:val="24"/>
          <w:szCs w:val="24"/>
        </w:rPr>
      </w:pPr>
      <w:r>
        <w:rPr>
          <w:rFonts w:ascii="Arial" w:hAnsi="Arial" w:cs="Arial"/>
          <w:color w:val="000000"/>
          <w:sz w:val="24"/>
          <w:szCs w:val="24"/>
        </w:rPr>
        <w:lastRenderedPageBreak/>
        <w:t xml:space="preserve">When Prophet Ibrahim (Abraham) returned from the mountains he </w:t>
      </w:r>
      <w:r w:rsidRPr="00A25CA9">
        <w:rPr>
          <w:rFonts w:ascii="Arial" w:hAnsi="Arial" w:cs="Arial"/>
          <w:color w:val="000000"/>
          <w:sz w:val="24"/>
          <w:szCs w:val="24"/>
        </w:rPr>
        <w:t>told his father he didn't think people should worship objects they had made themselves. His father was angry and told</w:t>
      </w:r>
      <w:r>
        <w:rPr>
          <w:rFonts w:ascii="Arial" w:hAnsi="Arial" w:cs="Arial"/>
          <w:color w:val="000000"/>
          <w:sz w:val="24"/>
          <w:szCs w:val="24"/>
        </w:rPr>
        <w:t xml:space="preserve"> him not to say anything about t</w:t>
      </w:r>
      <w:r w:rsidRPr="00A25CA9">
        <w:rPr>
          <w:rFonts w:ascii="Arial" w:hAnsi="Arial" w:cs="Arial"/>
          <w:color w:val="000000"/>
          <w:sz w:val="24"/>
          <w:szCs w:val="24"/>
        </w:rPr>
        <w:t>he</w:t>
      </w:r>
      <w:r>
        <w:rPr>
          <w:rFonts w:ascii="Arial" w:hAnsi="Arial" w:cs="Arial"/>
          <w:color w:val="000000"/>
          <w:sz w:val="24"/>
          <w:szCs w:val="24"/>
        </w:rPr>
        <w:t xml:space="preserve">ir way of worshipping </w:t>
      </w:r>
      <w:r w:rsidRPr="00A25CA9">
        <w:rPr>
          <w:rFonts w:ascii="Arial" w:hAnsi="Arial" w:cs="Arial"/>
          <w:color w:val="000000"/>
          <w:sz w:val="24"/>
          <w:szCs w:val="24"/>
        </w:rPr>
        <w:t>again.</w:t>
      </w:r>
    </w:p>
    <w:p w14:paraId="52BBE128" w14:textId="599F931C" w:rsidR="00873BA3" w:rsidRPr="00A25CA9" w:rsidRDefault="00873BA3" w:rsidP="00873BA3">
      <w:pPr>
        <w:pStyle w:val="NormalWeb"/>
        <w:shd w:val="clear" w:color="auto" w:fill="FFFFFF"/>
        <w:spacing w:before="0" w:beforeAutospacing="0" w:after="288" w:afterAutospacing="0" w:line="336" w:lineRule="atLeast"/>
        <w:rPr>
          <w:rFonts w:ascii="Arial" w:hAnsi="Arial" w:cs="Arial"/>
          <w:color w:val="000000"/>
          <w:sz w:val="24"/>
          <w:szCs w:val="24"/>
        </w:rPr>
      </w:pPr>
      <w:r>
        <w:rPr>
          <w:rFonts w:ascii="Arial" w:hAnsi="Arial" w:cs="Arial"/>
          <w:color w:val="000000"/>
          <w:sz w:val="24"/>
          <w:szCs w:val="24"/>
        </w:rPr>
        <w:t xml:space="preserve">Prophet </w:t>
      </w:r>
      <w:r w:rsidRPr="00A25CA9">
        <w:rPr>
          <w:rFonts w:ascii="Arial" w:hAnsi="Arial" w:cs="Arial"/>
          <w:color w:val="000000"/>
          <w:sz w:val="24"/>
          <w:szCs w:val="24"/>
        </w:rPr>
        <w:t>Ibrahim</w:t>
      </w:r>
      <w:r>
        <w:rPr>
          <w:rFonts w:ascii="Arial" w:hAnsi="Arial" w:cs="Arial"/>
          <w:color w:val="000000"/>
          <w:sz w:val="24"/>
          <w:szCs w:val="24"/>
        </w:rPr>
        <w:t xml:space="preserve"> (Abraham)</w:t>
      </w:r>
      <w:r w:rsidRPr="00A25CA9">
        <w:rPr>
          <w:rFonts w:ascii="Arial" w:hAnsi="Arial" w:cs="Arial"/>
          <w:color w:val="000000"/>
          <w:sz w:val="24"/>
          <w:szCs w:val="24"/>
        </w:rPr>
        <w:t xml:space="preserve"> decided he must show the people they were </w:t>
      </w:r>
      <w:r w:rsidR="00F35DD1" w:rsidRPr="00A25CA9">
        <w:rPr>
          <w:rFonts w:ascii="Arial" w:hAnsi="Arial" w:cs="Arial"/>
          <w:color w:val="000000"/>
          <w:sz w:val="24"/>
          <w:szCs w:val="24"/>
        </w:rPr>
        <w:t>wrong,</w:t>
      </w:r>
      <w:r w:rsidRPr="00A25CA9">
        <w:rPr>
          <w:rFonts w:ascii="Arial" w:hAnsi="Arial" w:cs="Arial"/>
          <w:color w:val="000000"/>
          <w:sz w:val="24"/>
          <w:szCs w:val="24"/>
        </w:rPr>
        <w:t xml:space="preserve"> so he thought of a plan.</w:t>
      </w:r>
      <w:r>
        <w:rPr>
          <w:rFonts w:ascii="Arial" w:hAnsi="Arial" w:cs="Arial"/>
          <w:color w:val="000000"/>
          <w:sz w:val="24"/>
          <w:szCs w:val="24"/>
        </w:rPr>
        <w:t xml:space="preserve"> </w:t>
      </w:r>
      <w:r w:rsidRPr="00A25CA9">
        <w:rPr>
          <w:rFonts w:ascii="Arial" w:hAnsi="Arial" w:cs="Arial"/>
          <w:color w:val="000000"/>
          <w:sz w:val="24"/>
          <w:szCs w:val="24"/>
        </w:rPr>
        <w:t>One night he sneaked into</w:t>
      </w:r>
      <w:r>
        <w:rPr>
          <w:rFonts w:ascii="Arial" w:hAnsi="Arial" w:cs="Arial"/>
          <w:color w:val="000000"/>
          <w:sz w:val="24"/>
          <w:szCs w:val="24"/>
        </w:rPr>
        <w:t xml:space="preserve"> the place where all the objects that were worshipped were kept and moved them around. </w:t>
      </w:r>
    </w:p>
    <w:p w14:paraId="0CB98A82" w14:textId="77777777" w:rsidR="00873BA3" w:rsidRPr="00A25CA9" w:rsidRDefault="00873BA3" w:rsidP="00873BA3">
      <w:pPr>
        <w:pStyle w:val="NormalWeb"/>
        <w:shd w:val="clear" w:color="auto" w:fill="FFFFFF"/>
        <w:spacing w:before="0" w:beforeAutospacing="0" w:after="288" w:afterAutospacing="0" w:line="336" w:lineRule="atLeast"/>
        <w:rPr>
          <w:rFonts w:ascii="Arial" w:hAnsi="Arial" w:cs="Arial"/>
          <w:color w:val="000000"/>
          <w:sz w:val="24"/>
          <w:szCs w:val="24"/>
        </w:rPr>
      </w:pPr>
      <w:r w:rsidRPr="00A25CA9">
        <w:rPr>
          <w:rFonts w:ascii="Arial" w:hAnsi="Arial" w:cs="Arial"/>
          <w:color w:val="000000"/>
          <w:sz w:val="24"/>
          <w:szCs w:val="24"/>
        </w:rPr>
        <w:t xml:space="preserve">The next morning the people were very angry and upset </w:t>
      </w:r>
      <w:r>
        <w:rPr>
          <w:rFonts w:ascii="Arial" w:hAnsi="Arial" w:cs="Arial"/>
          <w:color w:val="000000"/>
          <w:sz w:val="24"/>
          <w:szCs w:val="24"/>
        </w:rPr>
        <w:t xml:space="preserve">when they saw that the objects that they worshipped had been moved around. </w:t>
      </w:r>
      <w:r w:rsidRPr="00A25CA9">
        <w:rPr>
          <w:rFonts w:ascii="Arial" w:hAnsi="Arial" w:cs="Arial"/>
          <w:color w:val="000000"/>
          <w:sz w:val="24"/>
          <w:szCs w:val="24"/>
        </w:rPr>
        <w:t xml:space="preserve"> They were sure </w:t>
      </w:r>
      <w:r>
        <w:rPr>
          <w:rFonts w:ascii="Arial" w:hAnsi="Arial" w:cs="Arial"/>
          <w:color w:val="000000"/>
          <w:sz w:val="24"/>
          <w:szCs w:val="24"/>
        </w:rPr>
        <w:t xml:space="preserve">Prophet </w:t>
      </w:r>
      <w:r w:rsidRPr="00A25CA9">
        <w:rPr>
          <w:rFonts w:ascii="Arial" w:hAnsi="Arial" w:cs="Arial"/>
          <w:color w:val="000000"/>
          <w:sz w:val="24"/>
          <w:szCs w:val="24"/>
        </w:rPr>
        <w:t>Ibrahim</w:t>
      </w:r>
      <w:r>
        <w:rPr>
          <w:rFonts w:ascii="Arial" w:hAnsi="Arial" w:cs="Arial"/>
          <w:color w:val="000000"/>
          <w:sz w:val="24"/>
          <w:szCs w:val="24"/>
        </w:rPr>
        <w:t xml:space="preserve"> (Abraham)</w:t>
      </w:r>
      <w:r w:rsidRPr="00A25CA9">
        <w:rPr>
          <w:rFonts w:ascii="Arial" w:hAnsi="Arial" w:cs="Arial"/>
          <w:color w:val="000000"/>
          <w:sz w:val="24"/>
          <w:szCs w:val="24"/>
        </w:rPr>
        <w:t xml:space="preserve"> had done it. They gathered in the public square and asked him if he had done it. </w:t>
      </w:r>
      <w:r>
        <w:rPr>
          <w:rFonts w:ascii="Arial" w:hAnsi="Arial" w:cs="Arial"/>
          <w:color w:val="000000"/>
          <w:sz w:val="24"/>
          <w:szCs w:val="24"/>
        </w:rPr>
        <w:t xml:space="preserve">Prophet </w:t>
      </w:r>
      <w:r w:rsidRPr="00A25CA9">
        <w:rPr>
          <w:rFonts w:ascii="Arial" w:hAnsi="Arial" w:cs="Arial"/>
          <w:color w:val="000000"/>
          <w:sz w:val="24"/>
          <w:szCs w:val="24"/>
        </w:rPr>
        <w:t>Ibrahim</w:t>
      </w:r>
      <w:r>
        <w:rPr>
          <w:rFonts w:ascii="Arial" w:hAnsi="Arial" w:cs="Arial"/>
          <w:color w:val="000000"/>
          <w:sz w:val="24"/>
          <w:szCs w:val="24"/>
        </w:rPr>
        <w:t xml:space="preserve"> (Abraham) told them to ask the objects they worshipped to tell them what had happened and </w:t>
      </w:r>
      <w:r w:rsidRPr="00A25CA9">
        <w:rPr>
          <w:rFonts w:ascii="Arial" w:hAnsi="Arial" w:cs="Arial"/>
          <w:color w:val="000000"/>
          <w:sz w:val="24"/>
          <w:szCs w:val="24"/>
        </w:rPr>
        <w:t>who was responsible.</w:t>
      </w:r>
    </w:p>
    <w:p w14:paraId="450361F0" w14:textId="77777777" w:rsidR="00873BA3" w:rsidRPr="00A25CA9" w:rsidRDefault="00873BA3" w:rsidP="00873BA3">
      <w:pPr>
        <w:pStyle w:val="NormalWeb"/>
        <w:shd w:val="clear" w:color="auto" w:fill="FFFFFF"/>
        <w:spacing w:before="0" w:beforeAutospacing="0" w:after="288" w:afterAutospacing="0" w:line="336" w:lineRule="atLeast"/>
        <w:rPr>
          <w:rFonts w:ascii="Arial" w:hAnsi="Arial" w:cs="Arial"/>
          <w:color w:val="000000"/>
          <w:sz w:val="24"/>
          <w:szCs w:val="24"/>
        </w:rPr>
      </w:pPr>
      <w:r>
        <w:rPr>
          <w:rFonts w:ascii="Arial" w:hAnsi="Arial" w:cs="Arial"/>
          <w:color w:val="000000"/>
          <w:sz w:val="24"/>
          <w:szCs w:val="24"/>
        </w:rPr>
        <w:t>This response angered the people of Canaan. T</w:t>
      </w:r>
      <w:r w:rsidRPr="00A25CA9">
        <w:rPr>
          <w:rFonts w:ascii="Arial" w:hAnsi="Arial" w:cs="Arial"/>
          <w:color w:val="000000"/>
          <w:sz w:val="24"/>
          <w:szCs w:val="24"/>
        </w:rPr>
        <w:t xml:space="preserve">hey started to collect wood for a fire. They made a big bonfire and put </w:t>
      </w:r>
      <w:r>
        <w:rPr>
          <w:rFonts w:ascii="Arial" w:hAnsi="Arial" w:cs="Arial"/>
          <w:color w:val="000000"/>
          <w:sz w:val="24"/>
          <w:szCs w:val="24"/>
        </w:rPr>
        <w:t xml:space="preserve">Prophet </w:t>
      </w:r>
      <w:r w:rsidRPr="00A25CA9">
        <w:rPr>
          <w:rFonts w:ascii="Arial" w:hAnsi="Arial" w:cs="Arial"/>
          <w:color w:val="000000"/>
          <w:sz w:val="24"/>
          <w:szCs w:val="24"/>
        </w:rPr>
        <w:t>Ibrahim</w:t>
      </w:r>
      <w:r>
        <w:rPr>
          <w:rFonts w:ascii="Arial" w:hAnsi="Arial" w:cs="Arial"/>
          <w:color w:val="000000"/>
          <w:sz w:val="24"/>
          <w:szCs w:val="24"/>
        </w:rPr>
        <w:t xml:space="preserve"> (Abraham)</w:t>
      </w:r>
      <w:r w:rsidRPr="00A25CA9">
        <w:rPr>
          <w:rFonts w:ascii="Arial" w:hAnsi="Arial" w:cs="Arial"/>
          <w:color w:val="000000"/>
          <w:sz w:val="24"/>
          <w:szCs w:val="24"/>
        </w:rPr>
        <w:t xml:space="preserve"> on the top. Everyone came to watch. Th</w:t>
      </w:r>
      <w:r>
        <w:rPr>
          <w:rFonts w:ascii="Arial" w:hAnsi="Arial" w:cs="Arial"/>
          <w:color w:val="000000"/>
          <w:sz w:val="24"/>
          <w:szCs w:val="24"/>
        </w:rPr>
        <w:t>ey lit the wood. The fire burnt</w:t>
      </w:r>
      <w:r w:rsidRPr="00A25CA9">
        <w:rPr>
          <w:rFonts w:ascii="Arial" w:hAnsi="Arial" w:cs="Arial"/>
          <w:color w:val="000000"/>
          <w:sz w:val="24"/>
          <w:szCs w:val="24"/>
        </w:rPr>
        <w:t>, the flames grew higher and higher. The people had to back away from the heat of the flames.</w:t>
      </w:r>
    </w:p>
    <w:p w14:paraId="2DD0FD52" w14:textId="000F2FB5" w:rsidR="00873BA3" w:rsidRDefault="00873BA3" w:rsidP="00873BA3">
      <w:pPr>
        <w:pStyle w:val="NormalWeb"/>
        <w:shd w:val="clear" w:color="auto" w:fill="FFFFFF"/>
        <w:spacing w:before="0" w:beforeAutospacing="0" w:after="288" w:afterAutospacing="0" w:line="336" w:lineRule="atLeast"/>
        <w:rPr>
          <w:rFonts w:ascii="Arial" w:hAnsi="Arial" w:cs="Arial"/>
          <w:color w:val="000000"/>
          <w:sz w:val="24"/>
          <w:szCs w:val="24"/>
        </w:rPr>
      </w:pPr>
      <w:r>
        <w:rPr>
          <w:rFonts w:ascii="Arial" w:hAnsi="Arial" w:cs="Arial"/>
          <w:color w:val="000000"/>
          <w:sz w:val="24"/>
          <w:szCs w:val="24"/>
        </w:rPr>
        <w:t xml:space="preserve">Prophet </w:t>
      </w:r>
      <w:r w:rsidRPr="00A25CA9">
        <w:rPr>
          <w:rFonts w:ascii="Arial" w:hAnsi="Arial" w:cs="Arial"/>
          <w:color w:val="000000"/>
          <w:sz w:val="24"/>
          <w:szCs w:val="24"/>
        </w:rPr>
        <w:t>Ibrahim</w:t>
      </w:r>
      <w:r>
        <w:rPr>
          <w:rFonts w:ascii="Arial" w:hAnsi="Arial" w:cs="Arial"/>
          <w:color w:val="000000"/>
          <w:sz w:val="24"/>
          <w:szCs w:val="24"/>
        </w:rPr>
        <w:t xml:space="preserve"> (Abraham)</w:t>
      </w:r>
      <w:r w:rsidRPr="00A25CA9">
        <w:rPr>
          <w:rFonts w:ascii="Arial" w:hAnsi="Arial" w:cs="Arial"/>
          <w:color w:val="000000"/>
          <w:sz w:val="24"/>
          <w:szCs w:val="24"/>
        </w:rPr>
        <w:t xml:space="preserve"> was</w:t>
      </w:r>
      <w:r>
        <w:rPr>
          <w:rFonts w:ascii="Arial" w:hAnsi="Arial" w:cs="Arial"/>
          <w:color w:val="000000"/>
          <w:sz w:val="24"/>
          <w:szCs w:val="24"/>
        </w:rPr>
        <w:t xml:space="preserve"> not afraid. </w:t>
      </w:r>
      <w:r w:rsidRPr="00A25CA9">
        <w:rPr>
          <w:rFonts w:ascii="Arial" w:hAnsi="Arial" w:cs="Arial"/>
          <w:color w:val="000000"/>
          <w:sz w:val="24"/>
          <w:szCs w:val="24"/>
        </w:rPr>
        <w:t>He believed in Allah</w:t>
      </w:r>
      <w:r>
        <w:rPr>
          <w:rFonts w:ascii="Arial" w:hAnsi="Arial" w:cs="Arial"/>
          <w:color w:val="000000"/>
          <w:sz w:val="24"/>
          <w:szCs w:val="24"/>
        </w:rPr>
        <w:t xml:space="preserve"> (God) and knew that Allah (God) will protect him. When the flames died down Prophet </w:t>
      </w:r>
      <w:r w:rsidRPr="00A25CA9">
        <w:rPr>
          <w:rFonts w:ascii="Arial" w:hAnsi="Arial" w:cs="Arial"/>
          <w:color w:val="000000"/>
          <w:sz w:val="24"/>
          <w:szCs w:val="24"/>
        </w:rPr>
        <w:t>Ibrahim</w:t>
      </w:r>
      <w:r>
        <w:rPr>
          <w:rFonts w:ascii="Arial" w:hAnsi="Arial" w:cs="Arial"/>
          <w:color w:val="000000"/>
          <w:sz w:val="24"/>
          <w:szCs w:val="24"/>
        </w:rPr>
        <w:t xml:space="preserve"> (Abraham)</w:t>
      </w:r>
      <w:r w:rsidRPr="00A25CA9">
        <w:rPr>
          <w:rFonts w:ascii="Arial" w:hAnsi="Arial" w:cs="Arial"/>
          <w:color w:val="000000"/>
          <w:sz w:val="24"/>
          <w:szCs w:val="24"/>
        </w:rPr>
        <w:t xml:space="preserve"> was </w:t>
      </w:r>
      <w:r w:rsidR="00F35DD1" w:rsidRPr="00A25CA9">
        <w:rPr>
          <w:rFonts w:ascii="Arial" w:hAnsi="Arial" w:cs="Arial"/>
          <w:color w:val="000000"/>
          <w:sz w:val="24"/>
          <w:szCs w:val="24"/>
        </w:rPr>
        <w:t>alive,</w:t>
      </w:r>
      <w:r w:rsidRPr="00A25CA9">
        <w:rPr>
          <w:rFonts w:ascii="Arial" w:hAnsi="Arial" w:cs="Arial"/>
          <w:color w:val="000000"/>
          <w:sz w:val="24"/>
          <w:szCs w:val="24"/>
        </w:rPr>
        <w:t xml:space="preserve"> and the flames had not harmed him at all.</w:t>
      </w:r>
      <w:r>
        <w:rPr>
          <w:rFonts w:ascii="Arial" w:hAnsi="Arial" w:cs="Arial"/>
          <w:color w:val="000000"/>
          <w:sz w:val="24"/>
          <w:szCs w:val="24"/>
        </w:rPr>
        <w:t xml:space="preserve"> This was one of the miracles of Prophet Ibrahim (Abraham).</w:t>
      </w:r>
    </w:p>
    <w:p w14:paraId="4592F10E" w14:textId="77777777" w:rsidR="00873BA3" w:rsidRDefault="00873BA3" w:rsidP="00873BA3">
      <w:pPr>
        <w:pStyle w:val="NormalWeb"/>
        <w:shd w:val="clear" w:color="auto" w:fill="FFFFFF"/>
        <w:spacing w:before="0" w:beforeAutospacing="0" w:after="288" w:afterAutospacing="0" w:line="336" w:lineRule="atLeast"/>
        <w:rPr>
          <w:rFonts w:ascii="Arial" w:hAnsi="Arial" w:cs="Arial"/>
          <w:color w:val="000000"/>
          <w:sz w:val="24"/>
          <w:szCs w:val="24"/>
        </w:rPr>
      </w:pPr>
      <w:r>
        <w:rPr>
          <w:rFonts w:ascii="Arial" w:hAnsi="Arial" w:cs="Arial"/>
          <w:color w:val="000000"/>
          <w:sz w:val="24"/>
          <w:szCs w:val="24"/>
        </w:rPr>
        <w:t xml:space="preserve">Prophet Ibrahim (Abraham) walked out of the fire and dedicated the rest of his life teaching the message of Allah (God) to all humanity. Prophet Ibrahim (Abraham) loved Allah (God) very much. </w:t>
      </w:r>
    </w:p>
    <w:p w14:paraId="4F558A63" w14:textId="7A2C4A6A" w:rsidR="0026291D" w:rsidRPr="00873BA3" w:rsidRDefault="00873BA3" w:rsidP="00873BA3">
      <w:pPr>
        <w:pStyle w:val="NormalWeb"/>
        <w:shd w:val="clear" w:color="auto" w:fill="FFFFFF"/>
        <w:spacing w:before="0" w:beforeAutospacing="0" w:after="288" w:afterAutospacing="0" w:line="336" w:lineRule="atLeast"/>
        <w:rPr>
          <w:rFonts w:ascii="Arial" w:hAnsi="Arial" w:cs="Arial"/>
          <w:color w:val="000000"/>
          <w:sz w:val="24"/>
          <w:szCs w:val="24"/>
        </w:rPr>
      </w:pPr>
      <w:r>
        <w:rPr>
          <w:rFonts w:ascii="Arial" w:hAnsi="Arial" w:cs="Arial"/>
          <w:color w:val="000000"/>
          <w:sz w:val="24"/>
          <w:szCs w:val="24"/>
        </w:rPr>
        <w:t xml:space="preserve">Many, many years later, when Prophet Ibrahim (Abraham) was much older Allah (God) told Prophet Ibrahim (Abraham) and his son Ismail (Ishmael) to build the Ka’bah in </w:t>
      </w:r>
      <w:r w:rsidR="00F35DD1">
        <w:rPr>
          <w:rFonts w:ascii="Arial" w:hAnsi="Arial" w:cs="Arial"/>
          <w:color w:val="000000"/>
          <w:sz w:val="24"/>
          <w:szCs w:val="24"/>
        </w:rPr>
        <w:t>Makkah and</w:t>
      </w:r>
      <w:r>
        <w:rPr>
          <w:rFonts w:ascii="Arial" w:hAnsi="Arial" w:cs="Arial"/>
          <w:color w:val="000000"/>
          <w:sz w:val="24"/>
          <w:szCs w:val="24"/>
        </w:rPr>
        <w:t xml:space="preserve"> call it the house of Allah (God).</w:t>
      </w:r>
    </w:p>
    <w:p w14:paraId="784251DE" w14:textId="234B97C7" w:rsidR="0026291D" w:rsidRPr="0026291D" w:rsidRDefault="0026291D" w:rsidP="0026291D"/>
    <w:p w14:paraId="2EA77BA2" w14:textId="03CA0C79" w:rsidR="0026291D" w:rsidRDefault="0026291D" w:rsidP="0026291D">
      <w:pPr>
        <w:tabs>
          <w:tab w:val="left" w:pos="4550"/>
        </w:tabs>
      </w:pPr>
      <w:r>
        <w:tab/>
      </w:r>
    </w:p>
    <w:sectPr w:rsidR="0026291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564BB6A" w:rsidR="001A4D1A" w:rsidRPr="001A4D1A" w:rsidRDefault="00CF086D"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w:t>
    </w:r>
    <w:r w:rsidR="003E7B91">
      <w:rPr>
        <w:rStyle w:val="PageNumber"/>
        <w:color w:val="262626" w:themeColor="text1" w:themeTint="D9"/>
        <w:sz w:val="16"/>
        <w:szCs w:val="16"/>
      </w:rPr>
      <w:t xml:space="preserve"> 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1CBE22B9" w:rsidR="00463FB4" w:rsidRDefault="006C6718" w:rsidP="006C6718">
    <w:pPr>
      <w:pStyle w:val="NoSpacing"/>
    </w:pPr>
    <w:r w:rsidRPr="00EE24D0">
      <w:rPr>
        <w:noProof/>
      </w:rPr>
      <w:drawing>
        <wp:anchor distT="0" distB="0" distL="114300" distR="114300" simplePos="0" relativeHeight="25166694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26291D" w:rsidRPr="0026291D">
      <w:t>KS2_Y6_Unit_05_Sp_Wk_02_of_03_R2_Resource_Reflection_of_Prophet_Ibrahim_</w:t>
    </w:r>
    <w:r w:rsidR="00931CD8" w:rsidRPr="00931CD8">
      <w:t>v2</w:t>
    </w:r>
  </w:p>
  <w:p w14:paraId="7CDEB31A" w14:textId="0689F079" w:rsidR="00B617FF" w:rsidRDefault="00B617FF" w:rsidP="006C6718">
    <w:pPr>
      <w:pStyle w:val="NoSpacing"/>
    </w:pPr>
  </w:p>
  <w:p w14:paraId="74DB0787" w14:textId="3577E059" w:rsidR="00B617FF" w:rsidRPr="006C6718" w:rsidRDefault="00B617FF" w:rsidP="006C6718">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377BB"/>
    <w:rsid w:val="00091970"/>
    <w:rsid w:val="000A6861"/>
    <w:rsid w:val="000D0ACA"/>
    <w:rsid w:val="001316EA"/>
    <w:rsid w:val="00145AD2"/>
    <w:rsid w:val="001A4D1A"/>
    <w:rsid w:val="001C06AB"/>
    <w:rsid w:val="00233C9D"/>
    <w:rsid w:val="00260141"/>
    <w:rsid w:val="0026291D"/>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E7B91"/>
    <w:rsid w:val="003F5AD1"/>
    <w:rsid w:val="00421E4E"/>
    <w:rsid w:val="00425ACA"/>
    <w:rsid w:val="00434F0D"/>
    <w:rsid w:val="00463FB4"/>
    <w:rsid w:val="00466AD7"/>
    <w:rsid w:val="00495956"/>
    <w:rsid w:val="004C0958"/>
    <w:rsid w:val="004E29C5"/>
    <w:rsid w:val="00522A9F"/>
    <w:rsid w:val="00536E22"/>
    <w:rsid w:val="00565B82"/>
    <w:rsid w:val="005977B4"/>
    <w:rsid w:val="005A556C"/>
    <w:rsid w:val="005C4CD7"/>
    <w:rsid w:val="005F2878"/>
    <w:rsid w:val="00661070"/>
    <w:rsid w:val="006965C5"/>
    <w:rsid w:val="006C6718"/>
    <w:rsid w:val="006E7A54"/>
    <w:rsid w:val="007A2840"/>
    <w:rsid w:val="007B0734"/>
    <w:rsid w:val="007C0046"/>
    <w:rsid w:val="007C0A7F"/>
    <w:rsid w:val="007E743C"/>
    <w:rsid w:val="007F0499"/>
    <w:rsid w:val="00803EAD"/>
    <w:rsid w:val="008046D1"/>
    <w:rsid w:val="00821F2E"/>
    <w:rsid w:val="008252A3"/>
    <w:rsid w:val="008305BE"/>
    <w:rsid w:val="00840B16"/>
    <w:rsid w:val="008547F5"/>
    <w:rsid w:val="00873BA3"/>
    <w:rsid w:val="00883E25"/>
    <w:rsid w:val="008B0DC9"/>
    <w:rsid w:val="008E4690"/>
    <w:rsid w:val="008F2972"/>
    <w:rsid w:val="00931CD8"/>
    <w:rsid w:val="00995669"/>
    <w:rsid w:val="009A4EC0"/>
    <w:rsid w:val="009C1FC6"/>
    <w:rsid w:val="009F0482"/>
    <w:rsid w:val="00A55423"/>
    <w:rsid w:val="00A81420"/>
    <w:rsid w:val="00AA0933"/>
    <w:rsid w:val="00AE055E"/>
    <w:rsid w:val="00B53194"/>
    <w:rsid w:val="00B617FF"/>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086D"/>
    <w:rsid w:val="00CF7548"/>
    <w:rsid w:val="00DA629E"/>
    <w:rsid w:val="00DB4FD1"/>
    <w:rsid w:val="00DE37D1"/>
    <w:rsid w:val="00DE6C7C"/>
    <w:rsid w:val="00DF7135"/>
    <w:rsid w:val="00E035FA"/>
    <w:rsid w:val="00E064BE"/>
    <w:rsid w:val="00E45867"/>
    <w:rsid w:val="00E72F7E"/>
    <w:rsid w:val="00E735AB"/>
    <w:rsid w:val="00E96E63"/>
    <w:rsid w:val="00EB69E1"/>
    <w:rsid w:val="00EB7424"/>
    <w:rsid w:val="00ED6AC0"/>
    <w:rsid w:val="00EE6817"/>
    <w:rsid w:val="00F17F89"/>
    <w:rsid w:val="00F23E77"/>
    <w:rsid w:val="00F243FA"/>
    <w:rsid w:val="00F35DD1"/>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3BA3"/>
    <w:pPr>
      <w:shd w:val="clear" w:color="auto" w:fill="FFFFFF"/>
      <w:spacing w:before="240" w:after="120" w:line="336" w:lineRule="atLeast"/>
      <w:jc w:val="center"/>
      <w:outlineLvl w:val="0"/>
    </w:pPr>
    <w:rPr>
      <w:rFonts w:ascii="Arial" w:hAnsi="Arial" w:cs="Arial"/>
      <w:b/>
      <w:bCs/>
      <w:i/>
      <w:iCs/>
      <w:sz w:val="32"/>
      <w:szCs w:val="32"/>
      <w:u w:val="single"/>
      <w:lang w:eastAsia="en-GB"/>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873BA3"/>
    <w:rPr>
      <w:rFonts w:ascii="Arial" w:hAnsi="Arial" w:cs="Arial"/>
      <w:b/>
      <w:bCs/>
      <w:i/>
      <w:iCs/>
      <w:sz w:val="32"/>
      <w:szCs w:val="32"/>
      <w:u w:val="single"/>
      <w:shd w:val="clear" w:color="auto" w:fill="FFFFFF"/>
      <w:lang w:eastAsia="en-GB"/>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 w:type="paragraph" w:styleId="NormalWeb">
    <w:name w:val="Normal (Web)"/>
    <w:basedOn w:val="Normal"/>
    <w:uiPriority w:val="99"/>
    <w:unhideWhenUsed/>
    <w:rsid w:val="0026291D"/>
    <w:pPr>
      <w:spacing w:before="100" w:beforeAutospacing="1" w:after="100" w:afterAutospacing="1"/>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9</cp:revision>
  <dcterms:created xsi:type="dcterms:W3CDTF">2022-12-01T11:24:00Z</dcterms:created>
  <dcterms:modified xsi:type="dcterms:W3CDTF">2022-12-08T10:07:00Z</dcterms:modified>
</cp:coreProperties>
</file>