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F5B6" w14:textId="7E3E0F15" w:rsidR="00F72C5B" w:rsidRPr="00CC000C" w:rsidRDefault="00E30422" w:rsidP="00CC000C">
      <w:pPr>
        <w:pStyle w:val="Body"/>
        <w:tabs>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r>
        <w:rPr>
          <w:rFonts w:ascii="Arial Bold" w:hAnsi="Arial Bold"/>
        </w:rPr>
        <w:t xml:space="preserve"> </w:t>
      </w:r>
      <w:r w:rsidR="00CC000C">
        <w:rPr>
          <w:rFonts w:ascii="Arial Bold" w:hAnsi="Arial Bold"/>
        </w:rPr>
        <w:tab/>
      </w:r>
      <w:r w:rsidR="00CC000C">
        <w:rPr>
          <w:rFonts w:ascii="Arial Bold" w:hAnsi="Arial Bold"/>
        </w:rPr>
        <w:tab/>
      </w:r>
      <w:r w:rsidR="00CC000C">
        <w:rPr>
          <w:rFonts w:ascii="Arial Bold" w:hAnsi="Arial Bold"/>
        </w:rPr>
        <w:tab/>
      </w:r>
      <w:r w:rsidR="00CC000C">
        <w:rPr>
          <w:rFonts w:ascii="Arial Bold" w:hAnsi="Arial Bold"/>
        </w:rPr>
        <w:tab/>
      </w:r>
      <w:r w:rsidR="00CC000C">
        <w:rPr>
          <w:rFonts w:ascii="Arial Bold" w:hAnsi="Arial Bold"/>
        </w:rPr>
        <w:tab/>
      </w:r>
      <w:r w:rsidR="00CC000C">
        <w:rPr>
          <w:rFonts w:ascii="Arial Bold" w:hAnsi="Arial Bold"/>
        </w:rPr>
        <w:tab/>
      </w:r>
      <w:r w:rsidR="00CC000C">
        <w:rPr>
          <w:rFonts w:ascii="Arial Bold" w:hAnsi="Arial Bold"/>
        </w:rPr>
        <w:tab/>
      </w:r>
    </w:p>
    <w:p w14:paraId="554721DB" w14:textId="74DF08CA" w:rsidR="00F72C5B" w:rsidRPr="00406596" w:rsidRDefault="00F33690" w:rsidP="00406596">
      <w:pPr>
        <w:pStyle w:val="Heading1"/>
      </w:pPr>
      <w:r w:rsidRPr="00406596">
        <w:t>Title:</w:t>
      </w:r>
      <w:r w:rsidR="00D622B7" w:rsidRPr="00406596">
        <w:t xml:space="preserve"> </w:t>
      </w:r>
      <w:r w:rsidR="00D622B7" w:rsidRPr="00406596">
        <w:rPr>
          <w:rStyle w:val="Heading1Char"/>
          <w:b/>
          <w:bCs/>
        </w:rPr>
        <w:t>Restore Refugees in Birmingham – Christianity</w:t>
      </w:r>
    </w:p>
    <w:p w14:paraId="24EAA720" w14:textId="77777777" w:rsidR="00F72C5B" w:rsidRPr="005D10F0" w:rsidRDefault="00F72C5B">
      <w:pPr>
        <w:rPr>
          <w:rFonts w:ascii="Arial" w:hAnsi="Arial" w:cs="Arial"/>
          <w:b/>
          <w:lang w:eastAsia="en-GB"/>
        </w:rPr>
      </w:pPr>
    </w:p>
    <w:p w14:paraId="062442CE" w14:textId="77777777" w:rsidR="00927070" w:rsidRDefault="00F72C5B" w:rsidP="00927070">
      <w:pPr>
        <w:rPr>
          <w:rFonts w:ascii="Arial" w:hAnsi="Arial" w:cs="Arial"/>
          <w:lang w:eastAsia="en-GB"/>
        </w:rPr>
      </w:pPr>
      <w:r w:rsidRPr="005D10F0">
        <w:rPr>
          <w:rFonts w:ascii="Arial" w:hAnsi="Arial" w:cs="Arial"/>
          <w:b/>
          <w:lang w:eastAsia="en-GB"/>
        </w:rPr>
        <w:t>Key Questions:</w:t>
      </w:r>
      <w:r w:rsidR="00927070">
        <w:rPr>
          <w:rFonts w:ascii="Arial" w:hAnsi="Arial" w:cs="Arial"/>
          <w:b/>
          <w:lang w:eastAsia="en-GB"/>
        </w:rPr>
        <w:t xml:space="preserve"> </w:t>
      </w:r>
      <w:r w:rsidR="00927070" w:rsidRPr="005D10F0">
        <w:rPr>
          <w:rFonts w:ascii="Arial" w:hAnsi="Arial" w:cs="Arial"/>
          <w:b/>
          <w:lang w:eastAsia="en-GB"/>
        </w:rPr>
        <w:t>Key Questions:</w:t>
      </w:r>
      <w:r w:rsidR="00927070" w:rsidRPr="005D10F0">
        <w:rPr>
          <w:rFonts w:ascii="Arial" w:hAnsi="Arial" w:cs="Arial"/>
          <w:lang w:eastAsia="en-GB"/>
        </w:rPr>
        <w:t xml:space="preserve"> </w:t>
      </w:r>
    </w:p>
    <w:p w14:paraId="38239AD9" w14:textId="77777777" w:rsidR="00927070" w:rsidRDefault="00927070" w:rsidP="00927070">
      <w:pPr>
        <w:rPr>
          <w:rFonts w:ascii="Arial" w:hAnsi="Arial" w:cs="Arial"/>
          <w:lang w:eastAsia="en-GB"/>
        </w:rPr>
      </w:pPr>
      <w:r>
        <w:rPr>
          <w:rFonts w:ascii="Arial" w:hAnsi="Arial" w:cs="Arial"/>
          <w:lang w:eastAsia="en-GB"/>
        </w:rPr>
        <w:t xml:space="preserve">What examples of generosity can we think of? How do followers of T* share and show generosity? Why should I share with others? How can I show generosity to others? When is it wise not to be generous to others? What are appropriate ways of sharing and being generous?  What are our hopes for the future? What changes would we like to see in our lives or in the world? How do followers of T* express their hopefulness? How have followers of T* changed the world by being visionary? What can I do to improve my own life and society? What big plans do I need to make a better future? Is it sometimes important to be practical rather than dream about future changes? Would it be wiser to focus on day-to-day life rather than big changes? </w:t>
      </w:r>
    </w:p>
    <w:p w14:paraId="3EECF707" w14:textId="70CCAE35" w:rsidR="00927070" w:rsidRDefault="00927070">
      <w:pPr>
        <w:rPr>
          <w:rFonts w:ascii="Arial" w:hAnsi="Arial" w:cs="Arial"/>
          <w:b/>
          <w:lang w:eastAsia="en-GB"/>
        </w:rPr>
      </w:pPr>
    </w:p>
    <w:p w14:paraId="3E52E225" w14:textId="7DD43A29" w:rsidR="00F72C5B" w:rsidRPr="005D10F0" w:rsidRDefault="00F72C5B">
      <w:pPr>
        <w:pBdr>
          <w:bottom w:val="single" w:sz="4" w:space="1" w:color="auto"/>
        </w:pBdr>
        <w:rPr>
          <w:rFonts w:ascii="Arial" w:hAnsi="Arial" w:cs="Arial"/>
          <w:lang w:eastAsia="en-GB"/>
        </w:rPr>
      </w:pPr>
      <w:r w:rsidRPr="005D10F0">
        <w:rPr>
          <w:rFonts w:ascii="Arial" w:hAnsi="Arial" w:cs="Arial"/>
          <w:b/>
          <w:lang w:eastAsia="en-GB"/>
        </w:rPr>
        <w:t>Key Concepts:</w:t>
      </w:r>
      <w:r w:rsidRPr="005D10F0">
        <w:rPr>
          <w:rFonts w:ascii="Arial" w:hAnsi="Arial" w:cs="Arial"/>
          <w:lang w:eastAsia="en-GB"/>
        </w:rPr>
        <w:t xml:space="preserve"> </w:t>
      </w:r>
      <w:r w:rsidR="00D622B7">
        <w:rPr>
          <w:rFonts w:ascii="Arial" w:hAnsi="Arial" w:cs="Arial"/>
          <w:lang w:eastAsia="en-GB"/>
        </w:rPr>
        <w:t xml:space="preserve">The place of mission, </w:t>
      </w:r>
      <w:r w:rsidR="0050604E">
        <w:rPr>
          <w:rFonts w:ascii="Arial" w:hAnsi="Arial" w:cs="Arial"/>
          <w:lang w:eastAsia="en-GB"/>
        </w:rPr>
        <w:t>the</w:t>
      </w:r>
      <w:r w:rsidR="00D622B7">
        <w:rPr>
          <w:rFonts w:ascii="Arial" w:hAnsi="Arial" w:cs="Arial"/>
          <w:lang w:eastAsia="en-GB"/>
        </w:rPr>
        <w:t xml:space="preserve"> role of the church in the community and living practices</w:t>
      </w:r>
    </w:p>
    <w:p w14:paraId="0CBA86B4" w14:textId="77777777" w:rsidR="00F72C5B" w:rsidRPr="005D10F0"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Description w:val="Lesson Plan"/>
      </w:tblPr>
      <w:tblGrid>
        <w:gridCol w:w="2623"/>
        <w:gridCol w:w="3646"/>
        <w:gridCol w:w="3471"/>
      </w:tblGrid>
      <w:tr w:rsidR="00F72C5B" w:rsidRPr="005D10F0" w14:paraId="6AFF7A02" w14:textId="77777777" w:rsidTr="00406596">
        <w:tc>
          <w:tcPr>
            <w:tcW w:w="2623" w:type="dxa"/>
          </w:tcPr>
          <w:p w14:paraId="6ACE5206" w14:textId="77777777" w:rsidR="00F72C5B" w:rsidRPr="005D10F0" w:rsidRDefault="00F72C5B">
            <w:pPr>
              <w:rPr>
                <w:rFonts w:ascii="Arial" w:hAnsi="Arial" w:cs="Arial"/>
              </w:rPr>
            </w:pPr>
            <w:r w:rsidRPr="005D10F0">
              <w:rPr>
                <w:rFonts w:ascii="Arial" w:hAnsi="Arial" w:cs="Arial"/>
                <w:b/>
                <w:bCs/>
                <w:color w:val="000000"/>
              </w:rPr>
              <w:t>Learning objectives</w:t>
            </w:r>
          </w:p>
        </w:tc>
        <w:tc>
          <w:tcPr>
            <w:tcW w:w="3646" w:type="dxa"/>
          </w:tcPr>
          <w:p w14:paraId="082D9796" w14:textId="77777777" w:rsidR="00F72C5B" w:rsidRPr="005D10F0" w:rsidRDefault="00F72C5B">
            <w:pPr>
              <w:rPr>
                <w:rFonts w:ascii="Arial" w:hAnsi="Arial" w:cs="Arial"/>
              </w:rPr>
            </w:pPr>
            <w:r w:rsidRPr="005D10F0">
              <w:rPr>
                <w:rFonts w:ascii="Arial" w:hAnsi="Arial" w:cs="Arial"/>
                <w:b/>
                <w:bCs/>
                <w:color w:val="000000"/>
              </w:rPr>
              <w:t>Activities</w:t>
            </w:r>
          </w:p>
        </w:tc>
        <w:tc>
          <w:tcPr>
            <w:tcW w:w="3471" w:type="dxa"/>
          </w:tcPr>
          <w:p w14:paraId="581CFC14" w14:textId="77777777" w:rsidR="00F72C5B" w:rsidRPr="005D10F0" w:rsidRDefault="00F72C5B">
            <w:pPr>
              <w:rPr>
                <w:rFonts w:ascii="Arial" w:hAnsi="Arial" w:cs="Arial"/>
              </w:rPr>
            </w:pPr>
            <w:r w:rsidRPr="005D10F0">
              <w:rPr>
                <w:rFonts w:ascii="Arial" w:hAnsi="Arial" w:cs="Arial"/>
                <w:b/>
                <w:bCs/>
                <w:color w:val="000000"/>
              </w:rPr>
              <w:t>Resources</w:t>
            </w:r>
          </w:p>
        </w:tc>
      </w:tr>
      <w:tr w:rsidR="00F72C5B" w:rsidRPr="005D10F0" w14:paraId="13CC7F3F" w14:textId="77777777" w:rsidTr="00406596">
        <w:trPr>
          <w:trHeight w:val="70"/>
        </w:trPr>
        <w:tc>
          <w:tcPr>
            <w:tcW w:w="2623" w:type="dxa"/>
          </w:tcPr>
          <w:p w14:paraId="365A448F" w14:textId="77777777" w:rsidR="005541A9" w:rsidRPr="005D10F0" w:rsidRDefault="005541A9">
            <w:pPr>
              <w:pStyle w:val="Body"/>
              <w:rPr>
                <w:rFonts w:ascii="Arial" w:hAnsi="Arial" w:cs="Arial"/>
              </w:rPr>
            </w:pPr>
          </w:p>
          <w:p w14:paraId="1AAF40E2" w14:textId="168B9C66" w:rsidR="005541A9" w:rsidRPr="005D10F0" w:rsidRDefault="00FA2B47">
            <w:pPr>
              <w:pStyle w:val="Body"/>
              <w:rPr>
                <w:rFonts w:ascii="Arial" w:hAnsi="Arial" w:cs="Arial"/>
              </w:rPr>
            </w:pPr>
            <w:r w:rsidRPr="005D10F0">
              <w:rPr>
                <w:rFonts w:ascii="Arial" w:hAnsi="Arial" w:cs="Arial"/>
              </w:rPr>
              <w:t xml:space="preserve">Explore </w:t>
            </w:r>
            <w:r w:rsidR="00D622B7">
              <w:rPr>
                <w:rFonts w:ascii="Arial" w:hAnsi="Arial" w:cs="Arial"/>
              </w:rPr>
              <w:t>how Christians in Birmingham support refugees. Consider how do we respond to refugees &amp; others in need?</w:t>
            </w:r>
          </w:p>
          <w:p w14:paraId="5058EC1A" w14:textId="77777777" w:rsidR="005541A9" w:rsidRPr="005D10F0" w:rsidRDefault="005541A9">
            <w:pPr>
              <w:pStyle w:val="Body"/>
              <w:rPr>
                <w:rFonts w:ascii="Arial" w:hAnsi="Arial" w:cs="Arial"/>
              </w:rPr>
            </w:pPr>
          </w:p>
          <w:p w14:paraId="7E667EA7" w14:textId="77777777" w:rsidR="005541A9" w:rsidRPr="005D10F0" w:rsidRDefault="005541A9">
            <w:pPr>
              <w:pStyle w:val="Body"/>
              <w:rPr>
                <w:rFonts w:ascii="Arial" w:hAnsi="Arial" w:cs="Arial"/>
              </w:rPr>
            </w:pPr>
          </w:p>
          <w:p w14:paraId="3D15CB5F" w14:textId="77777777" w:rsidR="005541A9" w:rsidRPr="005D10F0" w:rsidRDefault="005541A9">
            <w:pPr>
              <w:pStyle w:val="Body"/>
              <w:rPr>
                <w:rFonts w:ascii="Arial" w:hAnsi="Arial" w:cs="Arial"/>
              </w:rPr>
            </w:pPr>
          </w:p>
          <w:p w14:paraId="0827DB59" w14:textId="77777777" w:rsidR="005541A9" w:rsidRPr="005D10F0" w:rsidRDefault="005541A9">
            <w:pPr>
              <w:pStyle w:val="Body"/>
              <w:rPr>
                <w:rFonts w:ascii="Arial" w:hAnsi="Arial" w:cs="Arial"/>
              </w:rPr>
            </w:pPr>
          </w:p>
          <w:p w14:paraId="7C16A505" w14:textId="77777777" w:rsidR="005541A9" w:rsidRPr="005D10F0" w:rsidRDefault="005541A9">
            <w:pPr>
              <w:pStyle w:val="Body"/>
              <w:rPr>
                <w:rFonts w:ascii="Arial" w:hAnsi="Arial" w:cs="Arial"/>
              </w:rPr>
            </w:pPr>
          </w:p>
          <w:p w14:paraId="0BC599CB" w14:textId="77777777" w:rsidR="005541A9" w:rsidRPr="005D10F0" w:rsidRDefault="005541A9">
            <w:pPr>
              <w:pStyle w:val="Body"/>
              <w:rPr>
                <w:rFonts w:ascii="Arial" w:hAnsi="Arial" w:cs="Arial"/>
              </w:rPr>
            </w:pPr>
          </w:p>
          <w:p w14:paraId="36A9C6A8" w14:textId="77777777" w:rsidR="005541A9" w:rsidRPr="005D10F0" w:rsidRDefault="005541A9">
            <w:pPr>
              <w:pStyle w:val="Body"/>
              <w:rPr>
                <w:rFonts w:ascii="Arial" w:hAnsi="Arial" w:cs="Arial"/>
              </w:rPr>
            </w:pPr>
          </w:p>
          <w:p w14:paraId="2A36E091" w14:textId="77777777" w:rsidR="005541A9" w:rsidRPr="005D10F0" w:rsidRDefault="005541A9">
            <w:pPr>
              <w:pStyle w:val="Body"/>
              <w:rPr>
                <w:rFonts w:ascii="Arial" w:hAnsi="Arial" w:cs="Arial"/>
              </w:rPr>
            </w:pPr>
          </w:p>
          <w:p w14:paraId="1651E3BC" w14:textId="77777777" w:rsidR="005541A9" w:rsidRPr="005D10F0" w:rsidRDefault="005541A9">
            <w:pPr>
              <w:pStyle w:val="Body"/>
              <w:rPr>
                <w:rFonts w:ascii="Arial" w:hAnsi="Arial" w:cs="Arial"/>
              </w:rPr>
            </w:pPr>
          </w:p>
          <w:p w14:paraId="5E9A5A98" w14:textId="77777777" w:rsidR="005541A9" w:rsidRPr="005D10F0" w:rsidRDefault="005541A9">
            <w:pPr>
              <w:pStyle w:val="Body"/>
              <w:rPr>
                <w:rFonts w:ascii="Arial" w:hAnsi="Arial" w:cs="Arial"/>
              </w:rPr>
            </w:pPr>
          </w:p>
          <w:p w14:paraId="62925501" w14:textId="77777777" w:rsidR="005541A9" w:rsidRPr="005D10F0" w:rsidRDefault="005541A9">
            <w:pPr>
              <w:pStyle w:val="Body"/>
              <w:rPr>
                <w:rFonts w:ascii="Arial" w:hAnsi="Arial" w:cs="Arial"/>
              </w:rPr>
            </w:pPr>
          </w:p>
          <w:p w14:paraId="22D3F4C3" w14:textId="77777777" w:rsidR="005541A9" w:rsidRPr="005D10F0" w:rsidRDefault="005541A9">
            <w:pPr>
              <w:pStyle w:val="Body"/>
              <w:rPr>
                <w:rFonts w:ascii="Arial" w:hAnsi="Arial" w:cs="Arial"/>
              </w:rPr>
            </w:pPr>
          </w:p>
          <w:p w14:paraId="386197CF" w14:textId="77777777" w:rsidR="005541A9" w:rsidRPr="005D10F0" w:rsidRDefault="005541A9">
            <w:pPr>
              <w:pStyle w:val="Body"/>
              <w:rPr>
                <w:rFonts w:ascii="Arial" w:hAnsi="Arial" w:cs="Arial"/>
              </w:rPr>
            </w:pPr>
          </w:p>
          <w:p w14:paraId="1309B82B" w14:textId="77777777" w:rsidR="005541A9" w:rsidRPr="005D10F0" w:rsidRDefault="005541A9">
            <w:pPr>
              <w:pStyle w:val="Body"/>
              <w:rPr>
                <w:rFonts w:ascii="Arial" w:hAnsi="Arial" w:cs="Arial"/>
              </w:rPr>
            </w:pPr>
          </w:p>
          <w:p w14:paraId="76EB0689" w14:textId="77777777" w:rsidR="005541A9" w:rsidRPr="005D10F0" w:rsidRDefault="005541A9">
            <w:pPr>
              <w:pStyle w:val="Body"/>
              <w:rPr>
                <w:rFonts w:ascii="Arial" w:hAnsi="Arial" w:cs="Arial"/>
              </w:rPr>
            </w:pPr>
          </w:p>
          <w:p w14:paraId="3166A976" w14:textId="77777777" w:rsidR="005541A9" w:rsidRPr="005D10F0" w:rsidRDefault="005541A9">
            <w:pPr>
              <w:pStyle w:val="Body"/>
              <w:rPr>
                <w:rFonts w:ascii="Arial" w:hAnsi="Arial" w:cs="Arial"/>
              </w:rPr>
            </w:pPr>
          </w:p>
          <w:p w14:paraId="4A7FD8BA" w14:textId="77777777" w:rsidR="005541A9" w:rsidRPr="005D10F0" w:rsidRDefault="005541A9">
            <w:pPr>
              <w:pStyle w:val="Body"/>
              <w:rPr>
                <w:rFonts w:ascii="Arial" w:hAnsi="Arial" w:cs="Arial"/>
              </w:rPr>
            </w:pPr>
          </w:p>
          <w:p w14:paraId="25AA2EA4" w14:textId="77777777" w:rsidR="005541A9" w:rsidRPr="005D10F0" w:rsidRDefault="005541A9">
            <w:pPr>
              <w:pStyle w:val="Body"/>
              <w:rPr>
                <w:rFonts w:ascii="Arial" w:hAnsi="Arial" w:cs="Arial"/>
              </w:rPr>
            </w:pPr>
          </w:p>
          <w:p w14:paraId="0CCBFF9B" w14:textId="77777777" w:rsidR="005541A9" w:rsidRPr="005D10F0" w:rsidRDefault="005541A9">
            <w:pPr>
              <w:pStyle w:val="Body"/>
              <w:rPr>
                <w:rFonts w:ascii="Arial" w:hAnsi="Arial" w:cs="Arial"/>
              </w:rPr>
            </w:pPr>
          </w:p>
          <w:p w14:paraId="09198F5D" w14:textId="77777777" w:rsidR="005541A9" w:rsidRPr="005D10F0" w:rsidRDefault="005541A9">
            <w:pPr>
              <w:pStyle w:val="Body"/>
              <w:rPr>
                <w:rFonts w:ascii="Arial" w:hAnsi="Arial" w:cs="Arial"/>
              </w:rPr>
            </w:pPr>
          </w:p>
          <w:p w14:paraId="349DA326" w14:textId="77777777" w:rsidR="005541A9" w:rsidRPr="005D10F0" w:rsidRDefault="005541A9">
            <w:pPr>
              <w:pStyle w:val="Body"/>
              <w:rPr>
                <w:rFonts w:ascii="Arial" w:hAnsi="Arial" w:cs="Arial"/>
              </w:rPr>
            </w:pPr>
          </w:p>
          <w:p w14:paraId="1E88C3C5" w14:textId="77777777" w:rsidR="005541A9" w:rsidRPr="005D10F0" w:rsidRDefault="005541A9">
            <w:pPr>
              <w:pStyle w:val="Body"/>
              <w:rPr>
                <w:rFonts w:ascii="Arial" w:hAnsi="Arial" w:cs="Arial"/>
              </w:rPr>
            </w:pPr>
          </w:p>
          <w:p w14:paraId="7FCB23AB" w14:textId="77777777" w:rsidR="005541A9" w:rsidRPr="005D10F0" w:rsidRDefault="005541A9">
            <w:pPr>
              <w:pStyle w:val="Body"/>
              <w:rPr>
                <w:rFonts w:ascii="Arial" w:hAnsi="Arial" w:cs="Arial"/>
              </w:rPr>
            </w:pPr>
          </w:p>
          <w:p w14:paraId="2F2465C9" w14:textId="77777777" w:rsidR="005541A9" w:rsidRPr="005D10F0" w:rsidRDefault="005541A9">
            <w:pPr>
              <w:pStyle w:val="Body"/>
              <w:rPr>
                <w:rFonts w:ascii="Arial" w:hAnsi="Arial" w:cs="Arial"/>
              </w:rPr>
            </w:pPr>
          </w:p>
          <w:p w14:paraId="2261A3DE" w14:textId="77777777" w:rsidR="005541A9" w:rsidRPr="005D10F0" w:rsidRDefault="005541A9">
            <w:pPr>
              <w:pStyle w:val="Body"/>
              <w:rPr>
                <w:rFonts w:ascii="Arial" w:hAnsi="Arial" w:cs="Arial"/>
              </w:rPr>
            </w:pPr>
          </w:p>
          <w:p w14:paraId="16D838F1" w14:textId="77777777" w:rsidR="005541A9" w:rsidRPr="005D10F0" w:rsidRDefault="005541A9">
            <w:pPr>
              <w:pStyle w:val="Body"/>
              <w:rPr>
                <w:rFonts w:ascii="Arial" w:hAnsi="Arial" w:cs="Arial"/>
              </w:rPr>
            </w:pPr>
          </w:p>
          <w:p w14:paraId="000D3F5C" w14:textId="77777777" w:rsidR="005541A9" w:rsidRPr="005D10F0" w:rsidRDefault="005541A9">
            <w:pPr>
              <w:pStyle w:val="Body"/>
              <w:rPr>
                <w:rFonts w:ascii="Arial" w:hAnsi="Arial" w:cs="Arial"/>
              </w:rPr>
            </w:pPr>
          </w:p>
          <w:p w14:paraId="17445CAE" w14:textId="77777777" w:rsidR="005541A9" w:rsidRPr="005D10F0" w:rsidRDefault="005541A9">
            <w:pPr>
              <w:pStyle w:val="Body"/>
              <w:rPr>
                <w:rFonts w:ascii="Arial" w:hAnsi="Arial" w:cs="Arial"/>
              </w:rPr>
            </w:pPr>
          </w:p>
          <w:p w14:paraId="34A431CA" w14:textId="0132FCB7" w:rsidR="005541A9" w:rsidRPr="005D10F0" w:rsidRDefault="005541A9">
            <w:pPr>
              <w:pStyle w:val="Body"/>
              <w:rPr>
                <w:rFonts w:ascii="Arial" w:hAnsi="Arial" w:cs="Arial"/>
              </w:rPr>
            </w:pPr>
          </w:p>
          <w:p w14:paraId="1A16EAD2" w14:textId="77777777" w:rsidR="005541A9" w:rsidRPr="005D10F0" w:rsidRDefault="005541A9">
            <w:pPr>
              <w:pStyle w:val="Body"/>
              <w:rPr>
                <w:rFonts w:ascii="Arial" w:hAnsi="Arial" w:cs="Arial"/>
              </w:rPr>
            </w:pPr>
          </w:p>
          <w:p w14:paraId="7C3B32D2" w14:textId="77777777" w:rsidR="005541A9" w:rsidRPr="005D10F0" w:rsidRDefault="005541A9">
            <w:pPr>
              <w:pStyle w:val="Body"/>
              <w:rPr>
                <w:rFonts w:ascii="Arial" w:hAnsi="Arial" w:cs="Arial"/>
              </w:rPr>
            </w:pPr>
          </w:p>
          <w:p w14:paraId="36EFA41F" w14:textId="77777777" w:rsidR="005541A9" w:rsidRPr="005D10F0" w:rsidRDefault="005541A9">
            <w:pPr>
              <w:pStyle w:val="Body"/>
              <w:rPr>
                <w:rFonts w:ascii="Arial" w:hAnsi="Arial" w:cs="Arial"/>
              </w:rPr>
            </w:pPr>
          </w:p>
          <w:p w14:paraId="227808C3" w14:textId="77777777" w:rsidR="005541A9" w:rsidRPr="005D10F0" w:rsidRDefault="005541A9">
            <w:pPr>
              <w:pStyle w:val="Body"/>
              <w:rPr>
                <w:rFonts w:ascii="Arial" w:hAnsi="Arial" w:cs="Arial"/>
              </w:rPr>
            </w:pPr>
          </w:p>
          <w:p w14:paraId="487BE6CF" w14:textId="3B8596F4" w:rsidR="005541A9" w:rsidRPr="005D10F0" w:rsidRDefault="005541A9">
            <w:pPr>
              <w:pStyle w:val="Body"/>
              <w:rPr>
                <w:rFonts w:ascii="Arial" w:hAnsi="Arial" w:cs="Arial"/>
              </w:rPr>
            </w:pPr>
          </w:p>
        </w:tc>
        <w:tc>
          <w:tcPr>
            <w:tcW w:w="3646" w:type="dxa"/>
          </w:tcPr>
          <w:p w14:paraId="372705D2" w14:textId="5C481CB0" w:rsidR="00463C65" w:rsidRPr="00712188" w:rsidRDefault="00450F99" w:rsidP="00712188">
            <w:pPr>
              <w:rPr>
                <w:rFonts w:ascii="Arial" w:hAnsi="Arial" w:cs="Arial"/>
              </w:rPr>
            </w:pPr>
            <w:r w:rsidRPr="00712188">
              <w:rPr>
                <w:rFonts w:ascii="Arial" w:hAnsi="Arial" w:cs="Arial"/>
              </w:rPr>
              <w:lastRenderedPageBreak/>
              <w:t>Watch the video</w:t>
            </w:r>
            <w:r w:rsidR="00A16989" w:rsidRPr="00712188">
              <w:rPr>
                <w:rFonts w:ascii="Arial" w:hAnsi="Arial" w:cs="Arial"/>
              </w:rPr>
              <w:t xml:space="preserve">. Refugees Irene, </w:t>
            </w:r>
            <w:r w:rsidR="00463C65" w:rsidRPr="00712188">
              <w:rPr>
                <w:rFonts w:ascii="Arial" w:hAnsi="Arial" w:cs="Arial"/>
              </w:rPr>
              <w:t xml:space="preserve">10, and Albert, 13, tell the story of leaving war torn Congo, living in a refugee camp in Zambia and settling in Birmingham.  </w:t>
            </w:r>
          </w:p>
          <w:p w14:paraId="3E3A6C4D" w14:textId="77777777" w:rsidR="00712188" w:rsidRDefault="00712188" w:rsidP="00712188">
            <w:pPr>
              <w:rPr>
                <w:rFonts w:ascii="Arial" w:hAnsi="Arial" w:cs="Arial"/>
              </w:rPr>
            </w:pPr>
          </w:p>
          <w:p w14:paraId="4BAC7D10" w14:textId="1E1F9F99" w:rsidR="00F72C5B" w:rsidRPr="00712188" w:rsidRDefault="00FA2B47" w:rsidP="00712188">
            <w:pPr>
              <w:rPr>
                <w:rFonts w:ascii="Arial" w:hAnsi="Arial" w:cs="Arial"/>
              </w:rPr>
            </w:pPr>
            <w:r w:rsidRPr="00712188">
              <w:rPr>
                <w:rFonts w:ascii="Arial" w:hAnsi="Arial" w:cs="Arial"/>
              </w:rPr>
              <w:t>Ask students to consider what do they: See</w:t>
            </w:r>
            <w:r w:rsidR="00463C65" w:rsidRPr="00712188">
              <w:rPr>
                <w:rFonts w:ascii="Arial" w:hAnsi="Arial" w:cs="Arial"/>
              </w:rPr>
              <w:t>, Think &amp; Wonder about the film</w:t>
            </w:r>
            <w:r w:rsidRPr="00712188">
              <w:rPr>
                <w:rFonts w:ascii="Arial" w:hAnsi="Arial" w:cs="Arial"/>
              </w:rPr>
              <w:t>.</w:t>
            </w:r>
            <w:r w:rsidR="00193081">
              <w:t xml:space="preserve"> </w:t>
            </w:r>
            <w:r w:rsidR="00193081" w:rsidRPr="00712188">
              <w:rPr>
                <w:rFonts w:ascii="Arial" w:hAnsi="Arial" w:cs="Arial"/>
              </w:rPr>
              <w:t>SEE = W</w:t>
            </w:r>
            <w:r w:rsidR="00463C65" w:rsidRPr="00712188">
              <w:rPr>
                <w:rFonts w:ascii="Arial" w:hAnsi="Arial" w:cs="Arial"/>
              </w:rPr>
              <w:t>hat do students see in the film</w:t>
            </w:r>
            <w:r w:rsidR="00193081" w:rsidRPr="00712188">
              <w:rPr>
                <w:rFonts w:ascii="Arial" w:hAnsi="Arial" w:cs="Arial"/>
              </w:rPr>
              <w:t>? THINK = What d</w:t>
            </w:r>
            <w:r w:rsidR="00463C65" w:rsidRPr="00712188">
              <w:rPr>
                <w:rFonts w:ascii="Arial" w:hAnsi="Arial" w:cs="Arial"/>
              </w:rPr>
              <w:t>o students think about the film</w:t>
            </w:r>
            <w:r w:rsidR="00193081" w:rsidRPr="00712188">
              <w:rPr>
                <w:rFonts w:ascii="Arial" w:hAnsi="Arial" w:cs="Arial"/>
              </w:rPr>
              <w:t>? WONDER = What do</w:t>
            </w:r>
            <w:r w:rsidR="00463C65" w:rsidRPr="00712188">
              <w:rPr>
                <w:rFonts w:ascii="Arial" w:hAnsi="Arial" w:cs="Arial"/>
              </w:rPr>
              <w:t xml:space="preserve"> students wonder about the film</w:t>
            </w:r>
            <w:r w:rsidR="00193081" w:rsidRPr="00712188">
              <w:rPr>
                <w:rFonts w:ascii="Arial" w:hAnsi="Arial" w:cs="Arial"/>
              </w:rPr>
              <w:t>?</w:t>
            </w:r>
          </w:p>
          <w:p w14:paraId="49A9BAD9" w14:textId="77777777" w:rsidR="00463C65" w:rsidRDefault="00463C65" w:rsidP="00463C65">
            <w:pPr>
              <w:rPr>
                <w:rFonts w:ascii="Arial" w:hAnsi="Arial" w:cs="Arial"/>
              </w:rPr>
            </w:pPr>
          </w:p>
          <w:p w14:paraId="216CE52F" w14:textId="77777777" w:rsidR="00463C65" w:rsidRPr="00463C65" w:rsidRDefault="00463C65" w:rsidP="00463C65">
            <w:pPr>
              <w:rPr>
                <w:rFonts w:ascii="Arial" w:hAnsi="Arial" w:cs="Arial"/>
              </w:rPr>
            </w:pPr>
          </w:p>
          <w:p w14:paraId="28C721C1" w14:textId="14C5BA31" w:rsidR="009C1BD2" w:rsidRPr="00712188" w:rsidRDefault="00B67E8C" w:rsidP="00712188">
            <w:pPr>
              <w:rPr>
                <w:rFonts w:ascii="Arial" w:hAnsi="Arial" w:cs="Arial"/>
              </w:rPr>
            </w:pPr>
            <w:r w:rsidRPr="00712188">
              <w:rPr>
                <w:rFonts w:ascii="Arial" w:hAnsi="Arial" w:cs="Arial"/>
              </w:rPr>
              <w:t xml:space="preserve">Introduce the </w:t>
            </w:r>
            <w:r w:rsidR="00D622B7" w:rsidRPr="00712188">
              <w:rPr>
                <w:rFonts w:ascii="Arial" w:hAnsi="Arial" w:cs="Arial"/>
              </w:rPr>
              <w:t>work of Restore in Birmingham.</w:t>
            </w:r>
            <w:r w:rsidR="00193081" w:rsidRPr="00712188">
              <w:rPr>
                <w:rFonts w:ascii="Arial" w:hAnsi="Arial" w:cs="Arial"/>
              </w:rPr>
              <w:t xml:space="preserve"> </w:t>
            </w:r>
            <w:r w:rsidR="004E52A7" w:rsidRPr="00712188">
              <w:rPr>
                <w:rFonts w:ascii="Arial" w:hAnsi="Arial" w:cs="Arial"/>
              </w:rPr>
              <w:t>Alternatively,</w:t>
            </w:r>
            <w:r w:rsidR="00193081" w:rsidRPr="00712188">
              <w:rPr>
                <w:rFonts w:ascii="Arial" w:hAnsi="Arial" w:cs="Arial"/>
              </w:rPr>
              <w:t xml:space="preserve"> you could use another group from your locality. Agape do similar work.</w:t>
            </w:r>
            <w:r w:rsidR="00D622B7" w:rsidRPr="00712188">
              <w:rPr>
                <w:rFonts w:ascii="Arial" w:hAnsi="Arial" w:cs="Arial"/>
              </w:rPr>
              <w:t xml:space="preserve"> Pupils could resea</w:t>
            </w:r>
            <w:r w:rsidR="009F3059" w:rsidRPr="00712188">
              <w:rPr>
                <w:rFonts w:ascii="Arial" w:hAnsi="Arial" w:cs="Arial"/>
              </w:rPr>
              <w:t xml:space="preserve">rch it as a web based activity. </w:t>
            </w:r>
            <w:r w:rsidR="004E52A7" w:rsidRPr="00712188">
              <w:rPr>
                <w:rFonts w:ascii="Arial" w:hAnsi="Arial" w:cs="Arial"/>
              </w:rPr>
              <w:t>Alternatively,</w:t>
            </w:r>
            <w:r w:rsidR="009F3059" w:rsidRPr="00712188">
              <w:rPr>
                <w:rFonts w:ascii="Arial" w:hAnsi="Arial" w:cs="Arial"/>
              </w:rPr>
              <w:t xml:space="preserve"> you could use the link to create an information sheet. </w:t>
            </w:r>
          </w:p>
          <w:p w14:paraId="1301363D" w14:textId="77777777" w:rsidR="00D24F8F" w:rsidRDefault="00D24F8F" w:rsidP="00D24F8F">
            <w:pPr>
              <w:rPr>
                <w:rFonts w:ascii="Arial" w:hAnsi="Arial" w:cs="Arial"/>
              </w:rPr>
            </w:pPr>
          </w:p>
          <w:p w14:paraId="3FA1A9CC" w14:textId="39D09C19" w:rsidR="009F3059" w:rsidRPr="00D24F8F" w:rsidRDefault="009F3059" w:rsidP="00D24F8F">
            <w:pPr>
              <w:rPr>
                <w:rFonts w:ascii="Arial" w:hAnsi="Arial" w:cs="Arial"/>
              </w:rPr>
            </w:pPr>
            <w:r w:rsidRPr="00D24F8F">
              <w:rPr>
                <w:rFonts w:ascii="Arial" w:hAnsi="Arial" w:cs="Arial"/>
              </w:rPr>
              <w:t xml:space="preserve">Students to consider the following questions: What has </w:t>
            </w:r>
            <w:r w:rsidRPr="00D24F8F">
              <w:rPr>
                <w:rFonts w:ascii="Arial" w:hAnsi="Arial" w:cs="Arial"/>
              </w:rPr>
              <w:lastRenderedPageBreak/>
              <w:t xml:space="preserve">motivated Restore in its work refugees? How does Restore support refugees? Why is this work important? </w:t>
            </w:r>
          </w:p>
          <w:p w14:paraId="3D06C04C" w14:textId="77777777" w:rsidR="00C249C4" w:rsidRDefault="00C249C4" w:rsidP="00C249C4">
            <w:pPr>
              <w:rPr>
                <w:rFonts w:ascii="Arial" w:hAnsi="Arial" w:cs="Arial"/>
              </w:rPr>
            </w:pPr>
          </w:p>
          <w:p w14:paraId="6FC5AE4C" w14:textId="77777777" w:rsidR="00C249C4" w:rsidRDefault="00C249C4" w:rsidP="00C249C4">
            <w:pPr>
              <w:rPr>
                <w:rFonts w:ascii="Arial" w:hAnsi="Arial" w:cs="Arial"/>
              </w:rPr>
            </w:pPr>
          </w:p>
          <w:p w14:paraId="3742B4F4" w14:textId="6E092462" w:rsidR="009F3059" w:rsidRPr="00C249C4" w:rsidRDefault="009F3059" w:rsidP="00C249C4">
            <w:pPr>
              <w:rPr>
                <w:rFonts w:ascii="Arial" w:hAnsi="Arial" w:cs="Arial"/>
              </w:rPr>
            </w:pPr>
            <w:r w:rsidRPr="00C249C4">
              <w:rPr>
                <w:rFonts w:ascii="Arial" w:hAnsi="Arial" w:cs="Arial"/>
              </w:rPr>
              <w:t>Students make links between the work of Restore and the parables of Jesus. The Good Shepherd, The Good Samaritan and others.</w:t>
            </w:r>
          </w:p>
          <w:p w14:paraId="24227C48" w14:textId="77777777" w:rsidR="00C249C4" w:rsidRDefault="00C249C4" w:rsidP="00C249C4">
            <w:pPr>
              <w:rPr>
                <w:rFonts w:ascii="Arial" w:hAnsi="Arial" w:cs="Arial"/>
              </w:rPr>
            </w:pPr>
          </w:p>
          <w:p w14:paraId="4FE9A285" w14:textId="77777777" w:rsidR="00C249C4" w:rsidRDefault="00C249C4" w:rsidP="00C249C4">
            <w:pPr>
              <w:rPr>
                <w:rFonts w:ascii="Arial" w:hAnsi="Arial" w:cs="Arial"/>
              </w:rPr>
            </w:pPr>
          </w:p>
          <w:p w14:paraId="54527C8C" w14:textId="446ACA8F" w:rsidR="009F3059" w:rsidRPr="00C249C4" w:rsidRDefault="009F3059" w:rsidP="00C249C4">
            <w:pPr>
              <w:rPr>
                <w:rFonts w:ascii="Arial" w:hAnsi="Arial" w:cs="Arial"/>
              </w:rPr>
            </w:pPr>
            <w:r w:rsidRPr="00C249C4">
              <w:rPr>
                <w:rFonts w:ascii="Arial" w:hAnsi="Arial" w:cs="Arial"/>
              </w:rPr>
              <w:t xml:space="preserve">Students could discuss how they respond to refugees &amp; how society in their area/city/the UK responds. This could be done in small groups or even as a written task. </w:t>
            </w:r>
          </w:p>
        </w:tc>
        <w:tc>
          <w:tcPr>
            <w:tcW w:w="3471" w:type="dxa"/>
          </w:tcPr>
          <w:p w14:paraId="271BB665" w14:textId="27DEB42D" w:rsidR="00F72C5B" w:rsidRDefault="00F72C5B">
            <w:pPr>
              <w:rPr>
                <w:rFonts w:ascii="Arial" w:hAnsi="Arial" w:cs="Arial"/>
              </w:rPr>
            </w:pPr>
          </w:p>
          <w:p w14:paraId="25B2EC27" w14:textId="6D2519C0" w:rsidR="00463C65" w:rsidRDefault="00463C65">
            <w:pPr>
              <w:rPr>
                <w:rFonts w:ascii="Arial" w:hAnsi="Arial" w:cs="Arial"/>
              </w:rPr>
            </w:pPr>
            <w:r>
              <w:rPr>
                <w:rFonts w:ascii="Arial" w:hAnsi="Arial" w:cs="Arial"/>
              </w:rPr>
              <w:t xml:space="preserve">A video, “Refugees in Birmingham” will have downloaded into the same folder as this lesson plan. </w:t>
            </w:r>
          </w:p>
          <w:p w14:paraId="4359D4F5" w14:textId="77777777" w:rsidR="00463C65" w:rsidRDefault="00463C65">
            <w:pPr>
              <w:rPr>
                <w:rFonts w:ascii="Arial" w:hAnsi="Arial" w:cs="Arial"/>
              </w:rPr>
            </w:pPr>
          </w:p>
          <w:p w14:paraId="38156312" w14:textId="2B6EA629" w:rsidR="00463C65" w:rsidRPr="00CC000C" w:rsidRDefault="00CC000C">
            <w:pPr>
              <w:rPr>
                <w:rFonts w:ascii="Arial" w:hAnsi="Arial" w:cs="Arial"/>
              </w:rPr>
            </w:pPr>
            <w:r w:rsidRPr="00CC000C">
              <w:rPr>
                <w:rFonts w:ascii="Arial" w:hAnsi="Arial" w:cs="Arial"/>
                <w:color w:val="000000"/>
              </w:rPr>
              <w:t>KS4_06_01_06_VIDEO_Refugees_in_Birmingham</w:t>
            </w:r>
          </w:p>
          <w:p w14:paraId="5C1A6AC9" w14:textId="77777777" w:rsidR="00463C65" w:rsidRDefault="00463C65">
            <w:pPr>
              <w:rPr>
                <w:rFonts w:ascii="Arial" w:hAnsi="Arial" w:cs="Arial"/>
              </w:rPr>
            </w:pPr>
          </w:p>
          <w:p w14:paraId="7C7F79F5" w14:textId="77777777" w:rsidR="00463C65" w:rsidRDefault="00463C65">
            <w:pPr>
              <w:rPr>
                <w:rFonts w:ascii="Arial" w:hAnsi="Arial" w:cs="Arial"/>
              </w:rPr>
            </w:pPr>
          </w:p>
          <w:p w14:paraId="41769D25" w14:textId="77777777" w:rsidR="00463C65" w:rsidRDefault="00463C65">
            <w:pPr>
              <w:rPr>
                <w:rFonts w:ascii="Arial" w:hAnsi="Arial" w:cs="Arial"/>
              </w:rPr>
            </w:pPr>
          </w:p>
          <w:p w14:paraId="7E777911" w14:textId="77777777" w:rsidR="00463C65" w:rsidRDefault="00463C65">
            <w:pPr>
              <w:rPr>
                <w:rFonts w:ascii="Arial" w:hAnsi="Arial" w:cs="Arial"/>
              </w:rPr>
            </w:pPr>
          </w:p>
          <w:p w14:paraId="486C7F34" w14:textId="7A4180CB" w:rsidR="00463C65" w:rsidRDefault="00463C65">
            <w:pPr>
              <w:rPr>
                <w:rFonts w:ascii="Arial" w:hAnsi="Arial" w:cs="Arial"/>
              </w:rPr>
            </w:pPr>
          </w:p>
          <w:p w14:paraId="0558DBD0" w14:textId="77777777" w:rsidR="00463C65" w:rsidRDefault="00463C65">
            <w:pPr>
              <w:rPr>
                <w:rFonts w:ascii="Arial" w:hAnsi="Arial" w:cs="Arial"/>
              </w:rPr>
            </w:pPr>
          </w:p>
          <w:p w14:paraId="3CF57FF2" w14:textId="6E0A8943" w:rsidR="00463C65" w:rsidRDefault="00463C65">
            <w:pPr>
              <w:rPr>
                <w:rFonts w:ascii="Arial" w:hAnsi="Arial" w:cs="Arial"/>
              </w:rPr>
            </w:pPr>
          </w:p>
          <w:p w14:paraId="0BEB5216" w14:textId="77777777" w:rsidR="00D622B7" w:rsidRDefault="00D622B7">
            <w:pPr>
              <w:rPr>
                <w:rFonts w:ascii="Arial" w:hAnsi="Arial" w:cs="Arial"/>
              </w:rPr>
            </w:pPr>
          </w:p>
          <w:p w14:paraId="2C1ABE89" w14:textId="77777777" w:rsidR="00463C65" w:rsidRDefault="00463C65">
            <w:pPr>
              <w:rPr>
                <w:rFonts w:ascii="Arial" w:hAnsi="Arial" w:cs="Arial"/>
              </w:rPr>
            </w:pPr>
          </w:p>
          <w:p w14:paraId="190C56D4" w14:textId="77777777" w:rsidR="00463C65" w:rsidRDefault="00463C65">
            <w:pPr>
              <w:rPr>
                <w:rFonts w:ascii="Arial" w:hAnsi="Arial" w:cs="Arial"/>
              </w:rPr>
            </w:pPr>
          </w:p>
          <w:p w14:paraId="096BBA51" w14:textId="77777777" w:rsidR="00463C65" w:rsidRDefault="00463C65">
            <w:pPr>
              <w:rPr>
                <w:rFonts w:ascii="Arial" w:hAnsi="Arial" w:cs="Arial"/>
              </w:rPr>
            </w:pPr>
          </w:p>
          <w:p w14:paraId="04D76ADB" w14:textId="77777777" w:rsidR="00463C65" w:rsidRDefault="00463C65">
            <w:pPr>
              <w:rPr>
                <w:rFonts w:ascii="Arial" w:hAnsi="Arial" w:cs="Arial"/>
              </w:rPr>
            </w:pPr>
          </w:p>
          <w:p w14:paraId="4B12A15B" w14:textId="77777777" w:rsidR="00463C65" w:rsidRDefault="00463C65">
            <w:pPr>
              <w:rPr>
                <w:rFonts w:ascii="Arial" w:hAnsi="Arial" w:cs="Arial"/>
              </w:rPr>
            </w:pPr>
          </w:p>
          <w:p w14:paraId="6D513E95" w14:textId="77777777" w:rsidR="00463C65" w:rsidRDefault="00463C65">
            <w:pPr>
              <w:rPr>
                <w:rFonts w:ascii="Arial" w:hAnsi="Arial" w:cs="Arial"/>
              </w:rPr>
            </w:pPr>
          </w:p>
          <w:p w14:paraId="5DB8D7DA" w14:textId="77777777" w:rsidR="00D622B7" w:rsidRDefault="00D622B7">
            <w:pPr>
              <w:rPr>
                <w:rFonts w:ascii="Arial" w:hAnsi="Arial" w:cs="Arial"/>
              </w:rPr>
            </w:pPr>
          </w:p>
          <w:p w14:paraId="6CD37D8E" w14:textId="4371A7F7" w:rsidR="00193081" w:rsidRDefault="00D622B7">
            <w:pPr>
              <w:rPr>
                <w:rFonts w:ascii="Arial" w:hAnsi="Arial" w:cs="Arial"/>
              </w:rPr>
            </w:pPr>
            <w:proofErr w:type="spellStart"/>
            <w:r>
              <w:rPr>
                <w:rFonts w:ascii="Arial" w:hAnsi="Arial" w:cs="Arial"/>
              </w:rPr>
              <w:t>Restore’s</w:t>
            </w:r>
            <w:proofErr w:type="spellEnd"/>
            <w:r>
              <w:rPr>
                <w:rFonts w:ascii="Arial" w:hAnsi="Arial" w:cs="Arial"/>
              </w:rPr>
              <w:t xml:space="preserve"> website: </w:t>
            </w:r>
          </w:p>
          <w:p w14:paraId="7A457B74" w14:textId="03DB5893" w:rsidR="004E52A7" w:rsidRDefault="00000000">
            <w:pPr>
              <w:rPr>
                <w:rFonts w:ascii="Arial" w:hAnsi="Arial" w:cs="Arial"/>
              </w:rPr>
            </w:pPr>
            <w:hyperlink r:id="rId8" w:history="1">
              <w:r w:rsidR="004E52A7" w:rsidRPr="00FE4C19">
                <w:rPr>
                  <w:rStyle w:val="Hyperlink"/>
                  <w:rFonts w:ascii="Arial" w:hAnsi="Arial" w:cs="Arial"/>
                </w:rPr>
                <w:t>https://birmingham.cityofsanctuary.org/support/restore</w:t>
              </w:r>
            </w:hyperlink>
          </w:p>
          <w:p w14:paraId="2C3E66D6" w14:textId="77777777" w:rsidR="004E52A7" w:rsidRDefault="004E52A7">
            <w:pPr>
              <w:rPr>
                <w:rFonts w:ascii="Arial" w:hAnsi="Arial" w:cs="Arial"/>
              </w:rPr>
            </w:pPr>
          </w:p>
          <w:p w14:paraId="353F8803" w14:textId="5994B0D5" w:rsidR="004E52A7" w:rsidRDefault="004E52A7">
            <w:pPr>
              <w:rPr>
                <w:rFonts w:ascii="Arial" w:hAnsi="Arial" w:cs="Arial"/>
              </w:rPr>
            </w:pPr>
          </w:p>
          <w:p w14:paraId="3850CDF2" w14:textId="77777777" w:rsidR="004E52A7" w:rsidRDefault="004E52A7">
            <w:pPr>
              <w:rPr>
                <w:rFonts w:ascii="Arial" w:hAnsi="Arial" w:cs="Arial"/>
              </w:rPr>
            </w:pPr>
          </w:p>
          <w:p w14:paraId="47129E0F" w14:textId="77777777" w:rsidR="00703DC0" w:rsidRDefault="00703DC0">
            <w:pPr>
              <w:rPr>
                <w:rFonts w:ascii="Arial" w:hAnsi="Arial" w:cs="Arial"/>
              </w:rPr>
            </w:pPr>
          </w:p>
          <w:p w14:paraId="7853206E" w14:textId="77777777" w:rsidR="00703DC0" w:rsidRDefault="00703DC0">
            <w:pPr>
              <w:rPr>
                <w:rFonts w:ascii="Arial" w:hAnsi="Arial" w:cs="Arial"/>
              </w:rPr>
            </w:pPr>
          </w:p>
          <w:p w14:paraId="472B6087" w14:textId="30884F33" w:rsidR="00193081" w:rsidRDefault="006124B0">
            <w:pPr>
              <w:rPr>
                <w:rFonts w:ascii="Arial" w:hAnsi="Arial" w:cs="Arial"/>
              </w:rPr>
            </w:pPr>
            <w:r>
              <w:rPr>
                <w:rFonts w:ascii="Arial" w:hAnsi="Arial" w:cs="Arial"/>
              </w:rPr>
              <w:t xml:space="preserve">The Sheep &amp; the Goats: </w:t>
            </w:r>
            <w:hyperlink r:id="rId9" w:history="1">
              <w:r w:rsidRPr="00F804C7">
                <w:rPr>
                  <w:rStyle w:val="Hyperlink"/>
                  <w:rFonts w:ascii="Arial" w:hAnsi="Arial" w:cs="Arial"/>
                </w:rPr>
                <w:t>https://www.biblegateway.com/passage/?search=Matthew+25&amp;version=NIV</w:t>
              </w:r>
            </w:hyperlink>
            <w:r>
              <w:rPr>
                <w:rFonts w:ascii="Arial" w:hAnsi="Arial" w:cs="Arial"/>
              </w:rPr>
              <w:t xml:space="preserve"> </w:t>
            </w:r>
          </w:p>
          <w:p w14:paraId="66230058" w14:textId="77777777" w:rsidR="006124B0" w:rsidRDefault="006124B0">
            <w:pPr>
              <w:rPr>
                <w:rFonts w:ascii="Arial" w:hAnsi="Arial" w:cs="Arial"/>
              </w:rPr>
            </w:pPr>
          </w:p>
          <w:p w14:paraId="67D12B73" w14:textId="77777777" w:rsidR="006124B0" w:rsidRDefault="006124B0">
            <w:pPr>
              <w:rPr>
                <w:rFonts w:ascii="Arial" w:hAnsi="Arial" w:cs="Arial"/>
              </w:rPr>
            </w:pPr>
            <w:r>
              <w:rPr>
                <w:rFonts w:ascii="Arial" w:hAnsi="Arial" w:cs="Arial"/>
              </w:rPr>
              <w:t xml:space="preserve">The Good Shepherd: </w:t>
            </w:r>
          </w:p>
          <w:p w14:paraId="47A4C5C4" w14:textId="77777777" w:rsidR="006124B0" w:rsidRDefault="00000000">
            <w:pPr>
              <w:rPr>
                <w:rFonts w:ascii="Arial" w:hAnsi="Arial" w:cs="Arial"/>
              </w:rPr>
            </w:pPr>
            <w:hyperlink r:id="rId10" w:history="1">
              <w:r w:rsidR="006124B0" w:rsidRPr="00F804C7">
                <w:rPr>
                  <w:rStyle w:val="Hyperlink"/>
                  <w:rFonts w:ascii="Arial" w:hAnsi="Arial" w:cs="Arial"/>
                </w:rPr>
                <w:t>https://www.biblegateway.com/passage/?search=John+10&amp;version=NIV</w:t>
              </w:r>
            </w:hyperlink>
            <w:r w:rsidR="006124B0">
              <w:rPr>
                <w:rFonts w:ascii="Arial" w:hAnsi="Arial" w:cs="Arial"/>
              </w:rPr>
              <w:t xml:space="preserve"> </w:t>
            </w:r>
          </w:p>
          <w:p w14:paraId="1743C360" w14:textId="77777777" w:rsidR="006124B0" w:rsidRDefault="006124B0">
            <w:pPr>
              <w:rPr>
                <w:rFonts w:ascii="Arial" w:hAnsi="Arial" w:cs="Arial"/>
              </w:rPr>
            </w:pPr>
          </w:p>
          <w:p w14:paraId="1DAB052E" w14:textId="77777777" w:rsidR="006124B0" w:rsidRDefault="006124B0">
            <w:pPr>
              <w:rPr>
                <w:rFonts w:ascii="Arial" w:hAnsi="Arial" w:cs="Arial"/>
              </w:rPr>
            </w:pPr>
            <w:r>
              <w:rPr>
                <w:rFonts w:ascii="Arial" w:hAnsi="Arial" w:cs="Arial"/>
              </w:rPr>
              <w:t>The Good Samaritan:</w:t>
            </w:r>
          </w:p>
          <w:p w14:paraId="2D490B85" w14:textId="77777777" w:rsidR="006124B0" w:rsidRDefault="00000000">
            <w:pPr>
              <w:rPr>
                <w:rFonts w:ascii="Arial" w:hAnsi="Arial" w:cs="Arial"/>
              </w:rPr>
            </w:pPr>
            <w:hyperlink r:id="rId11" w:history="1">
              <w:r w:rsidR="006124B0" w:rsidRPr="00F804C7">
                <w:rPr>
                  <w:rStyle w:val="Hyperlink"/>
                  <w:rFonts w:ascii="Arial" w:hAnsi="Arial" w:cs="Arial"/>
                </w:rPr>
                <w:t>https://www.biblegateway.com/quicksearch/?quicksearch=good+samaritan&amp;qs_version=NIV</w:t>
              </w:r>
            </w:hyperlink>
            <w:r w:rsidR="006124B0">
              <w:rPr>
                <w:rFonts w:ascii="Arial" w:hAnsi="Arial" w:cs="Arial"/>
              </w:rPr>
              <w:t xml:space="preserve"> </w:t>
            </w:r>
          </w:p>
          <w:p w14:paraId="664BAB35" w14:textId="77777777" w:rsidR="006124B0" w:rsidRDefault="006124B0">
            <w:pPr>
              <w:rPr>
                <w:rFonts w:ascii="Arial" w:hAnsi="Arial" w:cs="Arial"/>
              </w:rPr>
            </w:pPr>
          </w:p>
          <w:p w14:paraId="62EC06C4" w14:textId="0FC980F7" w:rsidR="006124B0" w:rsidRPr="005D10F0" w:rsidRDefault="006124B0">
            <w:pPr>
              <w:rPr>
                <w:rFonts w:ascii="Arial" w:hAnsi="Arial" w:cs="Arial"/>
                <w:highlight w:val="yellow"/>
              </w:rPr>
            </w:pPr>
            <w:r>
              <w:rPr>
                <w:rFonts w:ascii="Arial" w:hAnsi="Arial" w:cs="Arial"/>
              </w:rPr>
              <w:t xml:space="preserve">City of Birmingham as a city of sanctuary: </w:t>
            </w:r>
            <w:hyperlink r:id="rId12" w:history="1">
              <w:r w:rsidRPr="00F804C7">
                <w:rPr>
                  <w:rStyle w:val="Hyperlink"/>
                  <w:rFonts w:ascii="Arial" w:hAnsi="Arial" w:cs="Arial"/>
                </w:rPr>
                <w:t>https://cityofsanctuary.org/2015/09/04/birmingham-city-of-sanctuary/</w:t>
              </w:r>
            </w:hyperlink>
            <w:r>
              <w:rPr>
                <w:rFonts w:ascii="Arial" w:hAnsi="Arial" w:cs="Arial"/>
              </w:rPr>
              <w:t xml:space="preserve"> </w:t>
            </w:r>
          </w:p>
        </w:tc>
      </w:tr>
    </w:tbl>
    <w:p w14:paraId="40A4D26B" w14:textId="684B9EBB" w:rsidR="00CB0846" w:rsidRPr="00CB0846" w:rsidRDefault="00CB0846"/>
    <w:sectPr w:rsidR="00CB0846" w:rsidRPr="00CB0846" w:rsidSect="00CB0846">
      <w:headerReference w:type="even" r:id="rId13"/>
      <w:headerReference w:type="default" r:id="rId14"/>
      <w:footerReference w:type="even" r:id="rId15"/>
      <w:footerReference w:type="default" r:id="rId16"/>
      <w:headerReference w:type="first" r:id="rId17"/>
      <w:footerReference w:type="first" r:id="rId18"/>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69788" w14:textId="77777777" w:rsidR="00F96B7A" w:rsidRDefault="00F96B7A">
      <w:r>
        <w:separator/>
      </w:r>
    </w:p>
    <w:p w14:paraId="583016FE" w14:textId="77777777" w:rsidR="00F96B7A" w:rsidRDefault="00F96B7A"/>
    <w:p w14:paraId="47EEFF44" w14:textId="77777777" w:rsidR="00F96B7A" w:rsidRDefault="00F96B7A" w:rsidP="00406596"/>
  </w:endnote>
  <w:endnote w:type="continuationSeparator" w:id="0">
    <w:p w14:paraId="0B6704DD" w14:textId="77777777" w:rsidR="00F96B7A" w:rsidRDefault="00F96B7A">
      <w:r>
        <w:continuationSeparator/>
      </w:r>
    </w:p>
    <w:p w14:paraId="0A323AD3" w14:textId="77777777" w:rsidR="00F96B7A" w:rsidRDefault="00F96B7A"/>
    <w:p w14:paraId="44076E65" w14:textId="77777777" w:rsidR="00F96B7A" w:rsidRDefault="00F96B7A" w:rsidP="004065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2135D" w14:textId="1FE43A34" w:rsidR="00CC000C" w:rsidRDefault="00406596" w:rsidP="00D30406">
    <w:pPr>
      <w:pStyle w:val="Footer"/>
      <w:framePr w:wrap="around" w:vAnchor="text" w:hAnchor="margin" w:y="1"/>
      <w:rPr>
        <w:rStyle w:val="PageNumber"/>
      </w:rPr>
    </w:pPr>
    <w:r>
      <w:rPr>
        <w:noProof/>
      </w:rPr>
      <mc:AlternateContent>
        <mc:Choice Requires="wps">
          <w:drawing>
            <wp:anchor distT="0" distB="0" distL="0" distR="0" simplePos="0" relativeHeight="251663872" behindDoc="0" locked="0" layoutInCell="1" allowOverlap="1" wp14:anchorId="1199A44D" wp14:editId="2561D046">
              <wp:simplePos x="635" y="635"/>
              <wp:positionH relativeFrom="page">
                <wp:align>center</wp:align>
              </wp:positionH>
              <wp:positionV relativeFrom="page">
                <wp:align>bottom</wp:align>
              </wp:positionV>
              <wp:extent cx="443865" cy="443865"/>
              <wp:effectExtent l="0" t="0" r="16510" b="0"/>
              <wp:wrapNone/>
              <wp:docPr id="12" name="Text Box 1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485399" w14:textId="79BBD35E" w:rsidR="00406596" w:rsidRPr="00406596" w:rsidRDefault="00406596" w:rsidP="00406596">
                          <w:pPr>
                            <w:rPr>
                              <w:rFonts w:ascii="Calibri" w:eastAsia="Calibri" w:hAnsi="Calibri" w:cs="Calibri"/>
                              <w:noProof/>
                              <w:color w:val="000000"/>
                              <w:sz w:val="20"/>
                              <w:szCs w:val="20"/>
                            </w:rPr>
                          </w:pPr>
                          <w:r w:rsidRPr="00406596">
                            <w:rPr>
                              <w:rFonts w:ascii="Calibri" w:eastAsia="Calibri" w:hAnsi="Calibri" w:cs="Calibri"/>
                              <w:noProof/>
                              <w:color w:val="000000"/>
                              <w:sz w:val="20"/>
                              <w:szCs w:val="20"/>
                            </w:rPr>
                            <w:t>OFFICIAL</w:t>
                          </w:r>
                        </w:p>
                        <w:p w14:paraId="34A0DEB7" w14:textId="77777777" w:rsidR="00A02208" w:rsidRPr="00406596" w:rsidRDefault="00A02208" w:rsidP="00406596">
                          <w:pPr>
                            <w:rPr>
                              <w:rFonts w:ascii="Calibri" w:eastAsia="Calibri" w:hAnsi="Calibri" w:cs="Calibri"/>
                              <w:noProof/>
                              <w:color w:val="000000"/>
                              <w:sz w:val="20"/>
                              <w:szCs w:val="20"/>
                            </w:rPr>
                          </w:pPr>
                        </w:p>
                        <w:p w14:paraId="1A8CE521" w14:textId="77777777" w:rsidR="00A02208" w:rsidRPr="00406596" w:rsidRDefault="00A02208" w:rsidP="00406596">
                          <w:pPr>
                            <w:rPr>
                              <w:rFonts w:ascii="Calibri" w:eastAsia="Calibri" w:hAnsi="Calibri" w:cs="Calibri"/>
                              <w:noProof/>
                              <w:color w:val="000000"/>
                              <w:sz w:val="20"/>
                              <w:szCs w:val="20"/>
                            </w:rPr>
                          </w:pPr>
                        </w:p>
                        <w:p w14:paraId="7AE4C190" w14:textId="2A3EE3E1" w:rsidR="00A02208" w:rsidRPr="00406596" w:rsidRDefault="00A02208" w:rsidP="00406596">
                          <w:pPr>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199A44D" id="_x0000_t202" coordsize="21600,21600" o:spt="202" path="m,l,21600r21600,l21600,xe">
              <v:stroke joinstyle="miter"/>
              <v:path gradientshapeok="t" o:connecttype="rect"/>
            </v:shapetype>
            <v:shape id="Text Box 12" o:spid="_x0000_s1026"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28485399" w14:textId="79BBD35E" w:rsidR="00406596" w:rsidRPr="00406596" w:rsidRDefault="00406596" w:rsidP="00406596">
                    <w:pPr>
                      <w:rPr>
                        <w:rFonts w:ascii="Calibri" w:eastAsia="Calibri" w:hAnsi="Calibri" w:cs="Calibri"/>
                        <w:noProof/>
                        <w:color w:val="000000"/>
                        <w:sz w:val="20"/>
                        <w:szCs w:val="20"/>
                      </w:rPr>
                    </w:pPr>
                    <w:r w:rsidRPr="00406596">
                      <w:rPr>
                        <w:rFonts w:ascii="Calibri" w:eastAsia="Calibri" w:hAnsi="Calibri" w:cs="Calibri"/>
                        <w:noProof/>
                        <w:color w:val="000000"/>
                        <w:sz w:val="20"/>
                        <w:szCs w:val="20"/>
                      </w:rPr>
                      <w:t>OFFICIAL</w:t>
                    </w:r>
                  </w:p>
                  <w:p w14:paraId="34A0DEB7" w14:textId="77777777" w:rsidR="00A02208" w:rsidRPr="00406596" w:rsidRDefault="00A02208" w:rsidP="00406596">
                    <w:pPr>
                      <w:rPr>
                        <w:rFonts w:ascii="Calibri" w:eastAsia="Calibri" w:hAnsi="Calibri" w:cs="Calibri"/>
                        <w:noProof/>
                        <w:color w:val="000000"/>
                        <w:sz w:val="20"/>
                        <w:szCs w:val="20"/>
                      </w:rPr>
                    </w:pPr>
                  </w:p>
                  <w:p w14:paraId="1A8CE521" w14:textId="77777777" w:rsidR="00A02208" w:rsidRPr="00406596" w:rsidRDefault="00A02208" w:rsidP="00406596">
                    <w:pPr>
                      <w:rPr>
                        <w:rFonts w:ascii="Calibri" w:eastAsia="Calibri" w:hAnsi="Calibri" w:cs="Calibri"/>
                        <w:noProof/>
                        <w:color w:val="000000"/>
                        <w:sz w:val="20"/>
                        <w:szCs w:val="20"/>
                      </w:rPr>
                    </w:pPr>
                  </w:p>
                  <w:p w14:paraId="7AE4C190" w14:textId="2A3EE3E1" w:rsidR="00A02208" w:rsidRPr="00406596" w:rsidRDefault="00A02208" w:rsidP="00406596">
                    <w:pPr>
                      <w:rPr>
                        <w:rFonts w:ascii="Calibri" w:eastAsia="Calibri" w:hAnsi="Calibri" w:cs="Calibri"/>
                        <w:noProof/>
                        <w:color w:val="000000"/>
                        <w:sz w:val="20"/>
                        <w:szCs w:val="20"/>
                      </w:rPr>
                    </w:pPr>
                  </w:p>
                </w:txbxContent>
              </v:textbox>
              <w10:wrap anchorx="page" anchory="page"/>
            </v:shape>
          </w:pict>
        </mc:Fallback>
      </mc:AlternateContent>
    </w:r>
    <w:r w:rsidR="00CC000C">
      <w:rPr>
        <w:rStyle w:val="PageNumber"/>
      </w:rPr>
      <w:fldChar w:fldCharType="begin"/>
    </w:r>
    <w:r w:rsidR="00CC000C">
      <w:rPr>
        <w:rStyle w:val="PageNumber"/>
      </w:rPr>
      <w:instrText xml:space="preserve">PAGE  </w:instrText>
    </w:r>
    <w:r w:rsidR="00CC000C">
      <w:rPr>
        <w:rStyle w:val="PageNumber"/>
      </w:rPr>
      <w:fldChar w:fldCharType="end"/>
    </w:r>
  </w:p>
  <w:p w14:paraId="10DF64B3" w14:textId="77777777" w:rsidR="00F72C5B" w:rsidRDefault="00F72C5B" w:rsidP="00CC000C">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p w14:paraId="282445C5" w14:textId="77777777" w:rsidR="00A02208" w:rsidRDefault="00A02208"/>
  <w:p w14:paraId="4FB0848B" w14:textId="77777777" w:rsidR="00A02208" w:rsidRDefault="00A02208" w:rsidP="0040659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DCB3A" w14:textId="2959996E" w:rsidR="00CC000C" w:rsidRPr="00CC000C" w:rsidRDefault="00406596" w:rsidP="00406596">
    <w:pPr>
      <w:pStyle w:val="Footer"/>
      <w:framePr w:wrap="around" w:vAnchor="text" w:hAnchor="page" w:x="10339" w:y="16"/>
      <w:jc w:val="both"/>
      <w:rPr>
        <w:rStyle w:val="PageNumbe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4896" behindDoc="0" locked="0" layoutInCell="1" allowOverlap="1" wp14:anchorId="6D5FDFDC" wp14:editId="3AD740CE">
              <wp:simplePos x="6564923" y="9665677"/>
              <wp:positionH relativeFrom="page">
                <wp:align>center</wp:align>
              </wp:positionH>
              <wp:positionV relativeFrom="page">
                <wp:align>bottom</wp:align>
              </wp:positionV>
              <wp:extent cx="443865" cy="443865"/>
              <wp:effectExtent l="0" t="0" r="16510" b="0"/>
              <wp:wrapNone/>
              <wp:docPr id="13" name="Text Box 1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EE3C00" w14:textId="3380A730" w:rsidR="00406596" w:rsidRPr="00406596" w:rsidRDefault="00406596" w:rsidP="00406596">
                          <w:pPr>
                            <w:rPr>
                              <w:rFonts w:ascii="Calibri" w:eastAsia="Calibri" w:hAnsi="Calibri" w:cs="Calibri"/>
                              <w:noProof/>
                              <w:color w:val="000000"/>
                              <w:sz w:val="20"/>
                              <w:szCs w:val="20"/>
                            </w:rPr>
                          </w:pPr>
                          <w:r w:rsidRPr="00406596">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D5FDFDC" id="_x0000_t202" coordsize="21600,21600" o:spt="202" path="m,l,21600r21600,l21600,xe">
              <v:stroke joinstyle="miter"/>
              <v:path gradientshapeok="t" o:connecttype="rect"/>
            </v:shapetype>
            <v:shape id="Text Box 13" o:spid="_x0000_s1027" type="#_x0000_t202" alt="OFFICIAL" style="position:absolute;left:0;text-align:left;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29EE3C00" w14:textId="3380A730" w:rsidR="00406596" w:rsidRPr="00406596" w:rsidRDefault="00406596" w:rsidP="00406596">
                    <w:pPr>
                      <w:rPr>
                        <w:rFonts w:ascii="Calibri" w:eastAsia="Calibri" w:hAnsi="Calibri" w:cs="Calibri"/>
                        <w:noProof/>
                        <w:color w:val="000000"/>
                        <w:sz w:val="20"/>
                        <w:szCs w:val="20"/>
                      </w:rPr>
                    </w:pPr>
                    <w:r w:rsidRPr="00406596">
                      <w:rPr>
                        <w:rFonts w:ascii="Calibri" w:eastAsia="Calibri" w:hAnsi="Calibri" w:cs="Calibri"/>
                        <w:noProof/>
                        <w:color w:val="000000"/>
                        <w:sz w:val="20"/>
                        <w:szCs w:val="20"/>
                      </w:rPr>
                      <w:t>OFFICIAL</w:t>
                    </w:r>
                  </w:p>
                </w:txbxContent>
              </v:textbox>
              <w10:wrap anchorx="page" anchory="page"/>
            </v:shape>
          </w:pict>
        </mc:Fallback>
      </mc:AlternateContent>
    </w:r>
    <w:r w:rsidR="00CC000C" w:rsidRPr="00CC000C">
      <w:rPr>
        <w:rStyle w:val="PageNumber"/>
        <w:rFonts w:ascii="Arial" w:hAnsi="Arial" w:cs="Arial"/>
        <w:sz w:val="18"/>
        <w:szCs w:val="18"/>
      </w:rPr>
      <w:fldChar w:fldCharType="begin"/>
    </w:r>
    <w:r w:rsidR="00CC000C" w:rsidRPr="00CC000C">
      <w:rPr>
        <w:rStyle w:val="PageNumber"/>
        <w:rFonts w:ascii="Arial" w:hAnsi="Arial" w:cs="Arial"/>
        <w:sz w:val="18"/>
        <w:szCs w:val="18"/>
      </w:rPr>
      <w:instrText xml:space="preserve">PAGE  </w:instrText>
    </w:r>
    <w:r w:rsidR="00CC000C" w:rsidRPr="00CC000C">
      <w:rPr>
        <w:rStyle w:val="PageNumber"/>
        <w:rFonts w:ascii="Arial" w:hAnsi="Arial" w:cs="Arial"/>
        <w:sz w:val="18"/>
        <w:szCs w:val="18"/>
      </w:rPr>
      <w:fldChar w:fldCharType="separate"/>
    </w:r>
    <w:r w:rsidR="00703DC0">
      <w:rPr>
        <w:rStyle w:val="PageNumber"/>
        <w:rFonts w:ascii="Arial" w:hAnsi="Arial" w:cs="Arial"/>
        <w:noProof/>
        <w:sz w:val="18"/>
        <w:szCs w:val="18"/>
      </w:rPr>
      <w:t>1</w:t>
    </w:r>
    <w:r w:rsidR="00CC000C" w:rsidRPr="00CC000C">
      <w:rPr>
        <w:rStyle w:val="PageNumber"/>
        <w:rFonts w:ascii="Arial" w:hAnsi="Arial" w:cs="Arial"/>
        <w:sz w:val="18"/>
        <w:szCs w:val="18"/>
      </w:rPr>
      <w:fldChar w:fldCharType="end"/>
    </w:r>
    <w:r w:rsidR="00CC000C" w:rsidRPr="00CC000C">
      <w:rPr>
        <w:rStyle w:val="PageNumber"/>
        <w:rFonts w:ascii="Arial" w:hAnsi="Arial" w:cs="Arial"/>
        <w:sz w:val="18"/>
        <w:szCs w:val="18"/>
      </w:rPr>
      <w:t xml:space="preserve"> of 2</w:t>
    </w:r>
  </w:p>
  <w:p w14:paraId="1EECB4C9" w14:textId="711779CF" w:rsidR="00F72C5B" w:rsidRDefault="00406596" w:rsidP="00406596">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r>
      <w:rPr>
        <w:noProof/>
      </w:rPr>
      <w:drawing>
        <wp:anchor distT="0" distB="0" distL="114300" distR="114300" simplePos="0" relativeHeight="251661824" behindDoc="0" locked="0" layoutInCell="1" allowOverlap="1" wp14:anchorId="2CA8F455" wp14:editId="68B23DB7">
          <wp:simplePos x="0" y="0"/>
          <wp:positionH relativeFrom="column">
            <wp:posOffset>0</wp:posOffset>
          </wp:positionH>
          <wp:positionV relativeFrom="paragraph">
            <wp:posOffset>0</wp:posOffset>
          </wp:positionV>
          <wp:extent cx="3146400" cy="414000"/>
          <wp:effectExtent l="0" t="0" r="0" b="571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p w14:paraId="0BEE4523" w14:textId="77777777" w:rsidR="00A02208" w:rsidRDefault="00A02208"/>
  <w:p w14:paraId="2DAA03C3" w14:textId="77777777" w:rsidR="00A02208" w:rsidRDefault="00A02208" w:rsidP="0040659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3FAAF" w14:textId="7B9E88ED" w:rsidR="00406596" w:rsidRDefault="00406596">
    <w:pPr>
      <w:pStyle w:val="Footer"/>
    </w:pPr>
    <w:r>
      <w:rPr>
        <w:noProof/>
      </w:rPr>
      <mc:AlternateContent>
        <mc:Choice Requires="wps">
          <w:drawing>
            <wp:anchor distT="0" distB="0" distL="0" distR="0" simplePos="0" relativeHeight="251662848" behindDoc="0" locked="0" layoutInCell="1" allowOverlap="1" wp14:anchorId="0BF7F046" wp14:editId="305713AD">
              <wp:simplePos x="635" y="635"/>
              <wp:positionH relativeFrom="page">
                <wp:align>center</wp:align>
              </wp:positionH>
              <wp:positionV relativeFrom="page">
                <wp:align>bottom</wp:align>
              </wp:positionV>
              <wp:extent cx="443865" cy="443865"/>
              <wp:effectExtent l="0" t="0" r="16510" b="0"/>
              <wp:wrapNone/>
              <wp:docPr id="11" name="Text Box 1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F8DA89" w14:textId="50E49BDA" w:rsidR="00406596" w:rsidRPr="00406596" w:rsidRDefault="00406596" w:rsidP="00406596">
                          <w:pPr>
                            <w:rPr>
                              <w:rFonts w:ascii="Calibri" w:eastAsia="Calibri" w:hAnsi="Calibri" w:cs="Calibri"/>
                              <w:noProof/>
                              <w:color w:val="000000"/>
                              <w:sz w:val="20"/>
                              <w:szCs w:val="20"/>
                            </w:rPr>
                          </w:pPr>
                          <w:r w:rsidRPr="00406596">
                            <w:rPr>
                              <w:rFonts w:ascii="Calibri" w:eastAsia="Calibri" w:hAnsi="Calibri" w:cs="Calibri"/>
                              <w:noProof/>
                              <w:color w:val="000000"/>
                              <w:sz w:val="20"/>
                              <w:szCs w:val="20"/>
                            </w:rPr>
                            <w:t>OFFICIAL</w:t>
                          </w:r>
                        </w:p>
                        <w:p w14:paraId="08F1E862" w14:textId="77777777" w:rsidR="00A02208" w:rsidRPr="00406596" w:rsidRDefault="00A02208" w:rsidP="00406596">
                          <w:pPr>
                            <w:rPr>
                              <w:rFonts w:ascii="Calibri" w:eastAsia="Calibri" w:hAnsi="Calibri" w:cs="Calibri"/>
                              <w:noProof/>
                              <w:color w:val="000000"/>
                              <w:sz w:val="20"/>
                              <w:szCs w:val="20"/>
                            </w:rPr>
                          </w:pPr>
                        </w:p>
                        <w:p w14:paraId="436CA396" w14:textId="77777777" w:rsidR="00A02208" w:rsidRPr="00406596" w:rsidRDefault="00A02208" w:rsidP="00406596">
                          <w:pPr>
                            <w:rPr>
                              <w:rFonts w:ascii="Calibri" w:eastAsia="Calibri" w:hAnsi="Calibri" w:cs="Calibri"/>
                              <w:noProof/>
                              <w:color w:val="000000"/>
                              <w:sz w:val="20"/>
                              <w:szCs w:val="20"/>
                            </w:rPr>
                          </w:pPr>
                        </w:p>
                        <w:p w14:paraId="72A2E9C6" w14:textId="77777777" w:rsidR="00A02208" w:rsidRPr="00406596" w:rsidRDefault="00A02208" w:rsidP="00406596">
                          <w:pPr>
                            <w:rPr>
                              <w:rFonts w:ascii="Calibri" w:eastAsia="Calibri" w:hAnsi="Calibri" w:cs="Calibri"/>
                              <w:noProof/>
                              <w:color w:val="000000"/>
                              <w:sz w:val="20"/>
                              <w:szCs w:val="20"/>
                            </w:rPr>
                          </w:pP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BF7F046" id="_x0000_t202" coordsize="21600,21600" o:spt="202" path="m,l,21600r21600,l21600,xe">
              <v:stroke joinstyle="miter"/>
              <v:path gradientshapeok="t" o:connecttype="rect"/>
            </v:shapetype>
            <v:shape id="Text Box 11" o:spid="_x0000_s1028" type="#_x0000_t202" alt="OFFICIAL" style="position:absolute;margin-left:0;margin-top:0;width:34.95pt;height:34.95pt;z-index:25166284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67F8DA89" w14:textId="50E49BDA" w:rsidR="00406596" w:rsidRPr="00406596" w:rsidRDefault="00406596" w:rsidP="00406596">
                    <w:pPr>
                      <w:rPr>
                        <w:rFonts w:ascii="Calibri" w:eastAsia="Calibri" w:hAnsi="Calibri" w:cs="Calibri"/>
                        <w:noProof/>
                        <w:color w:val="000000"/>
                        <w:sz w:val="20"/>
                        <w:szCs w:val="20"/>
                      </w:rPr>
                    </w:pPr>
                    <w:r w:rsidRPr="00406596">
                      <w:rPr>
                        <w:rFonts w:ascii="Calibri" w:eastAsia="Calibri" w:hAnsi="Calibri" w:cs="Calibri"/>
                        <w:noProof/>
                        <w:color w:val="000000"/>
                        <w:sz w:val="20"/>
                        <w:szCs w:val="20"/>
                      </w:rPr>
                      <w:t>OFFICIAL</w:t>
                    </w:r>
                  </w:p>
                  <w:p w14:paraId="08F1E862" w14:textId="77777777" w:rsidR="00A02208" w:rsidRPr="00406596" w:rsidRDefault="00A02208" w:rsidP="00406596">
                    <w:pPr>
                      <w:rPr>
                        <w:rFonts w:ascii="Calibri" w:eastAsia="Calibri" w:hAnsi="Calibri" w:cs="Calibri"/>
                        <w:noProof/>
                        <w:color w:val="000000"/>
                        <w:sz w:val="20"/>
                        <w:szCs w:val="20"/>
                      </w:rPr>
                    </w:pPr>
                  </w:p>
                  <w:p w14:paraId="436CA396" w14:textId="77777777" w:rsidR="00A02208" w:rsidRPr="00406596" w:rsidRDefault="00A02208" w:rsidP="00406596">
                    <w:pPr>
                      <w:rPr>
                        <w:rFonts w:ascii="Calibri" w:eastAsia="Calibri" w:hAnsi="Calibri" w:cs="Calibri"/>
                        <w:noProof/>
                        <w:color w:val="000000"/>
                        <w:sz w:val="20"/>
                        <w:szCs w:val="20"/>
                      </w:rPr>
                    </w:pPr>
                  </w:p>
                  <w:p w14:paraId="72A2E9C6" w14:textId="77777777" w:rsidR="00A02208" w:rsidRPr="00406596" w:rsidRDefault="00A02208" w:rsidP="00406596">
                    <w:pPr>
                      <w:rPr>
                        <w:rFonts w:ascii="Calibri" w:eastAsia="Calibri" w:hAnsi="Calibri" w:cs="Calibri"/>
                        <w:noProof/>
                        <w:color w:val="000000"/>
                        <w:sz w:val="20"/>
                        <w:szCs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FC3DF" w14:textId="77777777" w:rsidR="00F96B7A" w:rsidRDefault="00F96B7A">
      <w:r>
        <w:separator/>
      </w:r>
    </w:p>
    <w:p w14:paraId="0D2A3BEC" w14:textId="77777777" w:rsidR="00F96B7A" w:rsidRDefault="00F96B7A"/>
    <w:p w14:paraId="28499498" w14:textId="77777777" w:rsidR="00F96B7A" w:rsidRDefault="00F96B7A" w:rsidP="00406596"/>
  </w:footnote>
  <w:footnote w:type="continuationSeparator" w:id="0">
    <w:p w14:paraId="1C4C9789" w14:textId="77777777" w:rsidR="00F96B7A" w:rsidRDefault="00F96B7A">
      <w:r>
        <w:continuationSeparator/>
      </w:r>
    </w:p>
    <w:p w14:paraId="415E23CF" w14:textId="77777777" w:rsidR="00F96B7A" w:rsidRDefault="00F96B7A"/>
    <w:p w14:paraId="53908926" w14:textId="77777777" w:rsidR="00F96B7A" w:rsidRDefault="00F96B7A" w:rsidP="004065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w:t>
    </w:r>
    <w:proofErr w:type="spellStart"/>
    <w:r>
      <w:rPr>
        <w:rFonts w:ascii="Arial" w:hAnsi="Arial"/>
        <w:color w:val="1A1A1A"/>
        <w:sz w:val="18"/>
        <w:lang w:val="en-US"/>
      </w:rPr>
      <w:t>suprisedLiving</w:t>
    </w:r>
    <w:proofErr w:type="spellEnd"/>
    <w:r>
      <w:rPr>
        <w:rFonts w:ascii="Arial" w:hAnsi="Arial"/>
        <w:color w:val="1A1A1A"/>
        <w:sz w:val="18"/>
        <w:lang w:val="en-US"/>
      </w:rPr>
      <w:t xml:space="preserve">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w:t>
    </w:r>
    <w:proofErr w:type="spellStart"/>
    <w:r>
      <w:rPr>
        <w:rFonts w:ascii="Arial" w:hAnsi="Arial"/>
        <w:color w:val="1A1A1A"/>
        <w:sz w:val="18"/>
        <w:lang w:val="en-US"/>
      </w:rPr>
      <w:t>Sior</w:t>
    </w:r>
    <w:proofErr w:type="spellEnd"/>
    <w:r>
      <w:rPr>
        <w:rFonts w:ascii="Arial" w:hAnsi="Arial"/>
        <w:color w:val="1A1A1A"/>
        <w:sz w:val="18"/>
        <w:lang w:val="en-US"/>
      </w:rPr>
      <w:t xml:space="preserve"> Coleman</w:t>
    </w:r>
  </w:p>
  <w:p w14:paraId="15F742DD" w14:textId="77777777" w:rsidR="00A02208" w:rsidRDefault="00A02208"/>
  <w:p w14:paraId="2D17273B" w14:textId="77777777" w:rsidR="00A02208" w:rsidRDefault="00A02208" w:rsidP="0040659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55001E8B" w:rsidR="00F72C5B" w:rsidRDefault="00406596">
    <w:pPr>
      <w:pStyle w:val="Header1"/>
      <w:tabs>
        <w:tab w:val="clear" w:pos="4320"/>
        <w:tab w:val="clear" w:pos="8640"/>
        <w:tab w:val="center" w:pos="3402"/>
        <w:tab w:val="right" w:pos="8280"/>
      </w:tabs>
      <w:ind w:left="1985"/>
      <w:rPr>
        <w:rFonts w:ascii="Arial" w:hAnsi="Arial" w:cs="Arial"/>
        <w:b/>
        <w:color w:val="1A1A1A"/>
        <w:sz w:val="18"/>
        <w:lang w:val="en-US"/>
      </w:rPr>
    </w:pPr>
    <w:r w:rsidRPr="00EE24D0">
      <w:rPr>
        <w:noProof/>
      </w:rPr>
      <w:drawing>
        <wp:anchor distT="0" distB="0" distL="114300" distR="114300" simplePos="0" relativeHeight="251659776" behindDoc="0" locked="1" layoutInCell="1" allowOverlap="1" wp14:anchorId="48916595" wp14:editId="7AEC9352">
          <wp:simplePos x="0" y="0"/>
          <wp:positionH relativeFrom="margin">
            <wp:posOffset>-410845</wp:posOffset>
          </wp:positionH>
          <wp:positionV relativeFrom="page">
            <wp:posOffset>191135</wp:posOffset>
          </wp:positionV>
          <wp:extent cx="1122045" cy="72644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122045" cy="726440"/>
                  </a:xfrm>
                  <a:prstGeom prst="rect">
                    <a:avLst/>
                  </a:prstGeom>
                </pic:spPr>
              </pic:pic>
            </a:graphicData>
          </a:graphic>
          <wp14:sizeRelH relativeFrom="margin">
            <wp14:pctWidth>0</wp14:pctWidth>
          </wp14:sizeRelH>
          <wp14:sizeRelV relativeFrom="margin">
            <wp14:pctHeight>0</wp14:pctHeight>
          </wp14:sizeRelV>
        </wp:anchor>
      </w:drawing>
    </w:r>
    <w:r w:rsidR="00F72C5B" w:rsidRPr="005D10F0">
      <w:rPr>
        <w:rFonts w:ascii="Arial Bold" w:hAnsi="Arial Bold"/>
        <w:color w:val="1A1A1A"/>
        <w:sz w:val="18"/>
        <w:lang w:val="en-US"/>
      </w:rPr>
      <w:t>KS</w:t>
    </w:r>
    <w:r w:rsidR="00F33690">
      <w:rPr>
        <w:rFonts w:ascii="Arial Bold" w:hAnsi="Arial Bold"/>
        <w:color w:val="1A1A1A"/>
        <w:sz w:val="18"/>
        <w:lang w:val="en-US"/>
      </w:rPr>
      <w:t>4</w:t>
    </w:r>
    <w:r w:rsidR="00F72C5B" w:rsidRPr="005D10F0">
      <w:rPr>
        <w:rFonts w:ascii="Arial Bold" w:hAnsi="Arial Bold"/>
        <w:color w:val="1A1A1A"/>
        <w:sz w:val="18"/>
        <w:lang w:val="en-US"/>
      </w:rPr>
      <w:t xml:space="preserve"> Unit of Work:</w:t>
    </w:r>
    <w:r w:rsidR="00F72C5B" w:rsidRPr="005D10F0">
      <w:rPr>
        <w:rFonts w:ascii="Arial" w:hAnsi="Arial"/>
        <w:color w:val="1A1A1A"/>
        <w:sz w:val="18"/>
        <w:lang w:val="en-US"/>
      </w:rPr>
      <w:t xml:space="preserve"> </w:t>
    </w:r>
    <w:r w:rsidR="00F33690">
      <w:rPr>
        <w:rFonts w:ascii="Arial" w:hAnsi="Arial"/>
        <w:bCs/>
        <w:sz w:val="18"/>
        <w:szCs w:val="40"/>
      </w:rPr>
      <w:t>Human Rights</w:t>
    </w:r>
    <w:r w:rsidR="00193081">
      <w:rPr>
        <w:rFonts w:ascii="Arial" w:hAnsi="Arial"/>
        <w:bCs/>
        <w:sz w:val="18"/>
        <w:szCs w:val="40"/>
      </w:rPr>
      <w:t xml:space="preserve"> &amp; Responsibilities</w:t>
    </w:r>
    <w:r w:rsidR="00F72C5B" w:rsidRPr="005D10F0">
      <w:rPr>
        <w:rFonts w:ascii="Arial" w:hAnsi="Arial"/>
        <w:color w:val="1A1A1A"/>
        <w:sz w:val="18"/>
        <w:lang w:val="en-US"/>
      </w:rPr>
      <w:t xml:space="preserve"> </w:t>
    </w:r>
    <w:r w:rsidR="00F72C5B" w:rsidRPr="005D10F0">
      <w:rPr>
        <w:rFonts w:ascii="Arial" w:hAnsi="Arial"/>
        <w:b/>
        <w:color w:val="1A1A1A"/>
        <w:sz w:val="18"/>
        <w:lang w:val="en-US"/>
      </w:rPr>
      <w:t>Disposition</w:t>
    </w:r>
    <w:r w:rsidR="00A75E0E">
      <w:rPr>
        <w:rFonts w:ascii="Arial" w:hAnsi="Arial"/>
        <w:color w:val="1A1A1A"/>
        <w:sz w:val="18"/>
        <w:lang w:val="en-US"/>
      </w:rPr>
      <w:t xml:space="preserve">: </w:t>
    </w:r>
    <w:r w:rsidR="00A75E0E" w:rsidRPr="00F33690">
      <w:rPr>
        <w:rFonts w:ascii="Arial" w:hAnsi="Arial"/>
        <w:color w:val="1A1A1A"/>
        <w:sz w:val="18"/>
        <w:lang w:val="en-US"/>
      </w:rPr>
      <w:t>Sharing &amp; Being Generous,</w:t>
    </w:r>
    <w:r w:rsidR="00A75E0E">
      <w:rPr>
        <w:rFonts w:ascii="Arial Bold" w:hAnsi="Arial Bold"/>
        <w:color w:val="1A1A1A"/>
        <w:sz w:val="18"/>
        <w:lang w:val="en-US"/>
      </w:rPr>
      <w:t xml:space="preserve"> </w:t>
    </w:r>
    <w:r w:rsidR="00A75E0E" w:rsidRPr="00F33690">
      <w:rPr>
        <w:rFonts w:ascii="Arial" w:hAnsi="Arial" w:cs="Arial"/>
        <w:color w:val="1A1A1A"/>
        <w:sz w:val="18"/>
        <w:lang w:val="en-US"/>
      </w:rPr>
      <w:t>Being Hopeful &amp; Vi</w:t>
    </w:r>
    <w:r w:rsidR="00A75E0E">
      <w:rPr>
        <w:rFonts w:ascii="Arial" w:hAnsi="Arial" w:cs="Arial"/>
        <w:color w:val="1A1A1A"/>
        <w:sz w:val="18"/>
        <w:lang w:val="en-US"/>
      </w:rPr>
      <w:t xml:space="preserve">sionary. </w:t>
    </w:r>
    <w:r w:rsidR="00F72C5B" w:rsidRPr="005D10F0">
      <w:rPr>
        <w:rFonts w:ascii="Arial Bold" w:hAnsi="Arial Bold"/>
        <w:color w:val="1A1A1A"/>
        <w:sz w:val="18"/>
        <w:lang w:val="en-US"/>
      </w:rPr>
      <w:t>Religion covered:</w:t>
    </w:r>
    <w:r w:rsidR="00F72C5B" w:rsidRPr="005D10F0">
      <w:rPr>
        <w:rFonts w:ascii="Arial" w:hAnsi="Arial"/>
        <w:color w:val="1A1A1A"/>
        <w:sz w:val="18"/>
        <w:lang w:val="en-US"/>
      </w:rPr>
      <w:t xml:space="preserve"> </w:t>
    </w:r>
    <w:r w:rsidR="00FA2B47" w:rsidRPr="005D10F0">
      <w:rPr>
        <w:rFonts w:ascii="Arial" w:hAnsi="Arial"/>
        <w:color w:val="1A1A1A"/>
        <w:sz w:val="18"/>
        <w:lang w:val="en-US"/>
      </w:rPr>
      <w:t>Christianity</w:t>
    </w:r>
    <w:r w:rsidR="00F72C5B" w:rsidRPr="005D10F0">
      <w:rPr>
        <w:rFonts w:ascii="Arial" w:hAnsi="Arial"/>
        <w:color w:val="1A1A1A"/>
        <w:sz w:val="18"/>
        <w:lang w:val="en-US"/>
      </w:rPr>
      <w:t xml:space="preserve"> </w:t>
    </w:r>
    <w:r w:rsidR="00F72C5B" w:rsidRPr="005D10F0">
      <w:rPr>
        <w:rFonts w:ascii="Arial Bold" w:hAnsi="Arial Bold"/>
        <w:color w:val="1A1A1A"/>
        <w:sz w:val="18"/>
        <w:lang w:val="en-US"/>
      </w:rPr>
      <w:t>Lesson</w:t>
    </w:r>
    <w:r w:rsidR="007F1ADE" w:rsidRPr="005D10F0">
      <w:rPr>
        <w:rFonts w:ascii="Arial" w:hAnsi="Arial"/>
        <w:color w:val="1A1A1A"/>
        <w:sz w:val="18"/>
        <w:lang w:val="en-US"/>
      </w:rPr>
      <w:t xml:space="preserve">: </w:t>
    </w:r>
    <w:r w:rsidR="00F33690">
      <w:rPr>
        <w:rFonts w:ascii="Arial" w:hAnsi="Arial"/>
        <w:color w:val="1A1A1A"/>
        <w:sz w:val="18"/>
        <w:lang w:val="en-US"/>
      </w:rPr>
      <w:t>1</w:t>
    </w:r>
    <w:r w:rsidR="005D10F0">
      <w:rPr>
        <w:rFonts w:ascii="Arial" w:hAnsi="Arial"/>
        <w:color w:val="1A1A1A"/>
        <w:sz w:val="18"/>
        <w:lang w:val="en-US"/>
      </w:rPr>
      <w:t xml:space="preserve"> of 6 </w:t>
    </w:r>
    <w:r w:rsidR="00F72C5B" w:rsidRPr="005D10F0">
      <w:rPr>
        <w:rFonts w:ascii="Arial Bold" w:hAnsi="Arial Bold"/>
        <w:color w:val="1A1A1A"/>
        <w:sz w:val="18"/>
        <w:lang w:val="en-US"/>
      </w:rPr>
      <w:t>Author:</w:t>
    </w:r>
    <w:r w:rsidR="00F72C5B" w:rsidRPr="005D10F0">
      <w:rPr>
        <w:rFonts w:ascii="Arial" w:hAnsi="Arial"/>
        <w:color w:val="1A1A1A"/>
        <w:sz w:val="18"/>
        <w:lang w:val="en-US"/>
      </w:rPr>
      <w:t xml:space="preserve"> </w:t>
    </w:r>
    <w:r w:rsidR="00FA2B47" w:rsidRPr="005D10F0">
      <w:rPr>
        <w:rFonts w:ascii="Arial" w:hAnsi="Arial"/>
        <w:color w:val="1A1A1A"/>
        <w:sz w:val="18"/>
        <w:lang w:val="en-US"/>
      </w:rPr>
      <w:t>Alan Jones</w:t>
    </w:r>
    <w:r w:rsidR="007D526B">
      <w:rPr>
        <w:rFonts w:ascii="Arial" w:hAnsi="Arial"/>
        <w:color w:val="1A1A1A"/>
        <w:sz w:val="18"/>
        <w:lang w:val="en-US"/>
      </w:rPr>
      <w:t xml:space="preserve"> | </w:t>
    </w:r>
    <w:r w:rsidR="007D526B" w:rsidRPr="00AB1A39">
      <w:rPr>
        <w:rFonts w:ascii="Arial" w:hAnsi="Arial" w:cs="Arial"/>
        <w:b/>
        <w:color w:val="1A1A1A"/>
        <w:sz w:val="18"/>
        <w:lang w:val="en-US"/>
      </w:rPr>
      <w:t>On-line code:</w:t>
    </w:r>
    <w:r w:rsidR="00CC000C">
      <w:rPr>
        <w:rFonts w:ascii="Arial" w:hAnsi="Arial" w:cs="Arial"/>
        <w:b/>
        <w:color w:val="1A1A1A"/>
        <w:sz w:val="18"/>
        <w:lang w:val="en-US"/>
      </w:rPr>
      <w:t xml:space="preserve"> </w:t>
    </w:r>
    <w:r w:rsidR="00CC000C" w:rsidRPr="00CC000C">
      <w:rPr>
        <w:rFonts w:ascii="Arial" w:hAnsi="Arial" w:cs="Arial"/>
        <w:sz w:val="18"/>
        <w:szCs w:val="18"/>
      </w:rPr>
      <w:t>KS4_06_01_06_Human_Rights_Restore_</w:t>
    </w:r>
    <w:proofErr w:type="gramStart"/>
    <w:r w:rsidR="00CC000C" w:rsidRPr="00CC000C">
      <w:rPr>
        <w:rFonts w:ascii="Arial" w:hAnsi="Arial" w:cs="Arial"/>
        <w:sz w:val="18"/>
        <w:szCs w:val="18"/>
      </w:rPr>
      <w:t>v</w:t>
    </w:r>
    <w:r w:rsidR="00EE10F0">
      <w:rPr>
        <w:rFonts w:ascii="Arial" w:hAnsi="Arial" w:cs="Arial"/>
        <w:sz w:val="18"/>
        <w:szCs w:val="18"/>
      </w:rPr>
      <w:t>2</w:t>
    </w:r>
    <w:proofErr w:type="gramEnd"/>
  </w:p>
  <w:p w14:paraId="3C858E2D" w14:textId="77777777" w:rsidR="00CC000C" w:rsidRDefault="00CC000C">
    <w:pPr>
      <w:pStyle w:val="Header1"/>
      <w:tabs>
        <w:tab w:val="clear" w:pos="4320"/>
        <w:tab w:val="clear" w:pos="8640"/>
        <w:tab w:val="center" w:pos="3402"/>
        <w:tab w:val="right" w:pos="8280"/>
      </w:tabs>
      <w:ind w:left="1985"/>
      <w:rPr>
        <w:rFonts w:ascii="Arial" w:hAnsi="Arial"/>
        <w:sz w:val="18"/>
        <w:lang w:val="en-US"/>
      </w:rPr>
    </w:pPr>
  </w:p>
  <w:p w14:paraId="6AAC2664" w14:textId="00A09829" w:rsidR="00CC000C" w:rsidRDefault="00EE10F0" w:rsidP="00EE10F0">
    <w:pPr>
      <w:pStyle w:val="Header1"/>
      <w:tabs>
        <w:tab w:val="clear" w:pos="4320"/>
        <w:tab w:val="clear" w:pos="8640"/>
        <w:tab w:val="left" w:pos="6397"/>
      </w:tabs>
      <w:ind w:left="1985"/>
      <w:rPr>
        <w:rFonts w:ascii="Arial" w:hAnsi="Arial"/>
        <w:color w:val="1A1A1A"/>
        <w:sz w:val="18"/>
        <w:lang w:val="en-US"/>
      </w:rPr>
    </w:pPr>
    <w:r>
      <w:rPr>
        <w:rFonts w:ascii="Arial" w:hAnsi="Arial"/>
        <w:color w:val="1A1A1A"/>
        <w:sz w:val="18"/>
        <w:lang w:val="en-US"/>
      </w:rPr>
      <w:tab/>
    </w:r>
  </w:p>
  <w:p w14:paraId="258DA0A8" w14:textId="77777777" w:rsidR="00A02208" w:rsidRDefault="00A02208"/>
  <w:p w14:paraId="2EA72AB6" w14:textId="77777777" w:rsidR="00A02208" w:rsidRDefault="00A02208" w:rsidP="0040659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16208" w14:textId="77777777" w:rsidR="00EE10F0" w:rsidRDefault="00EE10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D69B7"/>
    <w:multiLevelType w:val="hybridMultilevel"/>
    <w:tmpl w:val="48DA6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6D51A0"/>
    <w:multiLevelType w:val="hybridMultilevel"/>
    <w:tmpl w:val="76EE2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7216621">
    <w:abstractNumId w:val="3"/>
  </w:num>
  <w:num w:numId="2" w16cid:durableId="300155514">
    <w:abstractNumId w:val="0"/>
  </w:num>
  <w:num w:numId="3" w16cid:durableId="65452739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3074534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30895994">
    <w:abstractNumId w:val="5"/>
  </w:num>
  <w:num w:numId="6" w16cid:durableId="207566748">
    <w:abstractNumId w:val="1"/>
  </w:num>
  <w:num w:numId="7" w16cid:durableId="10454509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w9xjw+e7dM95oovosP59RJvaxOaPdR28duUSCSQ49piEhmV+smpIiptl5D9K3s3w"/>
  </w:docVars>
  <w:rsids>
    <w:rsidRoot w:val="00F72C5B"/>
    <w:rsid w:val="000934B3"/>
    <w:rsid w:val="00142105"/>
    <w:rsid w:val="00143858"/>
    <w:rsid w:val="00193081"/>
    <w:rsid w:val="00406596"/>
    <w:rsid w:val="00450F99"/>
    <w:rsid w:val="00463C65"/>
    <w:rsid w:val="004925A0"/>
    <w:rsid w:val="004A6B76"/>
    <w:rsid w:val="004E52A7"/>
    <w:rsid w:val="0050604E"/>
    <w:rsid w:val="00506ED6"/>
    <w:rsid w:val="00516DBB"/>
    <w:rsid w:val="005541A9"/>
    <w:rsid w:val="00580A85"/>
    <w:rsid w:val="005D10F0"/>
    <w:rsid w:val="006124B0"/>
    <w:rsid w:val="00677962"/>
    <w:rsid w:val="006A595F"/>
    <w:rsid w:val="00703DC0"/>
    <w:rsid w:val="00712188"/>
    <w:rsid w:val="007D526B"/>
    <w:rsid w:val="007F1ADE"/>
    <w:rsid w:val="00927070"/>
    <w:rsid w:val="009C1BD2"/>
    <w:rsid w:val="009F3059"/>
    <w:rsid w:val="00A02208"/>
    <w:rsid w:val="00A16989"/>
    <w:rsid w:val="00A75E0E"/>
    <w:rsid w:val="00AD559B"/>
    <w:rsid w:val="00B67E8C"/>
    <w:rsid w:val="00C227FA"/>
    <w:rsid w:val="00C249C4"/>
    <w:rsid w:val="00C82CF4"/>
    <w:rsid w:val="00CB0846"/>
    <w:rsid w:val="00CC000C"/>
    <w:rsid w:val="00D24F8F"/>
    <w:rsid w:val="00D622B7"/>
    <w:rsid w:val="00D7513A"/>
    <w:rsid w:val="00E30422"/>
    <w:rsid w:val="00E8598A"/>
    <w:rsid w:val="00EB0A58"/>
    <w:rsid w:val="00EE10F0"/>
    <w:rsid w:val="00F124FA"/>
    <w:rsid w:val="00F33690"/>
    <w:rsid w:val="00F72C5B"/>
    <w:rsid w:val="00F81895"/>
    <w:rsid w:val="00F96B7A"/>
    <w:rsid w:val="00FA2B4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4B087DC3-37B5-4175-A196-8505F4EF8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40659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2B47"/>
    <w:pPr>
      <w:ind w:left="720"/>
      <w:contextualSpacing/>
    </w:pPr>
  </w:style>
  <w:style w:type="character" w:styleId="FollowedHyperlink">
    <w:name w:val="FollowedHyperlink"/>
    <w:basedOn w:val="DefaultParagraphFont"/>
    <w:uiPriority w:val="99"/>
    <w:semiHidden/>
    <w:unhideWhenUsed/>
    <w:rsid w:val="00463C65"/>
    <w:rPr>
      <w:color w:val="800080" w:themeColor="followedHyperlink"/>
      <w:u w:val="single"/>
    </w:rPr>
  </w:style>
  <w:style w:type="character" w:styleId="PageNumber">
    <w:name w:val="page number"/>
    <w:basedOn w:val="DefaultParagraphFont"/>
    <w:uiPriority w:val="99"/>
    <w:semiHidden/>
    <w:unhideWhenUsed/>
    <w:rsid w:val="00CC000C"/>
  </w:style>
  <w:style w:type="character" w:customStyle="1" w:styleId="Heading1Char">
    <w:name w:val="Heading 1 Char"/>
    <w:basedOn w:val="DefaultParagraphFont"/>
    <w:link w:val="Heading1"/>
    <w:uiPriority w:val="9"/>
    <w:rsid w:val="00406596"/>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birmingham.cityofsanctuary.org/support/restore"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ityofsanctuary.org/2015/09/04/birmingham-city-of-sanctuar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iblegateway.com/quicksearch/?quicksearch=good+samaritan&amp;qs_version=NI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iblegateway.com/passage/?search=John+10&amp;version=NI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biblegateway.com/passage/?search=Matthew+25&amp;version=NIV"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00591-AE64-4DAA-B450-AF320170B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3244</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4</cp:revision>
  <cp:lastPrinted>2015-10-27T08:39:00Z</cp:lastPrinted>
  <dcterms:created xsi:type="dcterms:W3CDTF">2023-12-06T14:12:00Z</dcterms:created>
  <dcterms:modified xsi:type="dcterms:W3CDTF">2023-12-06T14:22:00Z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b,c,d</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2023-12-06T14:12:48Z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e48e4ead-5e49-44b6-83e0-e9eb5fa64e2d</vt:lpwstr>
  </property>
  <property fmtid="{D5CDD505-2E9C-101B-9397-08002B2CF9AE}" pid="11" name="MSIP_Label_a17471b1-27ab-4640-9264-e69a67407ca3_ContentBits">
    <vt:lpwstr>2</vt:lpwstr>
  </property>
</Properties>
</file>