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4840118" w:rsidR="00233C9D" w:rsidRPr="0038109C" w:rsidRDefault="00233C9D" w:rsidP="00233C9D">
      <w:pPr>
        <w:pStyle w:val="Heading1"/>
        <w:rPr>
          <w:color w:val="auto"/>
        </w:rPr>
      </w:pPr>
      <w:r w:rsidRPr="0038109C">
        <w:rPr>
          <w:b/>
          <w:bCs/>
          <w:color w:val="auto"/>
        </w:rPr>
        <w:t>Disposition:</w:t>
      </w:r>
      <w:r w:rsidR="00160D76">
        <w:rPr>
          <w:b/>
          <w:bCs/>
          <w:color w:val="auto"/>
        </w:rPr>
        <w:t xml:space="preserve"> </w:t>
      </w:r>
      <w:r w:rsidR="00160D76" w:rsidRPr="00160D76">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7B08756F" w:rsidR="00233C9D" w:rsidRPr="0038109C" w:rsidRDefault="00233C9D" w:rsidP="00233C9D">
      <w:pPr>
        <w:pStyle w:val="Heading2"/>
        <w:rPr>
          <w:color w:val="auto"/>
        </w:rPr>
      </w:pPr>
      <w:r w:rsidRPr="0038109C">
        <w:rPr>
          <w:b/>
          <w:bCs/>
          <w:color w:val="auto"/>
        </w:rPr>
        <w:t>Lesson:</w:t>
      </w:r>
      <w:r w:rsidRPr="0038109C">
        <w:rPr>
          <w:color w:val="auto"/>
        </w:rPr>
        <w:t xml:space="preserve"> </w:t>
      </w:r>
      <w:r w:rsidR="00160D76">
        <w:rPr>
          <w:color w:val="auto"/>
        </w:rPr>
        <w:t xml:space="preserve">One </w:t>
      </w:r>
    </w:p>
    <w:p w14:paraId="1202FC37" w14:textId="77777777" w:rsidR="00233C9D" w:rsidRPr="00FB37A1" w:rsidRDefault="00233C9D" w:rsidP="00233C9D">
      <w:pPr>
        <w:pStyle w:val="Header"/>
        <w:rPr>
          <w:sz w:val="10"/>
          <w:szCs w:val="10"/>
        </w:rPr>
      </w:pPr>
    </w:p>
    <w:p w14:paraId="2ACE54F2" w14:textId="6DC08970" w:rsidR="00E45867" w:rsidRPr="000036EF" w:rsidRDefault="00233C9D" w:rsidP="000036EF">
      <w:pPr>
        <w:pStyle w:val="Heading3"/>
      </w:pPr>
      <w:r w:rsidRPr="000036EF">
        <w:t xml:space="preserve">Question/LO: </w:t>
      </w:r>
      <w:r w:rsidR="00EE6817" w:rsidRPr="000036EF">
        <w:tab/>
      </w:r>
      <w:r w:rsidR="00160D76">
        <w:t xml:space="preserve">Which stories do the followers of Islam think are very important to </w:t>
      </w:r>
      <w:r w:rsidR="00337575">
        <w:t>retell?</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559E7015" w:rsidR="00E45867"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3A3EBB62" w14:textId="13A76BB5" w:rsidR="00160D76" w:rsidRDefault="00160D76" w:rsidP="00E45867">
            <w:pPr>
              <w:rPr>
                <w:rFonts w:cstheme="minorHAnsi"/>
                <w:color w:val="CC0066"/>
              </w:rPr>
            </w:pPr>
          </w:p>
          <w:p w14:paraId="18DBAEB6" w14:textId="17AD4A67" w:rsidR="00160D76" w:rsidRPr="00E064BE" w:rsidRDefault="00160D76" w:rsidP="00E45867">
            <w:pPr>
              <w:rPr>
                <w:rFonts w:cstheme="minorHAnsi"/>
                <w:color w:val="CC0066"/>
              </w:rPr>
            </w:pPr>
            <w:r w:rsidRPr="00160D76">
              <w:rPr>
                <w:rFonts w:cstheme="minorHAnsi"/>
                <w:color w:val="CC0066"/>
              </w:rPr>
              <w:t>How do you remember special people places and events?</w:t>
            </w:r>
          </w:p>
          <w:p w14:paraId="2F72B854" w14:textId="77777777" w:rsidR="00343B07" w:rsidRDefault="00343B07" w:rsidP="00E45867">
            <w:pPr>
              <w:rPr>
                <w:rFonts w:cstheme="minorHAnsi"/>
                <w:color w:val="FF8000"/>
              </w:rPr>
            </w:pPr>
          </w:p>
          <w:p w14:paraId="727B7867" w14:textId="420FAA73" w:rsidR="00343B07" w:rsidRPr="00464E6C" w:rsidRDefault="00160D76" w:rsidP="00E45867">
            <w:pPr>
              <w:rPr>
                <w:rFonts w:cstheme="minorHAnsi"/>
                <w:color w:val="CC0066"/>
              </w:rPr>
            </w:pPr>
            <w:r w:rsidRPr="00464E6C">
              <w:rPr>
                <w:rFonts w:cstheme="minorHAnsi"/>
                <w:color w:val="CC0066"/>
              </w:rPr>
              <w:t>Explore the value of collective remembering.</w:t>
            </w: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70E1C60" w14:textId="77777777" w:rsidR="00160D76" w:rsidRPr="00160D76" w:rsidRDefault="00160D76" w:rsidP="00160D76">
            <w:pPr>
              <w:widowControl w:val="0"/>
              <w:rPr>
                <w:rFonts w:cstheme="minorHAnsi"/>
              </w:rPr>
            </w:pPr>
            <w:r w:rsidRPr="00160D76">
              <w:rPr>
                <w:rFonts w:cstheme="minorHAnsi"/>
              </w:rPr>
              <w:t xml:space="preserve">Ask the children to bring in baby photos/memorabilia. How do we remember personal events? (Photos, Albums, Letters, keepsakes.) Consider important days in our society. Some are religious but focus more on those that are not, </w:t>
            </w:r>
            <w:proofErr w:type="gramStart"/>
            <w:r w:rsidRPr="00160D76">
              <w:rPr>
                <w:rFonts w:cstheme="minorHAnsi"/>
              </w:rPr>
              <w:t>e.g.</w:t>
            </w:r>
            <w:proofErr w:type="gramEnd"/>
            <w:r w:rsidRPr="00160D76">
              <w:rPr>
                <w:rFonts w:cstheme="minorHAnsi"/>
              </w:rPr>
              <w:t xml:space="preserve"> Remembrance Sunday, bonfire night, Queen’s birthday, Burn’s night etc. What happens to mark those events? Visit, real or virtual, one or more of Birmingham’s monuments. What do they commemorate?</w:t>
            </w:r>
          </w:p>
          <w:p w14:paraId="3363632C" w14:textId="77777777" w:rsidR="00160D76" w:rsidRPr="00160D76" w:rsidRDefault="00160D76" w:rsidP="00160D76">
            <w:pPr>
              <w:widowControl w:val="0"/>
              <w:rPr>
                <w:rFonts w:cstheme="minorHAnsi"/>
              </w:rPr>
            </w:pPr>
          </w:p>
          <w:p w14:paraId="2CFB0E83" w14:textId="137B7B67" w:rsidR="005977B4" w:rsidRDefault="00160D76" w:rsidP="00160D76">
            <w:pPr>
              <w:widowControl w:val="0"/>
              <w:rPr>
                <w:rFonts w:cstheme="minorHAnsi"/>
              </w:rPr>
            </w:pPr>
            <w:r w:rsidRPr="00160D76">
              <w:rPr>
                <w:rFonts w:cstheme="minorHAnsi"/>
              </w:rPr>
              <w:t xml:space="preserve">Muslims believe the prophets mentioned in the Qur’an from Adam (first prophet) to Mohammad </w:t>
            </w:r>
            <w:proofErr w:type="gramStart"/>
            <w:r w:rsidRPr="00160D76">
              <w:rPr>
                <w:rFonts w:cstheme="minorHAnsi" w:hint="cs"/>
              </w:rPr>
              <w:t>ﷺ</w:t>
            </w:r>
            <w:r w:rsidR="00464E6C" w:rsidRPr="00160D76">
              <w:rPr>
                <w:rFonts w:cstheme="minorHAnsi"/>
              </w:rPr>
              <w:t xml:space="preserve">  (</w:t>
            </w:r>
            <w:proofErr w:type="gramEnd"/>
            <w:r w:rsidRPr="00160D76">
              <w:rPr>
                <w:rFonts w:cstheme="minorHAnsi"/>
              </w:rPr>
              <w:t xml:space="preserve">last prophet) and all those who came in between taught the same message of PEACE. Prophet Ibrahim (Abraham) is regarded as a significant Prophet and his life, love for Allah (God) and his spiritual journey is held in high esteem in Islam. So much so that some of the events that took place in his </w:t>
            </w:r>
            <w:r w:rsidR="00464E6C" w:rsidRPr="00160D76">
              <w:rPr>
                <w:rFonts w:cstheme="minorHAnsi"/>
              </w:rPr>
              <w:t>lifetime</w:t>
            </w:r>
            <w:r w:rsidRPr="00160D76">
              <w:rPr>
                <w:rFonts w:cstheme="minorHAnsi"/>
              </w:rPr>
              <w:t xml:space="preserve"> form part of the rituals of the Hajj, the fifth pillar of Islam to signify his love and trust in Allah (God).</w:t>
            </w:r>
          </w:p>
          <w:p w14:paraId="1AAB0FF6" w14:textId="2F9018C0" w:rsidR="00160D76" w:rsidRDefault="00160D76" w:rsidP="00160D76">
            <w:pPr>
              <w:widowControl w:val="0"/>
              <w:rPr>
                <w:rFonts w:cstheme="minorHAnsi"/>
              </w:rPr>
            </w:pPr>
          </w:p>
          <w:p w14:paraId="4612430F" w14:textId="3301332F" w:rsidR="00160D76" w:rsidRPr="00160D76" w:rsidRDefault="00160D76" w:rsidP="00160D76">
            <w:pPr>
              <w:widowControl w:val="0"/>
              <w:rPr>
                <w:rFonts w:cstheme="minorHAnsi"/>
              </w:rPr>
            </w:pPr>
            <w:r>
              <w:rPr>
                <w:rFonts w:cstheme="minorHAnsi"/>
              </w:rPr>
              <w:t>It is for this reason that the followers of Islam think it is very important to re-iterate the story of Prophet Ibrahim (Abraham)</w:t>
            </w:r>
          </w:p>
          <w:p w14:paraId="271CF36C" w14:textId="1CB3468F" w:rsidR="00160D76" w:rsidRDefault="00160D76" w:rsidP="00160D76">
            <w:pPr>
              <w:widowControl w:val="0"/>
              <w:rPr>
                <w:rFonts w:cstheme="minorHAnsi"/>
              </w:rPr>
            </w:pPr>
          </w:p>
          <w:p w14:paraId="72BE86EB" w14:textId="77777777" w:rsidR="00160D76" w:rsidRPr="00D82007" w:rsidRDefault="00160D76" w:rsidP="00160D76">
            <w:pPr>
              <w:widowControl w:val="0"/>
              <w:rPr>
                <w:rFonts w:cstheme="minorHAnsi"/>
                <w:i/>
                <w:iCs/>
              </w:rPr>
            </w:pPr>
            <w:r w:rsidRPr="00D82007">
              <w:rPr>
                <w:rFonts w:cstheme="minorHAnsi"/>
                <w:i/>
                <w:iCs/>
              </w:rPr>
              <w:lastRenderedPageBreak/>
              <w:t xml:space="preserve">The five pillars of Islam are the defining practices of being a Muslim. Hajj is the fifth pillar of </w:t>
            </w:r>
            <w:proofErr w:type="gramStart"/>
            <w:r w:rsidRPr="00D82007">
              <w:rPr>
                <w:rFonts w:cstheme="minorHAnsi"/>
                <w:i/>
                <w:iCs/>
              </w:rPr>
              <w:t>Islam;</w:t>
            </w:r>
            <w:proofErr w:type="gramEnd"/>
          </w:p>
          <w:p w14:paraId="24A6AB00" w14:textId="48B4C90E" w:rsidR="00160D76" w:rsidRPr="00D82007" w:rsidRDefault="00160D76" w:rsidP="00160D76">
            <w:pPr>
              <w:widowControl w:val="0"/>
              <w:rPr>
                <w:rFonts w:cstheme="minorHAnsi"/>
                <w:i/>
                <w:iCs/>
              </w:rPr>
            </w:pPr>
            <w:r w:rsidRPr="00D82007">
              <w:rPr>
                <w:rFonts w:cstheme="minorHAnsi"/>
                <w:i/>
                <w:iCs/>
              </w:rPr>
              <w:t xml:space="preserve">1.Shahadah (Belief in one Allah and </w:t>
            </w:r>
            <w:r w:rsidR="00464E6C" w:rsidRPr="00160D76">
              <w:rPr>
                <w:rFonts w:cstheme="minorHAnsi"/>
              </w:rPr>
              <w:t xml:space="preserve">Mohammad </w:t>
            </w:r>
            <w:proofErr w:type="gramStart"/>
            <w:r w:rsidR="00464E6C" w:rsidRPr="00160D76">
              <w:rPr>
                <w:rFonts w:cstheme="minorHAnsi" w:hint="cs"/>
              </w:rPr>
              <w:t>ﷺ</w:t>
            </w:r>
            <w:r w:rsidR="00464E6C" w:rsidRPr="00160D76">
              <w:rPr>
                <w:rFonts w:cstheme="minorHAnsi"/>
              </w:rPr>
              <w:t xml:space="preserve">  </w:t>
            </w:r>
            <w:r w:rsidRPr="00D82007">
              <w:rPr>
                <w:rFonts w:cstheme="minorHAnsi"/>
                <w:i/>
                <w:iCs/>
              </w:rPr>
              <w:t>the</w:t>
            </w:r>
            <w:proofErr w:type="gramEnd"/>
            <w:r w:rsidRPr="00D82007">
              <w:rPr>
                <w:rFonts w:cstheme="minorHAnsi"/>
                <w:i/>
                <w:iCs/>
              </w:rPr>
              <w:t xml:space="preserve"> last prophet of Allah)</w:t>
            </w:r>
          </w:p>
          <w:p w14:paraId="489C0A12" w14:textId="77777777" w:rsidR="00160D76" w:rsidRPr="00D82007" w:rsidRDefault="00160D76" w:rsidP="00160D76">
            <w:pPr>
              <w:widowControl w:val="0"/>
              <w:rPr>
                <w:rFonts w:cstheme="minorHAnsi"/>
                <w:i/>
                <w:iCs/>
              </w:rPr>
            </w:pPr>
            <w:r w:rsidRPr="00D82007">
              <w:rPr>
                <w:rFonts w:cstheme="minorHAnsi"/>
                <w:i/>
                <w:iCs/>
              </w:rPr>
              <w:t>2. Salah (Five daily prayers)</w:t>
            </w:r>
          </w:p>
          <w:p w14:paraId="253B4250" w14:textId="77777777" w:rsidR="00160D76" w:rsidRPr="00D82007" w:rsidRDefault="00160D76" w:rsidP="00160D76">
            <w:pPr>
              <w:widowControl w:val="0"/>
              <w:rPr>
                <w:rFonts w:cstheme="minorHAnsi"/>
                <w:i/>
                <w:iCs/>
              </w:rPr>
            </w:pPr>
            <w:r w:rsidRPr="00D82007">
              <w:rPr>
                <w:rFonts w:cstheme="minorHAnsi"/>
                <w:i/>
                <w:iCs/>
              </w:rPr>
              <w:t xml:space="preserve">3. </w:t>
            </w:r>
            <w:proofErr w:type="spellStart"/>
            <w:r w:rsidRPr="00D82007">
              <w:rPr>
                <w:rFonts w:cstheme="minorHAnsi"/>
                <w:i/>
                <w:iCs/>
              </w:rPr>
              <w:t>Zakah</w:t>
            </w:r>
            <w:proofErr w:type="spellEnd"/>
            <w:r w:rsidRPr="00D82007">
              <w:rPr>
                <w:rFonts w:cstheme="minorHAnsi"/>
                <w:i/>
                <w:iCs/>
              </w:rPr>
              <w:t xml:space="preserve"> (Charity)</w:t>
            </w:r>
          </w:p>
          <w:p w14:paraId="6D6BAE82" w14:textId="77777777" w:rsidR="00160D76" w:rsidRPr="00D82007" w:rsidRDefault="00160D76" w:rsidP="00160D76">
            <w:pPr>
              <w:widowControl w:val="0"/>
              <w:rPr>
                <w:rFonts w:cstheme="minorHAnsi"/>
                <w:i/>
                <w:iCs/>
              </w:rPr>
            </w:pPr>
            <w:r w:rsidRPr="00D82007">
              <w:rPr>
                <w:rFonts w:cstheme="minorHAnsi"/>
                <w:i/>
                <w:iCs/>
              </w:rPr>
              <w:t>4. Sawm (Fasting)</w:t>
            </w:r>
          </w:p>
          <w:p w14:paraId="57129AF3" w14:textId="77777777" w:rsidR="00160D76" w:rsidRPr="00D82007" w:rsidRDefault="00160D76" w:rsidP="00160D76">
            <w:pPr>
              <w:widowControl w:val="0"/>
              <w:rPr>
                <w:rFonts w:cstheme="minorHAnsi"/>
                <w:i/>
                <w:iCs/>
              </w:rPr>
            </w:pPr>
            <w:r w:rsidRPr="00D82007">
              <w:rPr>
                <w:rFonts w:cstheme="minorHAnsi"/>
                <w:i/>
                <w:iCs/>
              </w:rPr>
              <w:t>5.  Hajj (Pilgrimage)</w:t>
            </w:r>
          </w:p>
          <w:p w14:paraId="653EAE1C" w14:textId="4C3A8B98" w:rsidR="00160D76" w:rsidRPr="00D82007" w:rsidRDefault="00160D76" w:rsidP="00160D76">
            <w:pPr>
              <w:widowControl w:val="0"/>
              <w:rPr>
                <w:rFonts w:cstheme="minorHAnsi"/>
                <w:i/>
                <w:iCs/>
              </w:rPr>
            </w:pPr>
            <w:r w:rsidRPr="00D82007">
              <w:rPr>
                <w:rFonts w:cstheme="minorHAnsi"/>
                <w:i/>
                <w:iCs/>
              </w:rPr>
              <w:t xml:space="preserve">The five pillars of Islam help each Muslim to form a personal relationship with Allah (God) and understand the central principles of Islam; equality, </w:t>
            </w:r>
            <w:proofErr w:type="gramStart"/>
            <w:r w:rsidRPr="00D82007">
              <w:rPr>
                <w:rFonts w:cstheme="minorHAnsi"/>
                <w:i/>
                <w:iCs/>
              </w:rPr>
              <w:t>justice</w:t>
            </w:r>
            <w:proofErr w:type="gramEnd"/>
            <w:r w:rsidRPr="00D82007">
              <w:rPr>
                <w:rFonts w:cstheme="minorHAnsi"/>
                <w:i/>
                <w:iCs/>
              </w:rPr>
              <w:t xml:space="preserve"> and human dignity.</w:t>
            </w:r>
          </w:p>
          <w:p w14:paraId="7D0A248D" w14:textId="0929295D" w:rsidR="00160D76" w:rsidRDefault="00160D76" w:rsidP="00160D76">
            <w:pPr>
              <w:widowControl w:val="0"/>
              <w:rPr>
                <w:rFonts w:cstheme="minorHAnsi"/>
                <w:i/>
                <w:iCs/>
                <w:color w:val="00B050"/>
              </w:rPr>
            </w:pPr>
          </w:p>
          <w:p w14:paraId="7A8EA8C2" w14:textId="77777777" w:rsidR="00160D76" w:rsidRPr="00160D76" w:rsidRDefault="00160D76" w:rsidP="00160D76">
            <w:pPr>
              <w:widowControl w:val="0"/>
              <w:rPr>
                <w:rFonts w:cstheme="minorHAnsi"/>
              </w:rPr>
            </w:pPr>
            <w:r w:rsidRPr="00160D76">
              <w:rPr>
                <w:rFonts w:cstheme="minorHAnsi"/>
              </w:rPr>
              <w:t xml:space="preserve">Watch the video. Christian David McLoughlin joins a group of Year 6 pupils at St Peter’s Catholic Primary School to explore their roots. Between them, they can trace back </w:t>
            </w:r>
            <w:proofErr w:type="gramStart"/>
            <w:r w:rsidRPr="00160D76">
              <w:rPr>
                <w:rFonts w:cstheme="minorHAnsi"/>
              </w:rPr>
              <w:t>to</w:t>
            </w:r>
            <w:proofErr w:type="gramEnd"/>
            <w:r w:rsidRPr="00160D76">
              <w:rPr>
                <w:rFonts w:cstheme="minorHAnsi"/>
              </w:rPr>
              <w:t xml:space="preserve"> many parts of the world. </w:t>
            </w:r>
          </w:p>
          <w:p w14:paraId="4DED18F4" w14:textId="77777777" w:rsidR="00160D76" w:rsidRPr="00160D76" w:rsidRDefault="00160D76" w:rsidP="00160D76">
            <w:pPr>
              <w:widowControl w:val="0"/>
              <w:rPr>
                <w:rFonts w:cstheme="minorHAnsi"/>
              </w:rPr>
            </w:pPr>
          </w:p>
          <w:p w14:paraId="0B249D3F" w14:textId="772F7201" w:rsidR="00160D76" w:rsidRDefault="00160D76" w:rsidP="00160D76">
            <w:pPr>
              <w:widowControl w:val="0"/>
              <w:rPr>
                <w:rFonts w:cstheme="minorHAnsi"/>
              </w:rPr>
            </w:pPr>
            <w:r w:rsidRPr="00160D76">
              <w:rPr>
                <w:rFonts w:cstheme="minorHAnsi"/>
              </w:rPr>
              <w:t xml:space="preserve">Discuss how remembering the past, may encourage us to go forward, </w:t>
            </w:r>
            <w:proofErr w:type="gramStart"/>
            <w:r w:rsidRPr="00160D76">
              <w:rPr>
                <w:rFonts w:cstheme="minorHAnsi"/>
              </w:rPr>
              <w:t>e.g.</w:t>
            </w:r>
            <w:proofErr w:type="gramEnd"/>
            <w:r w:rsidRPr="00160D76">
              <w:rPr>
                <w:rFonts w:cstheme="minorHAnsi"/>
              </w:rPr>
              <w:t xml:space="preserve"> encouraged by past triumphs; taught by past mistakes; and warned by past experiences.</w:t>
            </w:r>
          </w:p>
          <w:p w14:paraId="72357C55" w14:textId="08EFBF58" w:rsidR="00160D76" w:rsidRDefault="00160D76" w:rsidP="00160D76">
            <w:pPr>
              <w:widowControl w:val="0"/>
              <w:rPr>
                <w:rFonts w:cstheme="minorHAnsi"/>
              </w:rPr>
            </w:pPr>
          </w:p>
          <w:p w14:paraId="708C4D2F" w14:textId="7F407180" w:rsidR="00160D76" w:rsidRDefault="00160D76" w:rsidP="00160D76">
            <w:pPr>
              <w:widowControl w:val="0"/>
              <w:rPr>
                <w:rFonts w:cstheme="minorHAnsi"/>
              </w:rPr>
            </w:pPr>
            <w:r>
              <w:rPr>
                <w:rFonts w:cstheme="minorHAnsi"/>
              </w:rPr>
              <w:t>Diversity</w:t>
            </w:r>
          </w:p>
          <w:p w14:paraId="664F3BDA" w14:textId="3B8CE7EF" w:rsidR="00160D76" w:rsidRPr="00160D76" w:rsidRDefault="00160D76" w:rsidP="00160D76">
            <w:pPr>
              <w:widowControl w:val="0"/>
              <w:rPr>
                <w:rFonts w:cstheme="minorHAnsi"/>
              </w:rPr>
            </w:pPr>
            <w:r>
              <w:rPr>
                <w:rFonts w:cstheme="minorHAnsi"/>
              </w:rPr>
              <w:t xml:space="preserve">Are there either religious tradition for </w:t>
            </w:r>
            <w:r w:rsidR="00337575">
              <w:rPr>
                <w:rFonts w:cstheme="minorHAnsi"/>
              </w:rPr>
              <w:t xml:space="preserve">whom </w:t>
            </w:r>
            <w:r>
              <w:rPr>
                <w:rFonts w:cstheme="minorHAnsi"/>
              </w:rPr>
              <w:t>a religious pilgrimage is important and what does that look like to them</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ED47EA0" w14:textId="59831127" w:rsidR="00EB69E1" w:rsidRDefault="006B4383" w:rsidP="00821F2E">
            <w:r>
              <w:lastRenderedPageBreak/>
              <w:t>n/a</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 xml:space="preserve">Learning from faith and non-religious </w:t>
            </w:r>
            <w:proofErr w:type="gramStart"/>
            <w:r w:rsidRPr="000A6861">
              <w:rPr>
                <w:rFonts w:cstheme="minorHAnsi"/>
                <w:color w:val="008080"/>
              </w:rPr>
              <w:t>world-views</w:t>
            </w:r>
            <w:proofErr w:type="gramEnd"/>
          </w:p>
        </w:tc>
        <w:tc>
          <w:tcPr>
            <w:tcW w:w="7229" w:type="dxa"/>
          </w:tcPr>
          <w:p w14:paraId="078A95AE" w14:textId="77777777" w:rsidR="00466AD7" w:rsidRDefault="00160D76" w:rsidP="00160D76">
            <w:pPr>
              <w:widowControl w:val="0"/>
              <w:rPr>
                <w:rFonts w:cstheme="minorHAnsi"/>
              </w:rPr>
            </w:pPr>
            <w:r>
              <w:rPr>
                <w:rFonts w:cstheme="minorHAnsi"/>
              </w:rPr>
              <w:t>Remembering the past through the way of Prophet Ibrahim (Abraham) helps Muslims understand the significance of the rituals of Hajj</w:t>
            </w:r>
          </w:p>
          <w:p w14:paraId="1DFE78CE" w14:textId="77777777" w:rsidR="00160D76" w:rsidRDefault="00160D76" w:rsidP="00160D76">
            <w:pPr>
              <w:widowControl w:val="0"/>
              <w:rPr>
                <w:rFonts w:cstheme="minorHAnsi"/>
              </w:rPr>
            </w:pPr>
          </w:p>
          <w:p w14:paraId="69CC0478" w14:textId="5E9D6B67" w:rsidR="00160D76" w:rsidRPr="00160D76" w:rsidRDefault="00160D76" w:rsidP="00160D76">
            <w:pPr>
              <w:widowControl w:val="0"/>
              <w:rPr>
                <w:rFonts w:cstheme="minorHAnsi"/>
              </w:rPr>
            </w:pPr>
            <w:r>
              <w:rPr>
                <w:rFonts w:cstheme="minorHAnsi"/>
              </w:rPr>
              <w:t xml:space="preserve">What else can Muslims learn from the story of </w:t>
            </w:r>
            <w:r w:rsidR="00464E6C">
              <w:rPr>
                <w:rFonts w:cstheme="minorHAnsi"/>
              </w:rPr>
              <w:t>Prophet</w:t>
            </w:r>
            <w:r>
              <w:rPr>
                <w:rFonts w:cstheme="minorHAnsi"/>
              </w:rPr>
              <w:t xml:space="preserve"> Ibrahim </w:t>
            </w:r>
            <w:r>
              <w:rPr>
                <w:rFonts w:cstheme="minorHAnsi"/>
              </w:rPr>
              <w:lastRenderedPageBreak/>
              <w:t>(Abraham)</w:t>
            </w:r>
          </w:p>
        </w:tc>
        <w:tc>
          <w:tcPr>
            <w:tcW w:w="4469" w:type="dxa"/>
          </w:tcPr>
          <w:p w14:paraId="52D45A5E" w14:textId="61D9C5C8" w:rsidR="00E45867" w:rsidRPr="00E035FA" w:rsidRDefault="006B4383" w:rsidP="00E45867">
            <w:pPr>
              <w:widowControl w:val="0"/>
              <w:jc w:val="center"/>
              <w:rPr>
                <w:rFonts w:cstheme="minorHAnsi"/>
              </w:rPr>
            </w:pPr>
            <w:r>
              <w:rPr>
                <w:rFonts w:cstheme="minorHAnsi"/>
              </w:rPr>
              <w:lastRenderedPageBreak/>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51DEC5AF" w14:textId="5D5063D6" w:rsidR="00565B82" w:rsidRDefault="00160D76" w:rsidP="00160D76">
            <w:pPr>
              <w:widowControl w:val="0"/>
              <w:rPr>
                <w:rFonts w:cstheme="minorHAnsi"/>
              </w:rPr>
            </w:pPr>
            <w:r>
              <w:rPr>
                <w:rFonts w:cstheme="minorHAnsi"/>
              </w:rPr>
              <w:t xml:space="preserve">In this story </w:t>
            </w:r>
            <w:r w:rsidR="00464E6C">
              <w:rPr>
                <w:rFonts w:cstheme="minorHAnsi"/>
              </w:rPr>
              <w:t>Prophet</w:t>
            </w:r>
            <w:r>
              <w:rPr>
                <w:rFonts w:cstheme="minorHAnsi"/>
              </w:rPr>
              <w:t xml:space="preserve"> Ibrahim (Abraham) has total trust in Allah (God) and know no harm can come to him without the will of Allah (God)</w:t>
            </w:r>
          </w:p>
          <w:p w14:paraId="7F71A890" w14:textId="77777777" w:rsidR="004E3655" w:rsidRDefault="004E3655" w:rsidP="00160D76">
            <w:pPr>
              <w:widowControl w:val="0"/>
              <w:rPr>
                <w:rFonts w:cstheme="minorHAnsi"/>
              </w:rPr>
            </w:pPr>
          </w:p>
          <w:p w14:paraId="1B753BAD" w14:textId="41D7323D" w:rsidR="004E3655" w:rsidRPr="00160D76" w:rsidRDefault="004E3655" w:rsidP="00160D76">
            <w:pPr>
              <w:widowControl w:val="0"/>
              <w:rPr>
                <w:rFonts w:cstheme="minorHAnsi"/>
              </w:rPr>
            </w:pPr>
            <w:r>
              <w:rPr>
                <w:rFonts w:cstheme="minorHAnsi"/>
              </w:rPr>
              <w:t>Are there times when we need to be more critical?</w:t>
            </w:r>
          </w:p>
        </w:tc>
        <w:tc>
          <w:tcPr>
            <w:tcW w:w="4469" w:type="dxa"/>
          </w:tcPr>
          <w:p w14:paraId="7B7F2B58" w14:textId="1EDC0E76" w:rsidR="00E45867" w:rsidRPr="006B4383" w:rsidRDefault="006B4383" w:rsidP="00E45867">
            <w:pPr>
              <w:widowControl w:val="0"/>
              <w:jc w:val="center"/>
              <w:rPr>
                <w:rFonts w:cstheme="minorHAnsi"/>
              </w:rPr>
            </w:pPr>
            <w:r w:rsidRPr="006B4383">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1A42E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3746909"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A631FC" w:rsidRPr="00A631FC">
      <w:t>KS2_Y6_Unit_05_Sp_Wk_01_of_03_R2_Lesson_Plan_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60D76"/>
    <w:rsid w:val="001A42E3"/>
    <w:rsid w:val="001A4D1A"/>
    <w:rsid w:val="001C06AB"/>
    <w:rsid w:val="00233C9D"/>
    <w:rsid w:val="00260141"/>
    <w:rsid w:val="002E3305"/>
    <w:rsid w:val="002E4E44"/>
    <w:rsid w:val="00311BC6"/>
    <w:rsid w:val="00331E5A"/>
    <w:rsid w:val="00336150"/>
    <w:rsid w:val="00337575"/>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4E6C"/>
    <w:rsid w:val="00466AD7"/>
    <w:rsid w:val="00495956"/>
    <w:rsid w:val="004C0958"/>
    <w:rsid w:val="004E29C5"/>
    <w:rsid w:val="004E3655"/>
    <w:rsid w:val="00522A9F"/>
    <w:rsid w:val="00536E22"/>
    <w:rsid w:val="00565B82"/>
    <w:rsid w:val="005977B4"/>
    <w:rsid w:val="005A556C"/>
    <w:rsid w:val="005F2878"/>
    <w:rsid w:val="00661070"/>
    <w:rsid w:val="006965C5"/>
    <w:rsid w:val="006B4383"/>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631FC"/>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82007"/>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468</Words>
  <Characters>2372</Characters>
  <Application>Microsoft Office Word</Application>
  <DocSecurity>0</DocSecurity>
  <Lines>100</Lines>
  <Paragraphs>35</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8</cp:revision>
  <dcterms:created xsi:type="dcterms:W3CDTF">2022-12-01T11:02:00Z</dcterms:created>
  <dcterms:modified xsi:type="dcterms:W3CDTF">2022-12-08T09:52:00Z</dcterms:modified>
</cp:coreProperties>
</file>