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A8BFE0" w14:textId="3930BC26" w:rsidR="00FE43ED" w:rsidRPr="00724E9D" w:rsidRDefault="00724E9D" w:rsidP="00724E9D">
      <w:pPr>
        <w:pStyle w:val="Heading1"/>
      </w:pPr>
      <w:r w:rsidRPr="00724E9D">
        <w:t>Title:</w:t>
      </w:r>
      <w:r>
        <w:t xml:space="preserve"> </w:t>
      </w:r>
      <w:r w:rsidRPr="00724E9D">
        <w:t>Arguments for and against belief in God.</w:t>
      </w:r>
    </w:p>
    <w:p w14:paraId="1428DA87" w14:textId="77777777" w:rsidR="00724E9D" w:rsidRDefault="00724E9D" w:rsidP="00FE43ED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rial" w:hAnsi="Arial" w:cs="Arial"/>
          <w:b/>
          <w:lang w:eastAsia="en-GB"/>
        </w:rPr>
      </w:pPr>
    </w:p>
    <w:p w14:paraId="69D5C020" w14:textId="77777777" w:rsidR="00D97030" w:rsidRPr="00AC4EBF" w:rsidRDefault="00FE43ED" w:rsidP="00D97030">
      <w:pPr>
        <w:spacing w:line="259" w:lineRule="auto"/>
        <w:rPr>
          <w:rFonts w:ascii="Arial" w:eastAsia="Calibri" w:hAnsi="Arial" w:cs="Arial"/>
          <w:sz w:val="21"/>
          <w:szCs w:val="21"/>
        </w:rPr>
      </w:pPr>
      <w:r>
        <w:rPr>
          <w:rFonts w:ascii="Arial" w:hAnsi="Arial" w:cs="Arial"/>
          <w:b/>
          <w:lang w:eastAsia="en-GB"/>
        </w:rPr>
        <w:t>Key Questions:</w:t>
      </w:r>
      <w:r>
        <w:rPr>
          <w:rFonts w:ascii="Arial" w:hAnsi="Arial" w:cs="Arial"/>
          <w:lang w:eastAsia="en-GB"/>
        </w:rPr>
        <w:t xml:space="preserve"> </w:t>
      </w:r>
      <w:r w:rsidR="00D97030" w:rsidRPr="00AC4EBF">
        <w:rPr>
          <w:rFonts w:ascii="Arial" w:hAnsi="Arial" w:cs="Arial"/>
          <w:sz w:val="21"/>
          <w:szCs w:val="21"/>
          <w:lang w:val="en-US"/>
        </w:rPr>
        <w:t>What would we like to find out more about?</w:t>
      </w:r>
    </w:p>
    <w:p w14:paraId="48387DF7" w14:textId="77777777" w:rsidR="00D97030" w:rsidRPr="00AC4EBF" w:rsidRDefault="00D97030" w:rsidP="00D97030">
      <w:pPr>
        <w:spacing w:line="259" w:lineRule="auto"/>
        <w:rPr>
          <w:rFonts w:ascii="Arial" w:eastAsia="Calibri" w:hAnsi="Arial" w:cs="Arial"/>
          <w:sz w:val="21"/>
          <w:szCs w:val="21"/>
        </w:rPr>
      </w:pPr>
      <w:r w:rsidRPr="00AC4EBF">
        <w:rPr>
          <w:rFonts w:ascii="Arial" w:hAnsi="Arial" w:cs="Arial"/>
          <w:sz w:val="21"/>
          <w:szCs w:val="21"/>
          <w:lang w:val="en-US"/>
        </w:rPr>
        <w:t xml:space="preserve">How do followers of T* show curiosity? </w:t>
      </w:r>
    </w:p>
    <w:p w14:paraId="3A454D9D" w14:textId="77777777" w:rsidR="00D97030" w:rsidRPr="00AC4EBF" w:rsidRDefault="00D97030" w:rsidP="00D97030">
      <w:pPr>
        <w:spacing w:line="259" w:lineRule="auto"/>
        <w:rPr>
          <w:rFonts w:ascii="Arial" w:eastAsia="Calibri" w:hAnsi="Arial" w:cs="Arial"/>
          <w:sz w:val="21"/>
          <w:szCs w:val="21"/>
        </w:rPr>
      </w:pPr>
      <w:r w:rsidRPr="00AC4EBF">
        <w:rPr>
          <w:rFonts w:ascii="Arial" w:hAnsi="Arial" w:cs="Arial"/>
          <w:sz w:val="21"/>
          <w:szCs w:val="21"/>
          <w:lang w:val="en-US"/>
        </w:rPr>
        <w:t>How would my life improve if I were more curious?</w:t>
      </w:r>
    </w:p>
    <w:p w14:paraId="0FBF548F" w14:textId="77777777" w:rsidR="00D97030" w:rsidRPr="00AC4EBF" w:rsidRDefault="00D97030" w:rsidP="00D97030">
      <w:pPr>
        <w:spacing w:line="259" w:lineRule="auto"/>
        <w:rPr>
          <w:rFonts w:ascii="Arial" w:eastAsia="Calibri" w:hAnsi="Arial" w:cs="Arial"/>
          <w:sz w:val="21"/>
          <w:szCs w:val="21"/>
        </w:rPr>
      </w:pPr>
      <w:r w:rsidRPr="00AC4EBF">
        <w:rPr>
          <w:rFonts w:ascii="Arial" w:hAnsi="Arial" w:cs="Arial"/>
          <w:sz w:val="21"/>
          <w:szCs w:val="21"/>
          <w:lang w:val="en-US"/>
        </w:rPr>
        <w:t>Is curiosity a good thing?</w:t>
      </w:r>
    </w:p>
    <w:p w14:paraId="3A1BA13B" w14:textId="77777777" w:rsidR="00D97030" w:rsidRPr="00AC4EBF" w:rsidRDefault="00D97030" w:rsidP="00D97030">
      <w:pPr>
        <w:spacing w:line="259" w:lineRule="auto"/>
        <w:rPr>
          <w:rFonts w:ascii="Arial" w:eastAsia="Calibri" w:hAnsi="Arial" w:cs="Arial"/>
          <w:sz w:val="21"/>
          <w:szCs w:val="21"/>
        </w:rPr>
      </w:pPr>
      <w:r w:rsidRPr="00AC4EBF">
        <w:rPr>
          <w:rFonts w:ascii="Arial" w:hAnsi="Arial" w:cs="Arial"/>
          <w:sz w:val="21"/>
          <w:szCs w:val="21"/>
          <w:lang w:val="en-US"/>
        </w:rPr>
        <w:t>Why is it good to be knowledgeable?</w:t>
      </w:r>
    </w:p>
    <w:p w14:paraId="51051F83" w14:textId="77777777" w:rsidR="00D97030" w:rsidRPr="00AC4EBF" w:rsidRDefault="00D97030" w:rsidP="00D97030">
      <w:pPr>
        <w:spacing w:line="259" w:lineRule="auto"/>
        <w:rPr>
          <w:rFonts w:ascii="Arial" w:eastAsia="Calibri" w:hAnsi="Arial" w:cs="Arial"/>
          <w:sz w:val="21"/>
          <w:szCs w:val="21"/>
        </w:rPr>
      </w:pPr>
      <w:r w:rsidRPr="00AC4EBF">
        <w:rPr>
          <w:rFonts w:ascii="Arial" w:hAnsi="Arial" w:cs="Arial"/>
          <w:sz w:val="21"/>
          <w:szCs w:val="21"/>
          <w:lang w:val="en-US"/>
        </w:rPr>
        <w:t>How do the followers of T* show they value knowledge?</w:t>
      </w:r>
    </w:p>
    <w:p w14:paraId="4C96BE94" w14:textId="77777777" w:rsidR="00D97030" w:rsidRPr="00AC4EBF" w:rsidRDefault="00D97030" w:rsidP="00D97030">
      <w:pPr>
        <w:spacing w:line="259" w:lineRule="auto"/>
        <w:rPr>
          <w:rFonts w:ascii="Arial" w:eastAsia="Calibri" w:hAnsi="Arial" w:cs="Arial"/>
          <w:sz w:val="21"/>
          <w:szCs w:val="21"/>
        </w:rPr>
      </w:pPr>
      <w:r w:rsidRPr="00AC4EBF">
        <w:rPr>
          <w:rFonts w:ascii="Arial" w:hAnsi="Arial" w:cs="Arial"/>
          <w:sz w:val="21"/>
          <w:szCs w:val="21"/>
          <w:lang w:val="en-US"/>
        </w:rPr>
        <w:t>What knowledge from T* do I think is valuable?</w:t>
      </w:r>
    </w:p>
    <w:p w14:paraId="4E1A1360" w14:textId="77777777" w:rsidR="00D97030" w:rsidRPr="00AC4EBF" w:rsidRDefault="00D97030" w:rsidP="00D97030">
      <w:pPr>
        <w:spacing w:line="259" w:lineRule="auto"/>
        <w:rPr>
          <w:rFonts w:ascii="Arial" w:eastAsia="Calibri" w:hAnsi="Arial" w:cs="Arial"/>
          <w:sz w:val="21"/>
          <w:szCs w:val="21"/>
        </w:rPr>
      </w:pPr>
      <w:r w:rsidRPr="00AC4EBF">
        <w:rPr>
          <w:rFonts w:ascii="Arial" w:hAnsi="Arial" w:cs="Arial"/>
          <w:sz w:val="21"/>
          <w:szCs w:val="21"/>
          <w:lang w:val="en-US"/>
        </w:rPr>
        <w:t>How do I respond when the views of different knowledgeable people conflict with each other?</w:t>
      </w:r>
    </w:p>
    <w:p w14:paraId="59661B05" w14:textId="77777777" w:rsidR="00FE43ED" w:rsidRPr="00D95E1A" w:rsidRDefault="00FE43ED">
      <w:pPr>
        <w:rPr>
          <w:rFonts w:ascii="Arial" w:hAnsi="Arial" w:cs="Arial"/>
          <w:lang w:eastAsia="en-GB"/>
        </w:rPr>
      </w:pPr>
    </w:p>
    <w:p w14:paraId="3D278428" w14:textId="77777777" w:rsidR="00FE43ED" w:rsidRDefault="00FE43ED" w:rsidP="00FE43ED">
      <w:pPr>
        <w:rPr>
          <w:rFonts w:ascii="Arial" w:hAnsi="Arial" w:cs="Arial"/>
          <w:lang w:eastAsia="en-GB"/>
        </w:rPr>
      </w:pPr>
      <w:r>
        <w:rPr>
          <w:rFonts w:ascii="Arial" w:hAnsi="Arial" w:cs="Arial"/>
          <w:b/>
          <w:lang w:eastAsia="en-GB"/>
        </w:rPr>
        <w:t>Key Concepts:</w:t>
      </w:r>
      <w:r>
        <w:rPr>
          <w:rFonts w:ascii="Arial" w:hAnsi="Arial" w:cs="Arial"/>
          <w:lang w:eastAsia="en-GB"/>
        </w:rPr>
        <w:t xml:space="preserve"> Atheism, Agnosticism, Theism, arguments, belief, practice, faith.</w:t>
      </w:r>
    </w:p>
    <w:p w14:paraId="3005B73E" w14:textId="77777777" w:rsidR="00FE43ED" w:rsidRDefault="00FE43ED">
      <w:pPr>
        <w:pBdr>
          <w:bottom w:val="single" w:sz="4" w:space="1" w:color="auto"/>
        </w:pBdr>
        <w:rPr>
          <w:rFonts w:ascii="Arial" w:hAnsi="Arial" w:cs="Arial"/>
          <w:lang w:eastAsia="en-GB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20" w:firstRow="1" w:lastRow="0" w:firstColumn="0" w:lastColumn="0" w:noHBand="0" w:noVBand="0"/>
        <w:tblCaption w:val="Lesson Plan"/>
        <w:tblDescription w:val="Lesson Plan"/>
      </w:tblPr>
      <w:tblGrid>
        <w:gridCol w:w="2014"/>
        <w:gridCol w:w="4110"/>
        <w:gridCol w:w="3390"/>
      </w:tblGrid>
      <w:tr w:rsidR="00FE43ED" w:rsidRPr="00887C28" w14:paraId="007D2334" w14:textId="77777777" w:rsidTr="00652786">
        <w:tc>
          <w:tcPr>
            <w:tcW w:w="2014" w:type="dxa"/>
          </w:tcPr>
          <w:p w14:paraId="66538EA7" w14:textId="77777777" w:rsidR="00FE43ED" w:rsidRPr="00887C28" w:rsidRDefault="00FE43ED">
            <w:pPr>
              <w:rPr>
                <w:rFonts w:ascii="Arial" w:hAnsi="Arial" w:cs="Arial"/>
              </w:rPr>
            </w:pPr>
            <w:r w:rsidRPr="00887C28">
              <w:rPr>
                <w:rFonts w:ascii="Arial" w:hAnsi="Arial" w:cs="Arial"/>
                <w:b/>
                <w:bCs/>
                <w:color w:val="000000"/>
              </w:rPr>
              <w:t>Learning objectives</w:t>
            </w:r>
          </w:p>
        </w:tc>
        <w:tc>
          <w:tcPr>
            <w:tcW w:w="4110" w:type="dxa"/>
          </w:tcPr>
          <w:p w14:paraId="2E94814C" w14:textId="77777777" w:rsidR="00FE43ED" w:rsidRPr="00887C28" w:rsidRDefault="00FE43ED">
            <w:pPr>
              <w:rPr>
                <w:rFonts w:ascii="Arial" w:hAnsi="Arial" w:cs="Arial"/>
              </w:rPr>
            </w:pPr>
            <w:r w:rsidRPr="00887C28">
              <w:rPr>
                <w:rFonts w:ascii="Arial" w:hAnsi="Arial" w:cs="Arial"/>
                <w:b/>
                <w:bCs/>
                <w:color w:val="000000"/>
              </w:rPr>
              <w:t>Activities</w:t>
            </w:r>
          </w:p>
        </w:tc>
        <w:tc>
          <w:tcPr>
            <w:tcW w:w="3390" w:type="dxa"/>
          </w:tcPr>
          <w:p w14:paraId="12311847" w14:textId="77777777" w:rsidR="00FE43ED" w:rsidRPr="00887C28" w:rsidRDefault="00FE43ED">
            <w:pPr>
              <w:rPr>
                <w:rFonts w:ascii="Arial" w:hAnsi="Arial" w:cs="Arial"/>
              </w:rPr>
            </w:pPr>
            <w:r w:rsidRPr="00887C28">
              <w:rPr>
                <w:rFonts w:ascii="Arial" w:hAnsi="Arial" w:cs="Arial"/>
                <w:b/>
                <w:bCs/>
                <w:color w:val="000000"/>
              </w:rPr>
              <w:t>Resources</w:t>
            </w:r>
          </w:p>
        </w:tc>
      </w:tr>
      <w:tr w:rsidR="00FE43ED" w:rsidRPr="00887C28" w14:paraId="2D166BD9" w14:textId="77777777" w:rsidTr="00652786">
        <w:tc>
          <w:tcPr>
            <w:tcW w:w="2014" w:type="dxa"/>
          </w:tcPr>
          <w:p w14:paraId="5BBC3956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LO: to consider arguments for and against belief in God.</w:t>
            </w:r>
          </w:p>
          <w:p w14:paraId="5EF081F7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4BB6D159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3F8A1D65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30969245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1B762E18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1FD31E12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013559BB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76C00F75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411DE202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32743853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2FA19A93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65B3CBBF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3D9C5021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30BAD17D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0A03778A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420D956A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1E29EAC3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491FF9DB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6AC1172E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0CA32AA3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6AA76A68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33AA04A7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1C815196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2823B5F2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7D07BF34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2D3F3A3C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6DA9CB83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25F157E1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36C50CCF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40893246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6A5A6F6F" w14:textId="77777777" w:rsidR="00FE43ED" w:rsidRPr="00887C28" w:rsidRDefault="00FE43ED">
            <w:pPr>
              <w:pStyle w:val="Body"/>
              <w:rPr>
                <w:rFonts w:ascii="Arial" w:hAnsi="Arial" w:cs="Arial"/>
                <w:szCs w:val="24"/>
              </w:rPr>
            </w:pPr>
          </w:p>
        </w:tc>
        <w:tc>
          <w:tcPr>
            <w:tcW w:w="4110" w:type="dxa"/>
          </w:tcPr>
          <w:p w14:paraId="2A71E485" w14:textId="77777777" w:rsidR="00FE43ED" w:rsidRDefault="00FE43ED" w:rsidP="00FE43ED">
            <w:pPr>
              <w:rPr>
                <w:rFonts w:ascii="Arial" w:hAnsi="Arial" w:cs="Arial"/>
                <w:noProof w:val="0"/>
              </w:rPr>
            </w:pPr>
            <w:r>
              <w:rPr>
                <w:rFonts w:ascii="Arial" w:hAnsi="Arial" w:cs="Arial"/>
              </w:rPr>
              <w:lastRenderedPageBreak/>
              <w:t xml:space="preserve">Ask students to look at a picture from the Atheist Bus Campaign from 2009 and discuss: </w:t>
            </w:r>
          </w:p>
          <w:p w14:paraId="6E588B12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55DC19B0" w14:textId="77777777" w:rsidR="00FE43ED" w:rsidRDefault="00FE43ED" w:rsidP="00FE43E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What does the campaign aim to do?</w:t>
            </w:r>
          </w:p>
          <w:p w14:paraId="77D2615B" w14:textId="77777777" w:rsidR="00FE43ED" w:rsidRDefault="00FE43ED" w:rsidP="00FE43E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What do you think of the campaign?</w:t>
            </w:r>
          </w:p>
          <w:p w14:paraId="5CEDD9E4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2BCCE728" w14:textId="77777777" w:rsidR="00FE43ED" w:rsidRDefault="00FE43ED" w:rsidP="00FE43E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Introduce students to the key terms used when discuss belief in God:</w:t>
            </w:r>
          </w:p>
          <w:p w14:paraId="6ECCAF83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3D762775" w14:textId="77777777" w:rsidR="00FE43ED" w:rsidRDefault="00FE43ED" w:rsidP="00FE43ED">
            <w:pPr>
              <w:rPr>
                <w:rFonts w:ascii="Arial" w:hAnsi="Arial" w:cs="Arial"/>
                <w:sz w:val="36"/>
                <w:szCs w:val="36"/>
                <w:lang w:eastAsia="en-GB"/>
              </w:rPr>
            </w:pPr>
            <w:r>
              <w:rPr>
                <w:rFonts w:ascii="Arial" w:hAnsi="Arial" w:cs="Arial"/>
                <w:color w:val="000000"/>
                <w:kern w:val="24"/>
                <w:lang w:eastAsia="en-GB"/>
              </w:rPr>
              <w:t>Atheist: A person who does not believe in God</w:t>
            </w:r>
          </w:p>
          <w:p w14:paraId="78D47882" w14:textId="77777777" w:rsidR="00FE43ED" w:rsidRDefault="00FE43ED" w:rsidP="00FE43ED">
            <w:pPr>
              <w:rPr>
                <w:rFonts w:ascii="Arial" w:hAnsi="Arial" w:cs="Arial"/>
                <w:sz w:val="36"/>
                <w:szCs w:val="36"/>
                <w:lang w:eastAsia="en-GB"/>
              </w:rPr>
            </w:pPr>
            <w:r>
              <w:rPr>
                <w:rFonts w:ascii="Arial" w:hAnsi="Arial" w:cs="Arial"/>
                <w:color w:val="000000"/>
                <w:kern w:val="24"/>
                <w:lang w:eastAsia="en-GB"/>
              </w:rPr>
              <w:t>Agnostic:</w:t>
            </w:r>
            <w:r>
              <w:rPr>
                <w:rFonts w:ascii="Arial" w:hAnsi="Arial" w:cs="Arial"/>
                <w:sz w:val="36"/>
                <w:szCs w:val="36"/>
                <w:lang w:eastAsia="en-GB"/>
              </w:rPr>
              <w:t xml:space="preserve"> </w:t>
            </w:r>
            <w:r>
              <w:rPr>
                <w:rFonts w:ascii="Arial" w:hAnsi="Arial" w:cs="Arial"/>
                <w:color w:val="000000"/>
                <w:kern w:val="24"/>
                <w:lang w:eastAsia="en-GB"/>
              </w:rPr>
              <w:t>A person who is not sure whether God exists or not</w:t>
            </w:r>
          </w:p>
          <w:p w14:paraId="0A201E99" w14:textId="77777777" w:rsidR="00FE43ED" w:rsidRDefault="00FE43ED" w:rsidP="00FE43ED">
            <w:pPr>
              <w:rPr>
                <w:rFonts w:ascii="Arial" w:hAnsi="Arial" w:cs="Arial"/>
                <w:sz w:val="36"/>
                <w:szCs w:val="36"/>
                <w:lang w:eastAsia="en-GB"/>
              </w:rPr>
            </w:pPr>
            <w:r>
              <w:rPr>
                <w:rFonts w:ascii="Arial" w:hAnsi="Arial" w:cs="Arial"/>
                <w:color w:val="000000"/>
                <w:kern w:val="24"/>
                <w:lang w:eastAsia="en-GB"/>
              </w:rPr>
              <w:t>Theist:</w:t>
            </w:r>
            <w:r>
              <w:rPr>
                <w:rFonts w:ascii="Arial" w:hAnsi="Arial" w:cs="Arial"/>
                <w:sz w:val="36"/>
                <w:szCs w:val="36"/>
                <w:lang w:eastAsia="en-GB"/>
              </w:rPr>
              <w:t xml:space="preserve"> </w:t>
            </w:r>
            <w:r>
              <w:rPr>
                <w:rFonts w:ascii="Arial" w:hAnsi="Arial" w:cs="Arial"/>
                <w:color w:val="000000"/>
                <w:kern w:val="24"/>
                <w:lang w:eastAsia="en-GB"/>
              </w:rPr>
              <w:t>A person who believes in God</w:t>
            </w:r>
          </w:p>
          <w:p w14:paraId="0D42815E" w14:textId="77777777" w:rsidR="00FE43ED" w:rsidRDefault="00FE43ED" w:rsidP="00FE43ED">
            <w:pPr>
              <w:rPr>
                <w:rFonts w:ascii="Arial" w:hAnsi="Arial" w:cs="Arial"/>
                <w:sz w:val="36"/>
                <w:szCs w:val="36"/>
                <w:lang w:eastAsia="en-GB"/>
              </w:rPr>
            </w:pPr>
            <w:r>
              <w:rPr>
                <w:rFonts w:ascii="Arial" w:hAnsi="Arial" w:cs="Arial"/>
                <w:color w:val="000000"/>
                <w:kern w:val="24"/>
                <w:lang w:eastAsia="en-GB"/>
              </w:rPr>
              <w:t>Pantheist:</w:t>
            </w:r>
            <w:r>
              <w:rPr>
                <w:rFonts w:ascii="Arial" w:hAnsi="Arial" w:cs="Arial"/>
                <w:sz w:val="36"/>
                <w:szCs w:val="36"/>
                <w:lang w:eastAsia="en-GB"/>
              </w:rPr>
              <w:t xml:space="preserve"> </w:t>
            </w:r>
            <w:r>
              <w:rPr>
                <w:rFonts w:ascii="Arial" w:hAnsi="Arial" w:cs="Arial"/>
                <w:color w:val="000000"/>
                <w:kern w:val="24"/>
                <w:lang w:eastAsia="en-GB"/>
              </w:rPr>
              <w:t>A person who believes that God is in everything in nature and the universe</w:t>
            </w:r>
          </w:p>
          <w:p w14:paraId="4B69A5F3" w14:textId="77777777" w:rsidR="00FE43ED" w:rsidRDefault="00FE43ED" w:rsidP="00FE43ED">
            <w:pPr>
              <w:rPr>
                <w:rFonts w:ascii="Arial" w:hAnsi="Arial" w:cs="Arial"/>
                <w:sz w:val="36"/>
                <w:szCs w:val="36"/>
                <w:lang w:eastAsia="en-GB"/>
              </w:rPr>
            </w:pPr>
            <w:r>
              <w:rPr>
                <w:rFonts w:ascii="Arial" w:hAnsi="Arial" w:cs="Arial"/>
                <w:color w:val="000000"/>
                <w:kern w:val="24"/>
                <w:lang w:eastAsia="en-GB"/>
              </w:rPr>
              <w:t>Humanist:</w:t>
            </w:r>
            <w:r>
              <w:rPr>
                <w:rFonts w:ascii="Arial" w:hAnsi="Arial" w:cs="Arial"/>
                <w:sz w:val="36"/>
                <w:szCs w:val="36"/>
                <w:lang w:eastAsia="en-GB"/>
              </w:rPr>
              <w:t xml:space="preserve"> </w:t>
            </w:r>
            <w:r>
              <w:rPr>
                <w:rFonts w:ascii="Arial" w:hAnsi="Arial" w:cs="Arial"/>
                <w:color w:val="000000"/>
                <w:kern w:val="24"/>
                <w:lang w:eastAsia="en-GB"/>
              </w:rPr>
              <w:t>A person who believes that it is possible to achieve happiness and fulfilment without religion.</w:t>
            </w:r>
          </w:p>
          <w:p w14:paraId="2F103AF6" w14:textId="77777777" w:rsidR="00FE43ED" w:rsidRDefault="00FE43ED" w:rsidP="00FE43ED">
            <w:pPr>
              <w:rPr>
                <w:rFonts w:ascii="Arial" w:eastAsia="Cambria" w:hAnsi="Arial" w:cs="Arial"/>
              </w:rPr>
            </w:pPr>
          </w:p>
          <w:p w14:paraId="1CB2C77C" w14:textId="77777777" w:rsidR="00FE43ED" w:rsidRDefault="00FE43ED" w:rsidP="00FE43E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What term could they use to describe themselves? Why.</w:t>
            </w:r>
          </w:p>
          <w:p w14:paraId="119BAAE7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1BF82501" w14:textId="77777777" w:rsidR="00FE43ED" w:rsidRDefault="00FE43ED" w:rsidP="00FE43E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Explain to students that one end of a line is atheism and the other end is theism. Ask them to stand on the line at the point that best represents </w:t>
            </w:r>
            <w:r>
              <w:rPr>
                <w:rFonts w:ascii="Arial" w:hAnsi="Arial" w:cs="Arial"/>
              </w:rPr>
              <w:lastRenderedPageBreak/>
              <w:t>their own view on the existence of God. Ask several students to justify why they are standing where they are.</w:t>
            </w:r>
          </w:p>
          <w:p w14:paraId="19B05CF9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1DEB8C7C" w14:textId="77777777" w:rsidR="00FE43ED" w:rsidRDefault="00FE43ED" w:rsidP="00FE43E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 pairs ask students to come up with arguments for and against belief in God. They do not have to agree with these ideas but instead they are trying to form a list.</w:t>
            </w:r>
          </w:p>
          <w:p w14:paraId="70792438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726F7ADE" w14:textId="77777777" w:rsidR="00FE43ED" w:rsidRDefault="00FE43ED" w:rsidP="00FE43E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Feedback</w:t>
            </w:r>
          </w:p>
          <w:p w14:paraId="39C980AC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025A213A" w14:textId="77777777" w:rsidR="00FE43ED" w:rsidRDefault="00FE43ED" w:rsidP="00FE43E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Around the room place information on arguments for and against belief in God. Ask students to move around the room and complete a table with information on the arguments. </w:t>
            </w:r>
          </w:p>
          <w:p w14:paraId="56B96045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20AF2BBC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7B2D8EA7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1DC6A830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692EF54E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49859032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23F9A65B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3B6FC2E2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49941910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51926728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788C5C65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3BC179FD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0871BCF3" w14:textId="77777777" w:rsidR="00FE43ED" w:rsidRDefault="00FE43ED" w:rsidP="00FE43E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 groups ask students to discuss what they have learnt this lesson:</w:t>
            </w:r>
          </w:p>
          <w:p w14:paraId="0E6A682F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232B8581" w14:textId="77777777" w:rsidR="00FE43ED" w:rsidRDefault="00FE43ED" w:rsidP="00FE43E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What key word could they use to describe themselves?</w:t>
            </w:r>
          </w:p>
          <w:p w14:paraId="57AD62B4" w14:textId="77777777" w:rsidR="00FE43ED" w:rsidRDefault="00FE43ED" w:rsidP="00FE43E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Which arguments do they find convincing? Why?</w:t>
            </w:r>
          </w:p>
          <w:p w14:paraId="31B0801D" w14:textId="77777777" w:rsidR="00FE43ED" w:rsidRDefault="00FE43ED" w:rsidP="00FE43E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Which arguments do they disagree with? Why?</w:t>
            </w:r>
          </w:p>
          <w:p w14:paraId="5B2FA184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4D541BA5" w14:textId="77777777" w:rsidR="00FE43ED" w:rsidRDefault="00FE43ED" w:rsidP="00FE43E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Feedback.</w:t>
            </w:r>
          </w:p>
          <w:p w14:paraId="2EB568DA" w14:textId="77777777" w:rsidR="00FE43ED" w:rsidRPr="00C84118" w:rsidRDefault="00FE43ED" w:rsidP="00FE43ED">
            <w:pPr>
              <w:rPr>
                <w:rFonts w:ascii="Arial" w:hAnsi="Arial" w:cs="Arial"/>
              </w:rPr>
            </w:pPr>
          </w:p>
        </w:tc>
        <w:tc>
          <w:tcPr>
            <w:tcW w:w="3390" w:type="dxa"/>
          </w:tcPr>
          <w:p w14:paraId="008439DB" w14:textId="77777777" w:rsidR="00FE43ED" w:rsidRDefault="005D7BDE" w:rsidP="00FE43ED">
            <w:pPr>
              <w:rPr>
                <w:rFonts w:ascii="Arial" w:hAnsi="Arial" w:cs="Arial"/>
                <w:noProof w:val="0"/>
              </w:rPr>
            </w:pPr>
            <w:hyperlink r:id="rId7" w:history="1">
              <w:r w:rsidR="00FE43ED">
                <w:rPr>
                  <w:rStyle w:val="Hyperlink"/>
                  <w:rFonts w:ascii="Arial" w:hAnsi="Arial" w:cs="Arial"/>
                </w:rPr>
                <w:t>https://humanism.org.uk/about/atheist-bus-campaign/</w:t>
              </w:r>
            </w:hyperlink>
          </w:p>
          <w:p w14:paraId="6BAC450C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4AE1C9EE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530C9C7B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25DBFF8A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03E71758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53774603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21C5C007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3A648557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3D5C284E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1383200A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2870E219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0D9E90FB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172CB3FE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2901E3B4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48892E5B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51C43B37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702084DE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2A963B53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606EB099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1179C86F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080AFE8E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28D431DA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6F894EBC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019E7AA3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37D367E7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4445D499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45F9C20E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19967013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3B564C57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78BB6B5C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4912ACBF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6C79ECD5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1C7F923B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651995CE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2194FEC4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6BFE7380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1BA1EE96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2E4AB85A" w14:textId="77777777" w:rsidR="00FE43ED" w:rsidRDefault="00FE43ED" w:rsidP="00FE43ED">
            <w:pPr>
              <w:rPr>
                <w:rFonts w:ascii="Arial" w:hAnsi="Arial" w:cs="Arial"/>
              </w:rPr>
            </w:pPr>
          </w:p>
          <w:p w14:paraId="038F0F98" w14:textId="77777777" w:rsidR="00FE43ED" w:rsidRPr="00576B1D" w:rsidRDefault="00FE43ED" w:rsidP="00724E9D">
            <w:pPr>
              <w:pStyle w:val="Heading1"/>
            </w:pPr>
          </w:p>
          <w:p w14:paraId="2255E4DB" w14:textId="77777777" w:rsidR="00FE43ED" w:rsidRPr="00576B1D" w:rsidRDefault="00FE43ED" w:rsidP="00724E9D">
            <w:pPr>
              <w:pStyle w:val="Heading1"/>
            </w:pPr>
          </w:p>
          <w:p w14:paraId="54396698" w14:textId="77777777" w:rsidR="00FE43ED" w:rsidRPr="00576B1D" w:rsidRDefault="00FE43ED" w:rsidP="00724E9D">
            <w:pPr>
              <w:pStyle w:val="Heading1"/>
            </w:pPr>
          </w:p>
          <w:p w14:paraId="3921C889" w14:textId="77777777" w:rsidR="00FE43ED" w:rsidRPr="00576B1D" w:rsidRDefault="00FE43ED" w:rsidP="00724E9D">
            <w:pPr>
              <w:pStyle w:val="Heading1"/>
            </w:pPr>
          </w:p>
          <w:p w14:paraId="6016F826" w14:textId="77777777" w:rsidR="00FE43ED" w:rsidRPr="00576B1D" w:rsidRDefault="00FE43ED" w:rsidP="00724E9D">
            <w:pPr>
              <w:pStyle w:val="Heading1"/>
            </w:pPr>
          </w:p>
          <w:p w14:paraId="6C3AB579" w14:textId="77777777" w:rsidR="00FE43ED" w:rsidRPr="00576B1D" w:rsidRDefault="00FE43ED" w:rsidP="00724E9D">
            <w:pPr>
              <w:pStyle w:val="Heading1"/>
              <w:rPr>
                <w:rStyle w:val="apple-converted-space"/>
              </w:rPr>
            </w:pPr>
            <w:r w:rsidRPr="00576B1D">
              <w:t xml:space="preserve">The author found the textbook </w:t>
            </w:r>
            <w:r w:rsidRPr="00576B1D">
              <w:rPr>
                <w:rStyle w:val="a-size-large"/>
                <w:color w:val="000000"/>
              </w:rPr>
              <w:t xml:space="preserve">Edexcel GCSE Religious Studies Unit 1A: Religion and Life - Christianity &amp; Islam </w:t>
            </w:r>
            <w:r w:rsidRPr="00576B1D">
              <w:t>by</w:t>
            </w:r>
            <w:r w:rsidRPr="00576B1D">
              <w:rPr>
                <w:rStyle w:val="apple-converted-space"/>
                <w:color w:val="000000"/>
              </w:rPr>
              <w:t> </w:t>
            </w:r>
            <w:r w:rsidRPr="00576B1D">
              <w:rPr>
                <w:rStyle w:val="author"/>
                <w:color w:val="000000"/>
              </w:rPr>
              <w:t>Ms Sarah K Tyler</w:t>
            </w:r>
            <w:r w:rsidRPr="00576B1D">
              <w:rPr>
                <w:rStyle w:val="a-color-secondary"/>
                <w:color w:val="000000"/>
              </w:rPr>
              <w:t>,</w:t>
            </w:r>
            <w:r w:rsidRPr="00576B1D">
              <w:rPr>
                <w:rStyle w:val="apple-converted-space"/>
                <w:color w:val="000000"/>
              </w:rPr>
              <w:t> </w:t>
            </w:r>
            <w:r w:rsidRPr="00576B1D">
              <w:t>Mr Gordon Reid</w:t>
            </w:r>
            <w:r w:rsidRPr="00576B1D">
              <w:rPr>
                <w:rStyle w:val="apple-converted-space"/>
                <w:color w:val="000000"/>
              </w:rPr>
              <w:t> useful for this exercise.</w:t>
            </w:r>
          </w:p>
          <w:p w14:paraId="2350E3D6" w14:textId="77777777" w:rsidR="00FE43ED" w:rsidRPr="00CC642C" w:rsidRDefault="00FE43ED" w:rsidP="00FE43ED"/>
          <w:p w14:paraId="71414C66" w14:textId="77777777" w:rsidR="00FE43ED" w:rsidRPr="00576B1D" w:rsidRDefault="005D7BDE" w:rsidP="00724E9D">
            <w:pPr>
              <w:pStyle w:val="Heading1"/>
              <w:rPr>
                <w:rStyle w:val="apple-converted-space"/>
                <w:rFonts w:ascii="Times New Roman" w:hAnsi="Times New Roman"/>
              </w:rPr>
            </w:pPr>
            <w:hyperlink r:id="rId8" w:history="1">
              <w:r w:rsidR="00FE43ED" w:rsidRPr="00576B1D">
                <w:rPr>
                  <w:rStyle w:val="Hyperlink"/>
                </w:rPr>
                <w:t>http://www.bbc.co.uk/schools/gcsebitesize/rs/god/argumentsrev1.shtml</w:t>
              </w:r>
            </w:hyperlink>
          </w:p>
          <w:p w14:paraId="711CE614" w14:textId="77777777" w:rsidR="00FE43ED" w:rsidRPr="006508EC" w:rsidRDefault="005D7BDE" w:rsidP="00724E9D">
            <w:pPr>
              <w:pStyle w:val="Heading1"/>
              <w:rPr>
                <w:rStyle w:val="apple-converted-space"/>
              </w:rPr>
            </w:pPr>
            <w:hyperlink r:id="rId9" w:history="1">
              <w:r w:rsidR="006508EC" w:rsidRPr="006508EC">
                <w:rPr>
                  <w:rStyle w:val="Hyperlink"/>
                </w:rPr>
                <w:t>https://understandinghumanism.org.uk/wp-content/uploads/2021/10/Why-atheists-dont-believe.pdf</w:t>
              </w:r>
            </w:hyperlink>
          </w:p>
          <w:p w14:paraId="7CB3855F" w14:textId="77777777" w:rsidR="006508EC" w:rsidRPr="006508EC" w:rsidRDefault="006508EC" w:rsidP="006508EC">
            <w:pPr>
              <w:rPr>
                <w:rFonts w:ascii="Arial" w:hAnsi="Arial" w:cs="Arial"/>
              </w:rPr>
            </w:pPr>
          </w:p>
          <w:p w14:paraId="0E109450" w14:textId="77777777" w:rsidR="00FE43ED" w:rsidRPr="00887C28" w:rsidRDefault="00FE43ED" w:rsidP="00FE43ED">
            <w:pPr>
              <w:rPr>
                <w:rFonts w:ascii="Arial" w:hAnsi="Arial" w:cs="Arial"/>
              </w:rPr>
            </w:pPr>
          </w:p>
        </w:tc>
      </w:tr>
    </w:tbl>
    <w:p w14:paraId="503432CE" w14:textId="77777777" w:rsidR="00FE43ED" w:rsidRDefault="00FE43ED"/>
    <w:sectPr w:rsidR="00FE43ED" w:rsidSect="00FE43ED">
      <w:headerReference w:type="even" r:id="rId10"/>
      <w:headerReference w:type="default" r:id="rId11"/>
      <w:footerReference w:type="even" r:id="rId12"/>
      <w:footerReference w:type="default" r:id="rId13"/>
      <w:footerReference w:type="first" r:id="rId14"/>
      <w:pgSz w:w="11900" w:h="16840"/>
      <w:pgMar w:top="1134" w:right="1134" w:bottom="1134" w:left="1134" w:header="709" w:footer="85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618B27" w14:textId="77777777" w:rsidR="00EC0081" w:rsidRDefault="00EC0081">
      <w:r>
        <w:separator/>
      </w:r>
    </w:p>
    <w:p w14:paraId="2FBC923F" w14:textId="77777777" w:rsidR="00501D67" w:rsidRDefault="00501D67"/>
    <w:p w14:paraId="5DA36A2C" w14:textId="77777777" w:rsidR="00501D67" w:rsidRDefault="00501D67" w:rsidP="00652786"/>
    <w:p w14:paraId="1DF570E3" w14:textId="77777777" w:rsidR="00501D67" w:rsidRDefault="00501D67" w:rsidP="00724E9D"/>
  </w:endnote>
  <w:endnote w:type="continuationSeparator" w:id="0">
    <w:p w14:paraId="7C2051EF" w14:textId="77777777" w:rsidR="00EC0081" w:rsidRDefault="00EC0081">
      <w:r>
        <w:continuationSeparator/>
      </w:r>
    </w:p>
    <w:p w14:paraId="0F33D9E4" w14:textId="77777777" w:rsidR="00501D67" w:rsidRDefault="00501D67"/>
    <w:p w14:paraId="6AC6DB69" w14:textId="77777777" w:rsidR="00501D67" w:rsidRDefault="00501D67" w:rsidP="00652786"/>
    <w:p w14:paraId="402A8CBF" w14:textId="77777777" w:rsidR="00501D67" w:rsidRDefault="00501D67" w:rsidP="00724E9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20B0704020202020204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ヒラギノ角ゴ Pro W3">
    <w:altName w:val="MS Gothic"/>
    <w:charset w:val="80"/>
    <w:family w:val="swiss"/>
    <w:pitch w:val="variable"/>
    <w:sig w:usb0="E00002FF" w:usb1="7AC7FFFF" w:usb2="00000012" w:usb3="00000000" w:csb0="0002000D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01606D" w14:textId="4FA883CC" w:rsidR="005E5BFD" w:rsidRDefault="00AC4EBF" w:rsidP="00AF5A97">
    <w:pPr>
      <w:pStyle w:val="Footer"/>
      <w:framePr w:wrap="none" w:vAnchor="text" w:hAnchor="margin" w:xAlign="right" w:y="1"/>
      <w:rPr>
        <w:rStyle w:val="PageNumber"/>
      </w:rPr>
    </w:pPr>
    <w:r>
      <mc:AlternateContent>
        <mc:Choice Requires="wps">
          <w:drawing>
            <wp:anchor distT="0" distB="0" distL="0" distR="0" simplePos="0" relativeHeight="251663360" behindDoc="0" locked="0" layoutInCell="1" allowOverlap="1" wp14:anchorId="0ED51024" wp14:editId="033640B5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3" name="Text Box 3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1644609" w14:textId="1EDF8D08" w:rsidR="00AC4EBF" w:rsidRPr="00AC4EBF" w:rsidRDefault="00AC4EBF" w:rsidP="00AC4EBF">
                          <w:pPr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  <w:szCs w:val="20"/>
                            </w:rPr>
                          </w:pPr>
                          <w:r w:rsidRPr="00AC4EBF"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ED51024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alt="OFFICIAL" style="position:absolute;margin-left:0;margin-top:0;width:34.95pt;height:34.95pt;z-index:25166336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" filled="f" stroked="f">
              <v:textbox style="mso-fit-shape-to-text:t" inset="0,0,0,15pt">
                <w:txbxContent>
                  <w:p w14:paraId="21644609" w14:textId="1EDF8D08" w:rsidR="00AC4EBF" w:rsidRPr="00AC4EBF" w:rsidRDefault="00AC4EBF" w:rsidP="00AC4EBF">
                    <w:pPr>
                      <w:rPr>
                        <w:rFonts w:ascii="Calibri" w:eastAsia="Calibri" w:hAnsi="Calibri" w:cs="Calibri"/>
                        <w:color w:val="000000"/>
                        <w:sz w:val="20"/>
                        <w:szCs w:val="20"/>
                      </w:rPr>
                    </w:pPr>
                    <w:r w:rsidRPr="00AC4EBF">
                      <w:rPr>
                        <w:rFonts w:ascii="Calibri" w:eastAsia="Calibri" w:hAnsi="Calibri" w:cs="Calibri"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sdt>
    <w:sdtPr>
      <w:rPr>
        <w:rStyle w:val="PageNumber"/>
      </w:rPr>
      <w:id w:val="175455237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0F12E007" w14:textId="77777777" w:rsidR="005E5BFD" w:rsidRDefault="005E5BFD" w:rsidP="00AF5A9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628F4D1" w14:textId="77777777" w:rsidR="00FE43ED" w:rsidRDefault="00FE43ED" w:rsidP="005E5BFD">
    <w:pPr>
      <w:pStyle w:val="Header1"/>
      <w:tabs>
        <w:tab w:val="clear" w:pos="4320"/>
        <w:tab w:val="clear" w:pos="8640"/>
        <w:tab w:val="center" w:pos="3402"/>
        <w:tab w:val="right" w:pos="8280"/>
      </w:tabs>
      <w:ind w:left="1985" w:right="360"/>
      <w:rPr>
        <w:rFonts w:ascii="Times New Roman" w:eastAsia="Times New Roman" w:hAnsi="Times New Roman"/>
        <w:color w:val="auto"/>
        <w:sz w:val="20"/>
        <w:lang w:eastAsia="en-US"/>
      </w:rPr>
    </w:pPr>
    <w:r>
      <w:rPr>
        <w:rFonts w:ascii="Arial Bold" w:hAnsi="Arial Bold"/>
        <w:color w:val="1A1A1A"/>
        <w:sz w:val="18"/>
        <w:lang w:val="en-US"/>
      </w:rPr>
      <w:t>Footer Information</w:t>
    </w:r>
  </w:p>
  <w:p w14:paraId="2AEE4FFD" w14:textId="77777777" w:rsidR="00501D67" w:rsidRDefault="00501D67"/>
  <w:p w14:paraId="3AF6B9B5" w14:textId="77777777" w:rsidR="00501D67" w:rsidRDefault="00501D67" w:rsidP="00652786"/>
  <w:p w14:paraId="600FE3CF" w14:textId="77777777" w:rsidR="00501D67" w:rsidRDefault="00501D67" w:rsidP="00724E9D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E21083" w14:textId="335E9FA1" w:rsidR="005E5BFD" w:rsidRDefault="00AC4EBF" w:rsidP="00AF5A97">
    <w:pPr>
      <w:pStyle w:val="Footer"/>
      <w:framePr w:wrap="none" w:vAnchor="text" w:hAnchor="margin" w:xAlign="right" w:y="1"/>
      <w:rPr>
        <w:rStyle w:val="PageNumber"/>
      </w:rPr>
    </w:pPr>
    <w:r>
      <mc:AlternateContent>
        <mc:Choice Requires="wps">
          <w:drawing>
            <wp:anchor distT="0" distB="0" distL="0" distR="0" simplePos="0" relativeHeight="251664384" behindDoc="0" locked="0" layoutInCell="1" allowOverlap="1" wp14:anchorId="501EA952" wp14:editId="7A47D9A6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4" name="Text Box 4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654E819" w14:textId="32590CC1" w:rsidR="00AC4EBF" w:rsidRPr="00AC4EBF" w:rsidRDefault="00AC4EBF" w:rsidP="00AC4EBF">
                          <w:pPr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  <w:szCs w:val="20"/>
                            </w:rPr>
                          </w:pPr>
                          <w:r w:rsidRPr="00AC4EBF"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01EA952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alt="OFFICIAL" style="position:absolute;margin-left:0;margin-top:0;width:34.95pt;height:34.95pt;z-index:25166438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" filled="f" stroked="f">
              <v:textbox style="mso-fit-shape-to-text:t" inset="0,0,0,15pt">
                <w:txbxContent>
                  <w:p w14:paraId="7654E819" w14:textId="32590CC1" w:rsidR="00AC4EBF" w:rsidRPr="00AC4EBF" w:rsidRDefault="00AC4EBF" w:rsidP="00AC4EBF">
                    <w:pPr>
                      <w:rPr>
                        <w:rFonts w:ascii="Calibri" w:eastAsia="Calibri" w:hAnsi="Calibri" w:cs="Calibri"/>
                        <w:color w:val="000000"/>
                        <w:sz w:val="20"/>
                        <w:szCs w:val="20"/>
                      </w:rPr>
                    </w:pPr>
                    <w:r w:rsidRPr="00AC4EBF">
                      <w:rPr>
                        <w:rFonts w:ascii="Calibri" w:eastAsia="Calibri" w:hAnsi="Calibri" w:cs="Calibri"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sdt>
    <w:sdtPr>
      <w:rPr>
        <w:rStyle w:val="PageNumber"/>
      </w:rPr>
      <w:id w:val="504717744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04C9DBFF" w14:textId="77777777" w:rsidR="005E5BFD" w:rsidRDefault="005E5BFD" w:rsidP="00AF5A9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</w:rPr>
          <w:t>1</w:t>
        </w:r>
        <w:r>
          <w:rPr>
            <w:rStyle w:val="PageNumber"/>
          </w:rPr>
          <w:fldChar w:fldCharType="end"/>
        </w:r>
      </w:p>
    </w:sdtContent>
  </w:sdt>
  <w:p w14:paraId="45E66F41" w14:textId="09237D58" w:rsidR="00FE43ED" w:rsidRDefault="00FE43ED" w:rsidP="005E5BFD">
    <w:pPr>
      <w:pStyle w:val="Header1"/>
      <w:tabs>
        <w:tab w:val="clear" w:pos="4320"/>
        <w:tab w:val="clear" w:pos="8640"/>
        <w:tab w:val="center" w:pos="3402"/>
        <w:tab w:val="right" w:pos="8280"/>
      </w:tabs>
      <w:ind w:right="360"/>
      <w:rPr>
        <w:rFonts w:ascii="Times New Roman" w:eastAsia="Times New Roman" w:hAnsi="Times New Roman"/>
        <w:color w:val="auto"/>
        <w:sz w:val="20"/>
        <w:lang w:eastAsia="en-US"/>
      </w:rPr>
    </w:pPr>
  </w:p>
  <w:p w14:paraId="45EB3C2E" w14:textId="77777777" w:rsidR="00501D67" w:rsidRDefault="00501D67"/>
  <w:p w14:paraId="0490EEA8" w14:textId="77777777" w:rsidR="00501D67" w:rsidRDefault="00501D67" w:rsidP="00652786"/>
  <w:p w14:paraId="33FB67A6" w14:textId="1230E476" w:rsidR="00501D67" w:rsidRDefault="0094350A" w:rsidP="00724E9D">
    <w:r>
      <w:drawing>
        <wp:anchor distT="0" distB="0" distL="114300" distR="114300" simplePos="0" relativeHeight="251661312" behindDoc="0" locked="0" layoutInCell="1" allowOverlap="1" wp14:anchorId="78B95044" wp14:editId="784932E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3146425" cy="414020"/>
          <wp:effectExtent l="0" t="0" r="0" b="0"/>
          <wp:wrapNone/>
          <wp:docPr id="1" name="Picture 6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46425" cy="414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0545DC" w14:textId="7F5D53C1" w:rsidR="00AC4EBF" w:rsidRDefault="00AC4EBF">
    <w:pPr>
      <w:pStyle w:val="Footer"/>
    </w:pPr>
    <w:r>
      <mc:AlternateContent>
        <mc:Choice Requires="wps">
          <w:drawing>
            <wp:anchor distT="0" distB="0" distL="0" distR="0" simplePos="0" relativeHeight="251662336" behindDoc="0" locked="0" layoutInCell="1" allowOverlap="1" wp14:anchorId="3A630BD3" wp14:editId="0D812D6D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2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D6DF9CC" w14:textId="3F14DA21" w:rsidR="00AC4EBF" w:rsidRPr="00AC4EBF" w:rsidRDefault="00AC4EBF" w:rsidP="00AC4EBF">
                          <w:pPr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  <w:szCs w:val="20"/>
                            </w:rPr>
                          </w:pPr>
                          <w:r w:rsidRPr="00AC4EBF">
                            <w:rPr>
                              <w:rFonts w:ascii="Calibri" w:eastAsia="Calibri" w:hAnsi="Calibri" w:cs="Calibri"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A630BD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alt="OFFICIAL" style="position:absolute;margin-left:0;margin-top:0;width:34.95pt;height:34.95pt;z-index:251662336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LjdbhwLAgAAHAQAAA4A&#10;AAAAAAAAAAAAAAAALgIAAGRycy9lMm9Eb2MueG1sUEsBAi0AFAAGAAgAAAAhADft0fjZAAAAAwEA&#10;AA8AAAAAAAAAAAAAAAAAZQQAAGRycy9kb3ducmV2LnhtbFBLBQYAAAAABAAEAPMAAABrBQAAAAA=&#10;" filled="f" stroked="f">
              <v:textbox style="mso-fit-shape-to-text:t" inset="0,0,0,15pt">
                <w:txbxContent>
                  <w:p w14:paraId="3D6DF9CC" w14:textId="3F14DA21" w:rsidR="00AC4EBF" w:rsidRPr="00AC4EBF" w:rsidRDefault="00AC4EBF" w:rsidP="00AC4EBF">
                    <w:pPr>
                      <w:rPr>
                        <w:rFonts w:ascii="Calibri" w:eastAsia="Calibri" w:hAnsi="Calibri" w:cs="Calibri"/>
                        <w:color w:val="000000"/>
                        <w:sz w:val="20"/>
                        <w:szCs w:val="20"/>
                      </w:rPr>
                    </w:pPr>
                    <w:r w:rsidRPr="00AC4EBF">
                      <w:rPr>
                        <w:rFonts w:ascii="Calibri" w:eastAsia="Calibri" w:hAnsi="Calibri" w:cs="Calibri"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9D0F7B" w14:textId="77777777" w:rsidR="00EC0081" w:rsidRDefault="00EC0081">
      <w:r>
        <w:separator/>
      </w:r>
    </w:p>
    <w:p w14:paraId="3ACFE516" w14:textId="77777777" w:rsidR="00501D67" w:rsidRDefault="00501D67"/>
    <w:p w14:paraId="64813B3E" w14:textId="77777777" w:rsidR="00501D67" w:rsidRDefault="00501D67" w:rsidP="00652786"/>
    <w:p w14:paraId="7CA7DE65" w14:textId="77777777" w:rsidR="00501D67" w:rsidRDefault="00501D67" w:rsidP="00724E9D"/>
  </w:footnote>
  <w:footnote w:type="continuationSeparator" w:id="0">
    <w:p w14:paraId="7B905D0F" w14:textId="77777777" w:rsidR="00EC0081" w:rsidRDefault="00EC0081">
      <w:r>
        <w:continuationSeparator/>
      </w:r>
    </w:p>
    <w:p w14:paraId="0F9EB218" w14:textId="77777777" w:rsidR="00501D67" w:rsidRDefault="00501D67"/>
    <w:p w14:paraId="525737F9" w14:textId="77777777" w:rsidR="00501D67" w:rsidRDefault="00501D67" w:rsidP="00652786"/>
    <w:p w14:paraId="585247E1" w14:textId="77777777" w:rsidR="00501D67" w:rsidRDefault="00501D67" w:rsidP="00724E9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1B2090" w14:textId="77777777" w:rsidR="00FE43ED" w:rsidRDefault="00FE43ED" w:rsidP="00FE43ED">
    <w:pPr>
      <w:pStyle w:val="Header1"/>
      <w:tabs>
        <w:tab w:val="clear" w:pos="4320"/>
        <w:tab w:val="clear" w:pos="8640"/>
        <w:tab w:val="center" w:pos="3402"/>
        <w:tab w:val="right" w:pos="8280"/>
      </w:tabs>
      <w:ind w:left="1985"/>
      <w:rPr>
        <w:rFonts w:ascii="Arial" w:hAnsi="Arial"/>
        <w:color w:val="1A1A1A"/>
        <w:sz w:val="18"/>
        <w:lang w:val="en-US"/>
      </w:rPr>
    </w:pPr>
    <w:r>
      <w:rPr>
        <w:rFonts w:ascii="Arial Bold" w:hAnsi="Arial Bold"/>
        <w:color w:val="1A1A1A"/>
        <w:sz w:val="18"/>
        <w:lang w:val="en-US"/>
      </w:rPr>
      <w:t>KS3 Unit of Work:</w:t>
    </w:r>
    <w:r>
      <w:rPr>
        <w:rFonts w:ascii="Arial" w:hAnsi="Arial"/>
        <w:color w:val="1A1A1A"/>
        <w:sz w:val="18"/>
        <w:lang w:val="en-US"/>
      </w:rPr>
      <w:t xml:space="preserve"> Forgiveness| </w:t>
    </w:r>
    <w:r>
      <w:rPr>
        <w:rFonts w:ascii="Arial" w:hAnsi="Arial"/>
        <w:b/>
        <w:color w:val="1A1A1A"/>
        <w:sz w:val="18"/>
        <w:lang w:val="en-US"/>
      </w:rPr>
      <w:t xml:space="preserve">Disposition: </w:t>
    </w:r>
    <w:r>
      <w:rPr>
        <w:rFonts w:ascii="Arial" w:hAnsi="Arial"/>
        <w:sz w:val="18"/>
        <w:szCs w:val="24"/>
      </w:rPr>
      <w:t xml:space="preserve">Being Merciful and Forgiving </w:t>
    </w:r>
    <w:r>
      <w:rPr>
        <w:rFonts w:ascii="Arial Bold" w:hAnsi="Arial Bold"/>
        <w:color w:val="1A1A1A"/>
        <w:sz w:val="18"/>
        <w:lang w:val="en-US"/>
      </w:rPr>
      <w:t>Religion covered:</w:t>
    </w:r>
    <w:r>
      <w:rPr>
        <w:rFonts w:ascii="Arial" w:hAnsi="Arial"/>
        <w:color w:val="1A1A1A"/>
        <w:sz w:val="18"/>
        <w:lang w:val="en-US"/>
      </w:rPr>
      <w:t xml:space="preserve"> Six Main and Jainism| </w:t>
    </w:r>
    <w:r>
      <w:rPr>
        <w:rFonts w:ascii="Arial Bold" w:hAnsi="Arial Bold"/>
        <w:color w:val="1A1A1A"/>
        <w:sz w:val="18"/>
        <w:lang w:val="en-US"/>
      </w:rPr>
      <w:t>Lesson</w:t>
    </w:r>
    <w:r>
      <w:rPr>
        <w:rFonts w:ascii="Arial" w:hAnsi="Arial"/>
        <w:color w:val="1A1A1A"/>
        <w:sz w:val="18"/>
        <w:lang w:val="en-US"/>
      </w:rPr>
      <w:t xml:space="preserve">: 1 of 6 | </w:t>
    </w:r>
    <w:r>
      <w:rPr>
        <w:rFonts w:ascii="Arial Bold" w:hAnsi="Arial Bold"/>
        <w:color w:val="1A1A1A"/>
        <w:sz w:val="18"/>
        <w:lang w:val="en-US"/>
      </w:rPr>
      <w:t>Author:</w:t>
    </w:r>
    <w:r>
      <w:rPr>
        <w:rFonts w:ascii="Arial" w:hAnsi="Arial"/>
        <w:color w:val="1A1A1A"/>
        <w:sz w:val="18"/>
        <w:lang w:val="en-US"/>
      </w:rPr>
      <w:t xml:space="preserve"> Clare Kelly</w:t>
    </w:r>
  </w:p>
  <w:p w14:paraId="0EBCFB20" w14:textId="77777777" w:rsidR="00FE43ED" w:rsidRDefault="00FE43ED" w:rsidP="00FE43ED">
    <w:pPr>
      <w:pStyle w:val="Header1"/>
      <w:tabs>
        <w:tab w:val="clear" w:pos="4320"/>
        <w:tab w:val="clear" w:pos="8640"/>
        <w:tab w:val="center" w:pos="3402"/>
        <w:tab w:val="right" w:pos="8280"/>
      </w:tabs>
      <w:rPr>
        <w:rFonts w:ascii="Times New Roman" w:eastAsia="Times New Roman" w:hAnsi="Times New Roman"/>
        <w:color w:val="auto"/>
        <w:sz w:val="20"/>
        <w:lang w:eastAsia="en-US"/>
      </w:rPr>
    </w:pPr>
  </w:p>
  <w:p w14:paraId="5CA0BED6" w14:textId="77777777" w:rsidR="00501D67" w:rsidRDefault="00501D67"/>
  <w:p w14:paraId="402C0A68" w14:textId="77777777" w:rsidR="00501D67" w:rsidRDefault="00501D67" w:rsidP="00652786"/>
  <w:p w14:paraId="5BAFCAD9" w14:textId="77777777" w:rsidR="00501D67" w:rsidRDefault="00501D67" w:rsidP="00724E9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F36444" w14:textId="0A918BA9" w:rsidR="00FE43ED" w:rsidRDefault="00652786">
    <w:pPr>
      <w:pStyle w:val="Header1"/>
      <w:tabs>
        <w:tab w:val="clear" w:pos="4320"/>
        <w:tab w:val="clear" w:pos="8640"/>
        <w:tab w:val="center" w:pos="3402"/>
        <w:tab w:val="right" w:pos="8280"/>
      </w:tabs>
      <w:ind w:left="1985"/>
      <w:rPr>
        <w:rFonts w:ascii="Arial" w:hAnsi="Arial"/>
        <w:color w:val="1A1A1A"/>
        <w:sz w:val="18"/>
        <w:lang w:val="en-US"/>
      </w:rPr>
    </w:pPr>
    <w:r w:rsidRPr="00EE24D0">
      <w:rPr>
        <w:noProof/>
      </w:rPr>
      <w:drawing>
        <wp:anchor distT="0" distB="0" distL="114300" distR="114300" simplePos="0" relativeHeight="251659264" behindDoc="0" locked="1" layoutInCell="1" allowOverlap="1" wp14:anchorId="0CA78A38" wp14:editId="2963667C">
          <wp:simplePos x="0" y="0"/>
          <wp:positionH relativeFrom="margin">
            <wp:posOffset>-444500</wp:posOffset>
          </wp:positionH>
          <wp:positionV relativeFrom="page">
            <wp:posOffset>163830</wp:posOffset>
          </wp:positionV>
          <wp:extent cx="939165" cy="608330"/>
          <wp:effectExtent l="0" t="0" r="635" b="127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9165" cy="608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43ED">
      <w:rPr>
        <w:rFonts w:ascii="Arial Bold" w:hAnsi="Arial Bold"/>
        <w:color w:val="1A1A1A"/>
        <w:sz w:val="18"/>
        <w:lang w:val="en-US"/>
      </w:rPr>
      <w:t xml:space="preserve">KS3 Unit of Work: </w:t>
    </w:r>
    <w:r w:rsidR="00FE43ED" w:rsidRPr="00D95E1A">
      <w:rPr>
        <w:rFonts w:ascii="Arial" w:hAnsi="Arial" w:cs="Arial"/>
        <w:color w:val="1A1A1A"/>
        <w:sz w:val="18"/>
        <w:lang w:val="en-US"/>
      </w:rPr>
      <w:t xml:space="preserve">Looking </w:t>
    </w:r>
    <w:proofErr w:type="gramStart"/>
    <w:r w:rsidR="00FE43ED" w:rsidRPr="00D95E1A">
      <w:rPr>
        <w:rFonts w:ascii="Arial" w:hAnsi="Arial" w:cs="Arial"/>
        <w:color w:val="1A1A1A"/>
        <w:sz w:val="18"/>
        <w:lang w:val="en-US"/>
      </w:rPr>
      <w:t>For</w:t>
    </w:r>
    <w:proofErr w:type="gramEnd"/>
    <w:r w:rsidR="00FE43ED" w:rsidRPr="00D95E1A">
      <w:rPr>
        <w:rFonts w:ascii="Arial" w:hAnsi="Arial" w:cs="Arial"/>
        <w:color w:val="1A1A1A"/>
        <w:sz w:val="18"/>
        <w:lang w:val="en-US"/>
      </w:rPr>
      <w:t xml:space="preserve"> God</w:t>
    </w:r>
    <w:r w:rsidR="00FE43ED">
      <w:rPr>
        <w:rFonts w:ascii="Arial" w:hAnsi="Arial"/>
        <w:color w:val="1A1A1A"/>
        <w:sz w:val="18"/>
        <w:lang w:val="en-US"/>
      </w:rPr>
      <w:t xml:space="preserve"> | </w:t>
    </w:r>
    <w:r w:rsidR="00FE43ED">
      <w:rPr>
        <w:rFonts w:ascii="Arial" w:hAnsi="Arial"/>
        <w:b/>
        <w:color w:val="1A1A1A"/>
        <w:sz w:val="18"/>
        <w:lang w:val="en-US"/>
      </w:rPr>
      <w:t xml:space="preserve">Disposition: </w:t>
    </w:r>
    <w:r w:rsidR="00FE43ED" w:rsidRPr="00762F73">
      <w:rPr>
        <w:rFonts w:ascii="Arial" w:hAnsi="Arial" w:cs="Arial"/>
        <w:sz w:val="18"/>
        <w:szCs w:val="18"/>
      </w:rPr>
      <w:t>Being Curious and Valuing Knowledge</w:t>
    </w:r>
    <w:r w:rsidR="00FE43ED">
      <w:rPr>
        <w:rFonts w:ascii="Arial" w:hAnsi="Arial"/>
        <w:b/>
        <w:color w:val="1A1A1A"/>
        <w:sz w:val="18"/>
        <w:lang w:val="en-US"/>
      </w:rPr>
      <w:t xml:space="preserve"> </w:t>
    </w:r>
    <w:r w:rsidR="00FE43ED">
      <w:rPr>
        <w:rFonts w:ascii="Arial" w:hAnsi="Arial" w:cs="Arial"/>
        <w:sz w:val="18"/>
        <w:szCs w:val="18"/>
      </w:rPr>
      <w:t>|</w:t>
    </w:r>
    <w:r w:rsidR="00FE43ED">
      <w:rPr>
        <w:rFonts w:ascii="Arial Bold" w:hAnsi="Arial Bold"/>
        <w:color w:val="1A1A1A"/>
        <w:sz w:val="18"/>
        <w:lang w:val="en-US"/>
      </w:rPr>
      <w:t xml:space="preserve"> Religion covered:</w:t>
    </w:r>
    <w:r w:rsidR="00FE43ED">
      <w:rPr>
        <w:rFonts w:ascii="Arial" w:hAnsi="Arial"/>
        <w:color w:val="1A1A1A"/>
        <w:sz w:val="18"/>
        <w:lang w:val="en-US"/>
      </w:rPr>
      <w:t xml:space="preserve"> Buddhism, Christianity, Hinduism, Islam, Sikhism | </w:t>
    </w:r>
    <w:r w:rsidR="00FE43ED">
      <w:rPr>
        <w:rFonts w:ascii="Arial Bold" w:hAnsi="Arial Bold"/>
        <w:color w:val="1A1A1A"/>
        <w:sz w:val="18"/>
        <w:lang w:val="en-US"/>
      </w:rPr>
      <w:t>Lesson</w:t>
    </w:r>
    <w:r w:rsidR="00FE43ED">
      <w:rPr>
        <w:rFonts w:ascii="Arial" w:hAnsi="Arial"/>
        <w:color w:val="1A1A1A"/>
        <w:sz w:val="18"/>
        <w:lang w:val="en-US"/>
      </w:rPr>
      <w:t xml:space="preserve">: 1 of 6 | </w:t>
    </w:r>
    <w:r w:rsidR="00FE43ED">
      <w:rPr>
        <w:rFonts w:ascii="Arial Bold" w:hAnsi="Arial Bold"/>
        <w:color w:val="1A1A1A"/>
        <w:sz w:val="18"/>
        <w:lang w:val="en-US"/>
      </w:rPr>
      <w:t>Author:</w:t>
    </w:r>
    <w:r w:rsidR="00FE43ED">
      <w:rPr>
        <w:rFonts w:ascii="Arial" w:hAnsi="Arial"/>
        <w:color w:val="1A1A1A"/>
        <w:sz w:val="18"/>
        <w:lang w:val="en-US"/>
      </w:rPr>
      <w:t xml:space="preserve"> Bethan Ruth and Clare Kelly | On-l</w:t>
    </w:r>
    <w:r w:rsidR="00D97030">
      <w:rPr>
        <w:rFonts w:ascii="Arial" w:hAnsi="Arial"/>
        <w:color w:val="1A1A1A"/>
        <w:sz w:val="18"/>
        <w:lang w:val="en-US"/>
      </w:rPr>
      <w:t>ine code KS3_16_01_06_Looking_v2</w:t>
    </w:r>
  </w:p>
  <w:p w14:paraId="325F2F45" w14:textId="77777777" w:rsidR="00501D67" w:rsidRDefault="00501D67"/>
  <w:p w14:paraId="388D48FE" w14:textId="77777777" w:rsidR="00501D67" w:rsidRDefault="00501D67" w:rsidP="00652786"/>
  <w:p w14:paraId="38F341FB" w14:textId="77777777" w:rsidR="00501D67" w:rsidRDefault="00501D67" w:rsidP="00724E9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5D792E"/>
    <w:multiLevelType w:val="hybridMultilevel"/>
    <w:tmpl w:val="05FCDB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490DDA"/>
    <w:multiLevelType w:val="hybridMultilevel"/>
    <w:tmpl w:val="2BE2FE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4D14BD"/>
    <w:multiLevelType w:val="hybridMultilevel"/>
    <w:tmpl w:val="0AE083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E32218"/>
    <w:multiLevelType w:val="hybridMultilevel"/>
    <w:tmpl w:val="447830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7331EA"/>
    <w:multiLevelType w:val="hybridMultilevel"/>
    <w:tmpl w:val="D200FBAE"/>
    <w:lvl w:ilvl="0" w:tplc="2BE8C10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 Bold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5215816">
    <w:abstractNumId w:val="2"/>
  </w:num>
  <w:num w:numId="2" w16cid:durableId="2044280866">
    <w:abstractNumId w:val="0"/>
  </w:num>
  <w:num w:numId="3" w16cid:durableId="208541567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876814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82400848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Encrypted_CloudStatistics_StoryID" w:val="vkEkPj1x5G43M8ILtTZ1q224xm4pCpPlerbCB9zhDMscyac99CFFT/9ZBEaR+MCP"/>
  </w:docVars>
  <w:rsids>
    <w:rsidRoot w:val="00F72C5B"/>
    <w:rsid w:val="00501D67"/>
    <w:rsid w:val="005D7BDE"/>
    <w:rsid w:val="005E5BFD"/>
    <w:rsid w:val="006508EC"/>
    <w:rsid w:val="00652786"/>
    <w:rsid w:val="00724E9D"/>
    <w:rsid w:val="0094350A"/>
    <w:rsid w:val="00AC4EBF"/>
    <w:rsid w:val="00D97030"/>
    <w:rsid w:val="00DF32C5"/>
    <w:rsid w:val="00EC0081"/>
    <w:rsid w:val="00F72C5B"/>
    <w:rsid w:val="00FE43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A7A23CD"/>
  <w15:chartTrackingRefBased/>
  <w15:docId w15:val="{02CEDB97-8B08-4229-9CF3-8E19CD35B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26E4"/>
    <w:rPr>
      <w:noProof/>
      <w:sz w:val="24"/>
      <w:szCs w:val="24"/>
      <w:lang w:eastAsia="en-US"/>
    </w:rPr>
  </w:style>
  <w:style w:type="paragraph" w:styleId="Heading1">
    <w:name w:val="heading 1"/>
    <w:basedOn w:val="NoSpacing"/>
    <w:next w:val="Normal"/>
    <w:link w:val="Heading1Char"/>
    <w:uiPriority w:val="9"/>
    <w:qFormat/>
    <w:rsid w:val="00724E9D"/>
    <w:pPr>
      <w:outlineLvl w:val="0"/>
    </w:pPr>
  </w:style>
  <w:style w:type="paragraph" w:styleId="Heading4">
    <w:name w:val="heading 4"/>
    <w:basedOn w:val="Normal"/>
    <w:next w:val="Normal"/>
    <w:qFormat/>
    <w:rsid w:val="00E626E4"/>
    <w:pPr>
      <w:keepNext/>
      <w:outlineLvl w:val="3"/>
    </w:pPr>
    <w:rPr>
      <w:rFonts w:ascii="Verdana" w:hAnsi="Verdana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1">
    <w:name w:val="Header1"/>
    <w:rsid w:val="00E626E4"/>
    <w:pPr>
      <w:tabs>
        <w:tab w:val="center" w:pos="4320"/>
        <w:tab w:val="right" w:pos="8640"/>
      </w:tabs>
    </w:pPr>
    <w:rPr>
      <w:rFonts w:ascii="Calibri" w:eastAsia="ヒラギノ角ゴ Pro W3" w:hAnsi="Calibri"/>
      <w:color w:val="000000"/>
      <w:sz w:val="24"/>
    </w:rPr>
  </w:style>
  <w:style w:type="paragraph" w:customStyle="1" w:styleId="Body">
    <w:name w:val="Body"/>
    <w:rsid w:val="00E626E4"/>
    <w:rPr>
      <w:rFonts w:ascii="Helvetica" w:eastAsia="ヒラギノ角ゴ Pro W3" w:hAnsi="Helvetica"/>
      <w:color w:val="000000"/>
      <w:sz w:val="24"/>
      <w:lang w:val="en-US"/>
    </w:rPr>
  </w:style>
  <w:style w:type="paragraph" w:customStyle="1" w:styleId="FreeForm">
    <w:name w:val="Free Form"/>
    <w:rsid w:val="00E626E4"/>
    <w:rPr>
      <w:rFonts w:ascii="Helvetica" w:eastAsia="ヒラギノ角ゴ Pro W3" w:hAnsi="Helvetica"/>
      <w:color w:val="000000"/>
      <w:sz w:val="24"/>
      <w:lang w:val="en-US"/>
    </w:rPr>
  </w:style>
  <w:style w:type="paragraph" w:styleId="Header">
    <w:name w:val="header"/>
    <w:basedOn w:val="Normal"/>
    <w:semiHidden/>
    <w:locked/>
    <w:rsid w:val="00E626E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rsid w:val="00E626E4"/>
    <w:rPr>
      <w:sz w:val="24"/>
      <w:szCs w:val="24"/>
      <w:lang w:val="en-US" w:eastAsia="en-US"/>
    </w:rPr>
  </w:style>
  <w:style w:type="paragraph" w:styleId="Footer">
    <w:name w:val="footer"/>
    <w:basedOn w:val="Normal"/>
    <w:semiHidden/>
    <w:locked/>
    <w:rsid w:val="00E626E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rsid w:val="00E626E4"/>
    <w:rPr>
      <w:sz w:val="24"/>
      <w:szCs w:val="24"/>
      <w:lang w:val="en-US" w:eastAsia="en-US"/>
    </w:rPr>
  </w:style>
  <w:style w:type="character" w:styleId="Hyperlink">
    <w:name w:val="Hyperlink"/>
    <w:basedOn w:val="DefaultParagraphFont"/>
    <w:semiHidden/>
    <w:rsid w:val="00E626E4"/>
    <w:rPr>
      <w:color w:val="0000FF"/>
      <w:u w:val="single"/>
    </w:rPr>
  </w:style>
  <w:style w:type="character" w:styleId="Emphasis">
    <w:name w:val="Emphasis"/>
    <w:qFormat/>
    <w:rsid w:val="00D55AAD"/>
    <w:rPr>
      <w:i/>
      <w:iCs/>
    </w:rPr>
  </w:style>
  <w:style w:type="paragraph" w:customStyle="1" w:styleId="ColourfulListAccent11">
    <w:name w:val="Colourful List – Accent 11"/>
    <w:basedOn w:val="Normal"/>
    <w:uiPriority w:val="34"/>
    <w:qFormat/>
    <w:rsid w:val="00C84118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724E9D"/>
    <w:rPr>
      <w:rFonts w:ascii="Arial" w:hAnsi="Arial" w:cs="Arial"/>
      <w:b/>
      <w:noProof/>
      <w:sz w:val="24"/>
      <w:szCs w:val="24"/>
    </w:rPr>
  </w:style>
  <w:style w:type="character" w:customStyle="1" w:styleId="passage-display-bcv">
    <w:name w:val="passage-display-bcv"/>
    <w:basedOn w:val="DefaultParagraphFont"/>
    <w:rsid w:val="00080CE3"/>
  </w:style>
  <w:style w:type="character" w:customStyle="1" w:styleId="a-size-large">
    <w:name w:val="a-size-large"/>
    <w:basedOn w:val="DefaultParagraphFont"/>
    <w:rsid w:val="00CC642C"/>
  </w:style>
  <w:style w:type="character" w:customStyle="1" w:styleId="apple-converted-space">
    <w:name w:val="apple-converted-space"/>
    <w:basedOn w:val="DefaultParagraphFont"/>
    <w:rsid w:val="00CC642C"/>
  </w:style>
  <w:style w:type="character" w:customStyle="1" w:styleId="author">
    <w:name w:val="author"/>
    <w:basedOn w:val="DefaultParagraphFont"/>
    <w:rsid w:val="00CC642C"/>
  </w:style>
  <w:style w:type="character" w:customStyle="1" w:styleId="a-color-secondary">
    <w:name w:val="a-color-secondary"/>
    <w:basedOn w:val="DefaultParagraphFont"/>
    <w:rsid w:val="00CC642C"/>
  </w:style>
  <w:style w:type="character" w:styleId="FollowedHyperlink">
    <w:name w:val="FollowedHyperlink"/>
    <w:basedOn w:val="DefaultParagraphFont"/>
    <w:uiPriority w:val="99"/>
    <w:semiHidden/>
    <w:unhideWhenUsed/>
    <w:rsid w:val="00D97030"/>
    <w:rPr>
      <w:color w:val="954F72" w:themeColor="followedHyperlink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5E5BFD"/>
  </w:style>
  <w:style w:type="paragraph" w:styleId="NoSpacing">
    <w:name w:val="No Spacing"/>
    <w:basedOn w:val="Normal"/>
    <w:uiPriority w:val="99"/>
    <w:qFormat/>
    <w:rsid w:val="00724E9D"/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</w:pPr>
    <w:rPr>
      <w:rFonts w:ascii="Arial" w:hAnsi="Arial" w:cs="Arial"/>
      <w:b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419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8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6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bc.co.uk/schools/gcsebitesize/rs/god/argumentsrev1.s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humanism.org.uk/about/atheist-bus-campaign/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understandinghumanism.org.uk/wp-content/uploads/2021/10/Why-atheists-dont-believe.pdf" TargetMode="Externa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397</Words>
  <Characters>2060</Characters>
  <Application>Microsoft Office Word</Application>
  <DocSecurity>0</DocSecurity>
  <Lines>190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2423</CharactersWithSpaces>
  <SharedDoc>false</SharedDoc>
  <HLinks>
    <vt:vector size="18" baseType="variant">
      <vt:variant>
        <vt:i4>7602230</vt:i4>
      </vt:variant>
      <vt:variant>
        <vt:i4>6</vt:i4>
      </vt:variant>
      <vt:variant>
        <vt:i4>0</vt:i4>
      </vt:variant>
      <vt:variant>
        <vt:i4>5</vt:i4>
      </vt:variant>
      <vt:variant>
        <vt:lpwstr>http://pespmc1.vub.ac.be/godexist.html</vt:lpwstr>
      </vt:variant>
      <vt:variant>
        <vt:lpwstr/>
      </vt:variant>
      <vt:variant>
        <vt:i4>1441860</vt:i4>
      </vt:variant>
      <vt:variant>
        <vt:i4>3</vt:i4>
      </vt:variant>
      <vt:variant>
        <vt:i4>0</vt:i4>
      </vt:variant>
      <vt:variant>
        <vt:i4>5</vt:i4>
      </vt:variant>
      <vt:variant>
        <vt:lpwstr>http://www.bbc.co.uk/schools/gcsebitesize/rs/god/argumentsrev1.shtml</vt:lpwstr>
      </vt:variant>
      <vt:variant>
        <vt:lpwstr/>
      </vt:variant>
      <vt:variant>
        <vt:i4>6946841</vt:i4>
      </vt:variant>
      <vt:variant>
        <vt:i4>0</vt:i4>
      </vt:variant>
      <vt:variant>
        <vt:i4>0</vt:i4>
      </vt:variant>
      <vt:variant>
        <vt:i4>5</vt:i4>
      </vt:variant>
      <vt:variant>
        <vt:lpwstr>https://humanism.org.uk/about/atheist-bus-campaign/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Lesson Plan</dc:title>
  <dc:subject/>
  <dc:creator>Simone Whitehouse</dc:creator>
  <cp:keywords/>
  <cp:lastModifiedBy>Dee Hill</cp:lastModifiedBy>
  <cp:revision>2</cp:revision>
  <cp:lastPrinted>2016-05-05T14:49:00Z</cp:lastPrinted>
  <dcterms:created xsi:type="dcterms:W3CDTF">2023-12-06T15:59:00Z</dcterms:created>
  <dcterms:modified xsi:type="dcterms:W3CDTF">2023-12-06T15:59:00Z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2,3,4</vt:lpwstr>
  </property>
  <property fmtid="{D5CDD505-2E9C-101B-9397-08002B2CF9AE}" pid="3" name="ClassificationContentMarkingFooterFontProps">
    <vt:lpwstr>#000000,10,Calibri</vt:lpwstr>
  </property>
  <property fmtid="{D5CDD505-2E9C-101B-9397-08002B2CF9AE}" pid="4" name="ClassificationContentMarkingFooterText">
    <vt:lpwstr>OFFICIAL</vt:lpwstr>
  </property>
  <property fmtid="{D5CDD505-2E9C-101B-9397-08002B2CF9AE}" pid="5" name="MSIP_Label_a17471b1-27ab-4640-9264-e69a67407ca3_Enabled">
    <vt:lpwstr>true</vt:lpwstr>
  </property>
  <property fmtid="{D5CDD505-2E9C-101B-9397-08002B2CF9AE}" pid="6" name="MSIP_Label_a17471b1-27ab-4640-9264-e69a67407ca3_SetDate">
    <vt:lpwstr>2023-11-30T10:09:51Z</vt:lpwstr>
  </property>
  <property fmtid="{D5CDD505-2E9C-101B-9397-08002B2CF9AE}" pid="7" name="MSIP_Label_a17471b1-27ab-4640-9264-e69a67407ca3_Method">
    <vt:lpwstr>Standard</vt:lpwstr>
  </property>
  <property fmtid="{D5CDD505-2E9C-101B-9397-08002B2CF9AE}" pid="8" name="MSIP_Label_a17471b1-27ab-4640-9264-e69a67407ca3_Name">
    <vt:lpwstr>BCC - OFFICIAL</vt:lpwstr>
  </property>
  <property fmtid="{D5CDD505-2E9C-101B-9397-08002B2CF9AE}" pid="9" name="MSIP_Label_a17471b1-27ab-4640-9264-e69a67407ca3_SiteId">
    <vt:lpwstr>699ace67-d2e4-4bcd-b303-d2bbe2b9bbf1</vt:lpwstr>
  </property>
  <property fmtid="{D5CDD505-2E9C-101B-9397-08002B2CF9AE}" pid="10" name="MSIP_Label_a17471b1-27ab-4640-9264-e69a67407ca3_ActionId">
    <vt:lpwstr>05de7e7d-bffe-4d1a-b729-a33a8b79dc16</vt:lpwstr>
  </property>
  <property fmtid="{D5CDD505-2E9C-101B-9397-08002B2CF9AE}" pid="11" name="MSIP_Label_a17471b1-27ab-4640-9264-e69a67407ca3_ContentBits">
    <vt:lpwstr>2</vt:lpwstr>
  </property>
</Properties>
</file>