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E046" w14:textId="43E29581" w:rsidR="0075657C" w:rsidRDefault="0075657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2AB6BDF0" w14:textId="0EAF137A" w:rsidR="0075657C" w:rsidRPr="00155962" w:rsidRDefault="0075657C" w:rsidP="00155962">
      <w:pPr>
        <w:pStyle w:val="Heading1"/>
      </w:pPr>
      <w:r w:rsidRPr="00155962">
        <w:t>Title: Jesus’ Resurrection</w:t>
      </w:r>
    </w:p>
    <w:p w14:paraId="3FA1783B" w14:textId="77777777" w:rsidR="0075657C" w:rsidRDefault="0075657C">
      <w:pPr>
        <w:rPr>
          <w:rFonts w:ascii="Arial" w:hAnsi="Arial" w:cs="Arial"/>
          <w:b/>
          <w:lang w:eastAsia="en-GB"/>
        </w:rPr>
      </w:pPr>
    </w:p>
    <w:p w14:paraId="308E3352" w14:textId="77777777" w:rsidR="0075657C" w:rsidRPr="000001A0" w:rsidRDefault="0075657C" w:rsidP="00D54B14">
      <w:pP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="00D54B14">
        <w:rPr>
          <w:rFonts w:ascii="Arial" w:hAnsi="Arial" w:cs="Arial"/>
          <w:lang w:eastAsia="en-GB"/>
        </w:rPr>
        <w:t>How should I respond with actions because of my thankfulness? Why is it a positive thing to respond to thankfulness with actions? Is joy a feeling or a choice? Are there times when I choose to be joyful even if I don’t feel happy?</w:t>
      </w:r>
    </w:p>
    <w:p w14:paraId="5A5399FE" w14:textId="77777777" w:rsidR="0075657C" w:rsidRDefault="0075657C">
      <w:pPr>
        <w:rPr>
          <w:rFonts w:ascii="Arial" w:hAnsi="Arial" w:cs="Arial"/>
          <w:lang w:eastAsia="en-GB"/>
        </w:rPr>
      </w:pPr>
    </w:p>
    <w:p w14:paraId="544790DF" w14:textId="77777777" w:rsidR="0075657C" w:rsidRDefault="0075657C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Joy, Changes, Transformation, Inspiration, Impact.</w:t>
      </w:r>
    </w:p>
    <w:p w14:paraId="588D8E8E" w14:textId="77777777" w:rsidR="0075657C" w:rsidRDefault="0075657C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623"/>
        <w:gridCol w:w="3646"/>
        <w:gridCol w:w="3471"/>
      </w:tblGrid>
      <w:tr w:rsidR="0075657C" w:rsidRPr="000001A0" w14:paraId="2E47DFAE" w14:textId="77777777" w:rsidTr="00155962">
        <w:tc>
          <w:tcPr>
            <w:tcW w:w="2623" w:type="dxa"/>
          </w:tcPr>
          <w:p w14:paraId="49A2CBBB" w14:textId="77777777" w:rsidR="0075657C" w:rsidRPr="000001A0" w:rsidRDefault="0075657C">
            <w:pPr>
              <w:rPr>
                <w:rFonts w:ascii="Arial" w:hAnsi="Arial" w:cs="Arial"/>
              </w:rPr>
            </w:pPr>
            <w:r w:rsidRPr="000001A0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3646" w:type="dxa"/>
          </w:tcPr>
          <w:p w14:paraId="056E9F3A" w14:textId="77777777" w:rsidR="0075657C" w:rsidRPr="000001A0" w:rsidRDefault="0075657C">
            <w:pPr>
              <w:rPr>
                <w:rFonts w:ascii="Arial" w:hAnsi="Arial" w:cs="Arial"/>
              </w:rPr>
            </w:pPr>
            <w:r w:rsidRPr="000001A0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471" w:type="dxa"/>
          </w:tcPr>
          <w:p w14:paraId="7FDF22D2" w14:textId="77777777" w:rsidR="0075657C" w:rsidRPr="000001A0" w:rsidRDefault="0075657C">
            <w:pPr>
              <w:rPr>
                <w:rFonts w:ascii="Arial" w:hAnsi="Arial" w:cs="Arial"/>
              </w:rPr>
            </w:pPr>
            <w:r w:rsidRPr="000001A0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75657C" w:rsidRPr="000001A0" w14:paraId="437AECDB" w14:textId="77777777" w:rsidTr="00155962">
        <w:trPr>
          <w:trHeight w:val="70"/>
        </w:trPr>
        <w:tc>
          <w:tcPr>
            <w:tcW w:w="2623" w:type="dxa"/>
          </w:tcPr>
          <w:p w14:paraId="165CE6C3" w14:textId="77777777" w:rsidR="0075657C" w:rsidRPr="000001A0" w:rsidRDefault="0075657C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LO: to explore the Gospel accounts of the resurrection story and its importance to Christians today.</w:t>
            </w:r>
          </w:p>
          <w:p w14:paraId="050D846F" w14:textId="77777777" w:rsidR="0075657C" w:rsidRPr="000001A0" w:rsidRDefault="007565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29E55A3" w14:textId="77777777" w:rsidR="0075657C" w:rsidRPr="000001A0" w:rsidRDefault="007565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F483AB6" w14:textId="77777777" w:rsidR="0075657C" w:rsidRPr="000001A0" w:rsidRDefault="007565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101328E" w14:textId="77777777" w:rsidR="0075657C" w:rsidRPr="000001A0" w:rsidRDefault="007565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5FD54A4" w14:textId="77777777" w:rsidR="0075657C" w:rsidRPr="000001A0" w:rsidRDefault="007565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2A4F65D" w14:textId="77777777" w:rsidR="0075657C" w:rsidRPr="000001A0" w:rsidRDefault="007565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D8C1F03" w14:textId="77777777" w:rsidR="0075657C" w:rsidRPr="000001A0" w:rsidRDefault="007565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38E65AC" w14:textId="77777777" w:rsidR="0075657C" w:rsidRPr="000001A0" w:rsidRDefault="007565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8DF3813" w14:textId="77777777" w:rsidR="0075657C" w:rsidRPr="000001A0" w:rsidRDefault="007565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676FA69" w14:textId="77777777" w:rsidR="0075657C" w:rsidRPr="000001A0" w:rsidRDefault="007565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D7148E3" w14:textId="77777777" w:rsidR="0075657C" w:rsidRPr="000001A0" w:rsidRDefault="007565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E0615E4" w14:textId="77777777" w:rsidR="0075657C" w:rsidRPr="000001A0" w:rsidRDefault="007565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A82952F" w14:textId="77777777" w:rsidR="0075657C" w:rsidRPr="000001A0" w:rsidRDefault="007565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EA1FF3F" w14:textId="77777777" w:rsidR="0075657C" w:rsidRPr="000001A0" w:rsidRDefault="007565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7C9DF30" w14:textId="77777777" w:rsidR="0075657C" w:rsidRPr="000001A0" w:rsidRDefault="007565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6842355" w14:textId="77777777" w:rsidR="0075657C" w:rsidRPr="000001A0" w:rsidRDefault="007565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64C4720" w14:textId="77777777" w:rsidR="0075657C" w:rsidRPr="000001A0" w:rsidRDefault="007565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75168E5" w14:textId="77777777" w:rsidR="0075657C" w:rsidRPr="000001A0" w:rsidRDefault="007565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93203F8" w14:textId="77777777" w:rsidR="0075657C" w:rsidRPr="000001A0" w:rsidRDefault="007565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ECEEE5A" w14:textId="77777777" w:rsidR="0075657C" w:rsidRPr="000001A0" w:rsidRDefault="007565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39AC172" w14:textId="77777777" w:rsidR="0075657C" w:rsidRPr="000001A0" w:rsidRDefault="007565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2FC0894" w14:textId="77777777" w:rsidR="0075657C" w:rsidRPr="000001A0" w:rsidRDefault="007565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9E2119F" w14:textId="77777777" w:rsidR="0075657C" w:rsidRPr="000001A0" w:rsidRDefault="007565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0CAE458" w14:textId="77777777" w:rsidR="0075657C" w:rsidRPr="000001A0" w:rsidRDefault="007565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2A6C6CF" w14:textId="77777777" w:rsidR="0075657C" w:rsidRPr="000001A0" w:rsidRDefault="007565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325A793" w14:textId="77777777" w:rsidR="0075657C" w:rsidRPr="000001A0" w:rsidRDefault="007565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69A9677" w14:textId="77777777" w:rsidR="0075657C" w:rsidRPr="000001A0" w:rsidRDefault="007565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38B3F93" w14:textId="77777777" w:rsidR="0075657C" w:rsidRPr="000001A0" w:rsidRDefault="007565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012DD45" w14:textId="77777777" w:rsidR="0075657C" w:rsidRPr="000001A0" w:rsidRDefault="0075657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EBF6501" w14:textId="77777777" w:rsidR="0075657C" w:rsidRPr="000001A0" w:rsidRDefault="0075657C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3646" w:type="dxa"/>
          </w:tcPr>
          <w:p w14:paraId="5F928F09" w14:textId="77777777" w:rsidR="0075657C" w:rsidRDefault="00D54B14" w:rsidP="00756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watch the video clip and consider the question: What happened to Jesus’ body?</w:t>
            </w:r>
          </w:p>
          <w:p w14:paraId="1486248A" w14:textId="77777777" w:rsidR="0075657C" w:rsidRDefault="0075657C" w:rsidP="0075657C">
            <w:pPr>
              <w:rPr>
                <w:rFonts w:ascii="Arial" w:hAnsi="Arial" w:cs="Arial"/>
              </w:rPr>
            </w:pPr>
          </w:p>
          <w:p w14:paraId="7934748E" w14:textId="77777777" w:rsidR="0075657C" w:rsidRDefault="0075657C" w:rsidP="00756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5 minutes give the groups these questions to reflect on:</w:t>
            </w:r>
          </w:p>
          <w:p w14:paraId="6C687527" w14:textId="77777777" w:rsidR="0075657C" w:rsidRDefault="0075657C" w:rsidP="0075657C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evidence is there to support each theory?</w:t>
            </w:r>
          </w:p>
          <w:p w14:paraId="7E6345E3" w14:textId="77777777" w:rsidR="0075657C" w:rsidRDefault="0075657C" w:rsidP="0075657C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evidence is there to contradict each theory?</w:t>
            </w:r>
          </w:p>
          <w:p w14:paraId="417D04E2" w14:textId="77777777" w:rsidR="0075657C" w:rsidRDefault="0075657C" w:rsidP="0075657C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theory do you believe? Why?</w:t>
            </w:r>
          </w:p>
          <w:p w14:paraId="74312FD6" w14:textId="77777777" w:rsidR="0075657C" w:rsidRDefault="0075657C" w:rsidP="0075657C">
            <w:pPr>
              <w:rPr>
                <w:rFonts w:ascii="Arial" w:hAnsi="Arial" w:cs="Arial"/>
              </w:rPr>
            </w:pPr>
          </w:p>
          <w:p w14:paraId="1E050780" w14:textId="77777777" w:rsidR="0075657C" w:rsidRDefault="0075657C" w:rsidP="00756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 another 3 minutes each group feeds back their thoughts to the rest of the class.</w:t>
            </w:r>
          </w:p>
          <w:p w14:paraId="41FD7C90" w14:textId="77777777" w:rsidR="0075657C" w:rsidRDefault="0075657C" w:rsidP="0075657C">
            <w:pPr>
              <w:rPr>
                <w:rFonts w:ascii="Arial" w:hAnsi="Arial" w:cs="Arial"/>
              </w:rPr>
            </w:pPr>
          </w:p>
          <w:p w14:paraId="34A06998" w14:textId="77777777" w:rsidR="0075657C" w:rsidRDefault="0075657C" w:rsidP="00756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difference did it make to peoples’ lives 2000 years ago?</w:t>
            </w:r>
          </w:p>
          <w:p w14:paraId="08FFB86D" w14:textId="77777777" w:rsidR="0075657C" w:rsidRPr="00BB4875" w:rsidRDefault="0075657C" w:rsidP="0075657C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the behaviour of Peter and the disciples before the resurrection and after.</w:t>
            </w:r>
          </w:p>
          <w:p w14:paraId="5552D6A8" w14:textId="77777777" w:rsidR="0075657C" w:rsidRDefault="0075657C" w:rsidP="00756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Research Christians and what they have done throughout history. </w:t>
            </w:r>
            <w:r w:rsidRPr="00CF667D">
              <w:rPr>
                <w:rFonts w:ascii="Arial" w:hAnsi="Arial" w:cs="Arial"/>
                <w:i/>
              </w:rPr>
              <w:t>E.g.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Mother Teresa, Sir Isaac Newton, Elizabeth Fry, Louise Braille, William Wilberforce, Andy Hawthorn and the Message Trust, George Mueller, Oxfam, Tearfund, Jackie Pullinger </w:t>
            </w:r>
            <w:r w:rsidRPr="00CF667D">
              <w:rPr>
                <w:rFonts w:ascii="Arial" w:hAnsi="Arial" w:cs="Arial"/>
                <w:i/>
              </w:rPr>
              <w:t>are possible people and organisations that could be looked into.</w:t>
            </w:r>
          </w:p>
          <w:p w14:paraId="6601D98C" w14:textId="77777777" w:rsidR="0075657C" w:rsidRDefault="0075657C" w:rsidP="0075657C">
            <w:pPr>
              <w:rPr>
                <w:rFonts w:ascii="Arial" w:hAnsi="Arial" w:cs="Arial"/>
              </w:rPr>
            </w:pPr>
          </w:p>
          <w:p w14:paraId="7003CCFD" w14:textId="77777777" w:rsidR="0075657C" w:rsidRPr="002F7B70" w:rsidRDefault="0075657C" w:rsidP="00756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is Jesus’ death and resurrection so important to Christians?</w:t>
            </w:r>
          </w:p>
        </w:tc>
        <w:tc>
          <w:tcPr>
            <w:tcW w:w="3471" w:type="dxa"/>
          </w:tcPr>
          <w:p w14:paraId="5CDBECC9" w14:textId="77777777" w:rsidR="0075657C" w:rsidRDefault="005805E1" w:rsidP="0075657C">
            <w:pPr>
              <w:rPr>
                <w:rFonts w:ascii="Arial" w:hAnsi="Arial" w:cs="Arial"/>
              </w:rPr>
            </w:pPr>
            <w:hyperlink r:id="rId7" w:history="1">
              <w:r w:rsidR="0075657C" w:rsidRPr="00C041F6">
                <w:rPr>
                  <w:rStyle w:val="Hyperlink"/>
                  <w:rFonts w:ascii="Arial" w:hAnsi="Arial" w:cs="Arial"/>
                </w:rPr>
                <w:t>http://request.org.uk/</w:t>
              </w:r>
            </w:hyperlink>
          </w:p>
          <w:p w14:paraId="7C17C3FE" w14:textId="77777777" w:rsidR="0075657C" w:rsidRDefault="0075657C">
            <w:pPr>
              <w:rPr>
                <w:rFonts w:ascii="Arial" w:hAnsi="Arial" w:cs="Arial"/>
              </w:rPr>
            </w:pPr>
          </w:p>
          <w:p w14:paraId="36C6D379" w14:textId="77777777" w:rsidR="0075657C" w:rsidRDefault="0075657C">
            <w:pPr>
              <w:rPr>
                <w:rFonts w:ascii="Arial" w:hAnsi="Arial" w:cs="Arial"/>
              </w:rPr>
            </w:pPr>
          </w:p>
          <w:p w14:paraId="04AB8787" w14:textId="77777777" w:rsidR="0075657C" w:rsidRPr="00BB4875" w:rsidRDefault="007565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hyperlink r:id="rId8" w:history="1">
              <w:r w:rsidR="00D54B14" w:rsidRPr="005F5F0A">
                <w:rPr>
                  <w:rStyle w:val="Hyperlink"/>
                  <w:rFonts w:ascii="Arial" w:hAnsi="Arial" w:cs="Arial"/>
                </w:rPr>
                <w:t>https://request.org.uk/resource/jesus/death-and-resurrection/what-happened-to-the-body/</w:t>
              </w:r>
            </w:hyperlink>
            <w:r w:rsidR="00D54B14">
              <w:rPr>
                <w:rFonts w:ascii="Arial" w:hAnsi="Arial" w:cs="Arial"/>
              </w:rPr>
              <w:t xml:space="preserve"> </w:t>
            </w:r>
          </w:p>
        </w:tc>
      </w:tr>
    </w:tbl>
    <w:p w14:paraId="5DDD6AD8" w14:textId="77777777" w:rsidR="0075657C" w:rsidRPr="00CB0846" w:rsidRDefault="0075657C"/>
    <w:sectPr w:rsidR="0075657C" w:rsidRPr="00CB0846" w:rsidSect="0075657C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A5C18" w14:textId="77777777" w:rsidR="007A3049" w:rsidRDefault="007A3049">
      <w:r>
        <w:separator/>
      </w:r>
    </w:p>
  </w:endnote>
  <w:endnote w:type="continuationSeparator" w:id="0">
    <w:p w14:paraId="7FEFD502" w14:textId="77777777" w:rsidR="007A3049" w:rsidRDefault="007A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957A" w14:textId="5174E9A9" w:rsidR="005B63BD" w:rsidRDefault="005805E1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0D34D755" wp14:editId="1961CC9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2D848F" w14:textId="71434AC5" w:rsidR="005805E1" w:rsidRPr="005805E1" w:rsidRDefault="005805E1" w:rsidP="005805E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05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4D7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42D848F" w14:textId="71434AC5" w:rsidR="005805E1" w:rsidRPr="005805E1" w:rsidRDefault="005805E1" w:rsidP="005805E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05E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63BD">
      <w:rPr>
        <w:rStyle w:val="PageNumber"/>
      </w:rPr>
      <w:fldChar w:fldCharType="begin"/>
    </w:r>
    <w:r w:rsidR="005B63BD">
      <w:rPr>
        <w:rStyle w:val="PageNumber"/>
      </w:rPr>
      <w:instrText xml:space="preserve"> PAGE </w:instrText>
    </w:r>
    <w:r w:rsidR="005B63BD">
      <w:rPr>
        <w:rStyle w:val="PageNumber"/>
      </w:rPr>
      <w:fldChar w:fldCharType="end"/>
    </w:r>
  </w:p>
  <w:p w14:paraId="184C4902" w14:textId="77777777" w:rsidR="0075657C" w:rsidRDefault="0075657C" w:rsidP="005B63BD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D08A" w14:textId="21BCD657" w:rsidR="005B63BD" w:rsidRDefault="005805E1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64778F3C" wp14:editId="43E63C1A">
              <wp:simplePos x="676275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A518F" w14:textId="14878C1B" w:rsidR="005805E1" w:rsidRPr="005805E1" w:rsidRDefault="005805E1" w:rsidP="005805E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05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778F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A2A518F" w14:textId="14878C1B" w:rsidR="005805E1" w:rsidRPr="005805E1" w:rsidRDefault="005805E1" w:rsidP="005805E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05E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63BD">
      <w:rPr>
        <w:rStyle w:val="PageNumber"/>
      </w:rPr>
      <w:fldChar w:fldCharType="begin"/>
    </w:r>
    <w:r w:rsidR="005B63BD">
      <w:rPr>
        <w:rStyle w:val="PageNumber"/>
      </w:rPr>
      <w:instrText xml:space="preserve"> PAGE </w:instrText>
    </w:r>
    <w:r w:rsidR="005B63BD">
      <w:rPr>
        <w:rStyle w:val="PageNumber"/>
      </w:rPr>
      <w:fldChar w:fldCharType="separate"/>
    </w:r>
    <w:r w:rsidR="005B63BD">
      <w:rPr>
        <w:rStyle w:val="PageNumber"/>
        <w:noProof/>
      </w:rPr>
      <w:t>1</w:t>
    </w:r>
    <w:r w:rsidR="005B63BD">
      <w:rPr>
        <w:rStyle w:val="PageNumber"/>
      </w:rPr>
      <w:fldChar w:fldCharType="end"/>
    </w:r>
  </w:p>
  <w:p w14:paraId="2C2E0338" w14:textId="77777777" w:rsidR="0075657C" w:rsidRDefault="0075657C" w:rsidP="005B63BD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7D99B" w14:textId="2E10E9BA" w:rsidR="005805E1" w:rsidRDefault="005805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9E33E30" wp14:editId="2E7761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BC6489" w14:textId="3569C0A0" w:rsidR="005805E1" w:rsidRPr="005805E1" w:rsidRDefault="005805E1" w:rsidP="005805E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05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33E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BBC6489" w14:textId="3569C0A0" w:rsidR="005805E1" w:rsidRPr="005805E1" w:rsidRDefault="005805E1" w:rsidP="005805E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05E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10ED" w14:textId="77777777" w:rsidR="007A3049" w:rsidRDefault="007A3049">
      <w:r>
        <w:separator/>
      </w:r>
    </w:p>
  </w:footnote>
  <w:footnote w:type="continuationSeparator" w:id="0">
    <w:p w14:paraId="37567619" w14:textId="77777777" w:rsidR="007A3049" w:rsidRDefault="007A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E435" w14:textId="77777777" w:rsidR="0075657C" w:rsidRDefault="0075657C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suprisedLiving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65D5B74B" w14:textId="77777777" w:rsidR="0075657C" w:rsidRDefault="0075657C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Sior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C967" w14:textId="79905F5A" w:rsidR="0075657C" w:rsidRPr="00437E0B" w:rsidRDefault="00155962" w:rsidP="005B63BD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noProof/>
      </w:rPr>
      <w:drawing>
        <wp:anchor distT="0" distB="0" distL="114300" distR="114300" simplePos="0" relativeHeight="251657728" behindDoc="0" locked="1" layoutInCell="1" allowOverlap="1" wp14:anchorId="1276734D" wp14:editId="03F56E2D">
          <wp:simplePos x="0" y="0"/>
          <wp:positionH relativeFrom="margin">
            <wp:posOffset>-73025</wp:posOffset>
          </wp:positionH>
          <wp:positionV relativeFrom="page">
            <wp:posOffset>158115</wp:posOffset>
          </wp:positionV>
          <wp:extent cx="1003300" cy="649605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657C">
      <w:rPr>
        <w:rFonts w:ascii="Arial Bold" w:hAnsi="Arial Bold"/>
        <w:color w:val="1A1A1A"/>
        <w:sz w:val="18"/>
        <w:lang w:val="en-US"/>
      </w:rPr>
      <w:t xml:space="preserve">KS3 Unit of Work: </w:t>
    </w:r>
    <w:r w:rsidR="0075657C" w:rsidRPr="000001A0">
      <w:rPr>
        <w:rFonts w:ascii="Arial Bold" w:hAnsi="Arial Bold"/>
        <w:color w:val="1A1A1A"/>
        <w:sz w:val="18"/>
        <w:lang w:val="en-US"/>
      </w:rPr>
      <w:t>Is This it?</w:t>
    </w:r>
    <w:r w:rsidR="0075657C">
      <w:rPr>
        <w:rFonts w:ascii="Arial Bold" w:hAnsi="Arial Bold"/>
        <w:b/>
        <w:color w:val="1A1A1A"/>
        <w:sz w:val="18"/>
        <w:lang w:val="en-US"/>
      </w:rPr>
      <w:t xml:space="preserve"> </w:t>
    </w:r>
    <w:r w:rsidR="0075657C" w:rsidRPr="000001A0">
      <w:rPr>
        <w:rFonts w:ascii="Arial" w:hAnsi="Arial"/>
        <w:b/>
        <w:color w:val="1A1A1A"/>
        <w:sz w:val="18"/>
        <w:lang w:val="en-US"/>
      </w:rPr>
      <w:t>|</w:t>
    </w:r>
    <w:r w:rsidR="0075657C">
      <w:rPr>
        <w:rFonts w:ascii="Arial" w:hAnsi="Arial"/>
        <w:color w:val="1A1A1A"/>
        <w:sz w:val="18"/>
        <w:lang w:val="en-US"/>
      </w:rPr>
      <w:t xml:space="preserve"> </w:t>
    </w:r>
    <w:r w:rsidR="0075657C">
      <w:rPr>
        <w:rFonts w:ascii="Arial" w:hAnsi="Arial"/>
        <w:b/>
        <w:color w:val="1A1A1A"/>
        <w:sz w:val="18"/>
        <w:lang w:val="en-US"/>
      </w:rPr>
      <w:t>Disposition</w:t>
    </w:r>
    <w:r w:rsidR="0075657C" w:rsidRPr="000001A0">
      <w:rPr>
        <w:rFonts w:ascii="Arial" w:hAnsi="Arial"/>
        <w:b/>
        <w:color w:val="1A1A1A"/>
        <w:sz w:val="18"/>
        <w:lang w:val="en-US"/>
      </w:rPr>
      <w:t xml:space="preserve">: </w:t>
    </w:r>
    <w:r w:rsidR="0075657C">
      <w:rPr>
        <w:rFonts w:ascii="Arial" w:hAnsi="Arial"/>
        <w:sz w:val="18"/>
        <w:szCs w:val="24"/>
      </w:rPr>
      <w:t xml:space="preserve">Expressing Joy and Being Thankful </w:t>
    </w:r>
    <w:r w:rsidR="0075657C">
      <w:rPr>
        <w:rFonts w:ascii="Arial Bold" w:hAnsi="Arial Bold"/>
        <w:color w:val="1A1A1A"/>
        <w:sz w:val="18"/>
        <w:lang w:val="en-US"/>
      </w:rPr>
      <w:t>Religion covered</w:t>
    </w:r>
    <w:r w:rsidR="0075657C" w:rsidRPr="000001A0">
      <w:rPr>
        <w:rFonts w:ascii="Arial Bold" w:hAnsi="Arial Bold"/>
        <w:color w:val="1A1A1A"/>
        <w:sz w:val="18"/>
        <w:lang w:val="en-US"/>
      </w:rPr>
      <w:t>:</w:t>
    </w:r>
    <w:r w:rsidR="0075657C" w:rsidRPr="000001A0">
      <w:rPr>
        <w:rFonts w:ascii="Arial" w:hAnsi="Arial"/>
        <w:color w:val="1A1A1A"/>
        <w:sz w:val="18"/>
        <w:lang w:val="en-US"/>
      </w:rPr>
      <w:t xml:space="preserve"> </w:t>
    </w:r>
    <w:r w:rsidR="0075657C">
      <w:rPr>
        <w:rFonts w:ascii="Arial" w:hAnsi="Arial"/>
        <w:color w:val="1A1A1A"/>
        <w:sz w:val="18"/>
        <w:lang w:val="en-US"/>
      </w:rPr>
      <w:t xml:space="preserve">Christianity and Buddhism </w:t>
    </w:r>
    <w:r w:rsidR="0075657C" w:rsidRPr="000001A0">
      <w:rPr>
        <w:rFonts w:ascii="Arial" w:hAnsi="Arial"/>
        <w:color w:val="1A1A1A"/>
        <w:sz w:val="18"/>
        <w:lang w:val="en-US"/>
      </w:rPr>
      <w:t xml:space="preserve">| </w:t>
    </w:r>
    <w:r w:rsidR="0075657C" w:rsidRPr="000001A0">
      <w:rPr>
        <w:rFonts w:ascii="Arial Bold" w:hAnsi="Arial Bold"/>
        <w:color w:val="1A1A1A"/>
        <w:sz w:val="18"/>
        <w:lang w:val="en-US"/>
      </w:rPr>
      <w:t>Lesson</w:t>
    </w:r>
    <w:r w:rsidR="0075657C">
      <w:rPr>
        <w:rFonts w:ascii="Arial" w:hAnsi="Arial"/>
        <w:color w:val="1A1A1A"/>
        <w:sz w:val="18"/>
        <w:lang w:val="en-US"/>
      </w:rPr>
      <w:t>: 3</w:t>
    </w:r>
    <w:r w:rsidR="0075657C" w:rsidRPr="000001A0">
      <w:rPr>
        <w:rFonts w:ascii="Arial" w:hAnsi="Arial"/>
        <w:color w:val="1A1A1A"/>
        <w:sz w:val="18"/>
        <w:lang w:val="en-US"/>
      </w:rPr>
      <w:t xml:space="preserve"> of 6 | </w:t>
    </w:r>
    <w:r w:rsidR="0075657C" w:rsidRPr="000001A0">
      <w:rPr>
        <w:rFonts w:ascii="Arial Bold" w:hAnsi="Arial Bold"/>
        <w:color w:val="1A1A1A"/>
        <w:sz w:val="18"/>
        <w:lang w:val="en-US"/>
      </w:rPr>
      <w:t>Author:</w:t>
    </w:r>
    <w:r w:rsidR="0075657C" w:rsidRPr="000001A0">
      <w:rPr>
        <w:rFonts w:ascii="Arial" w:hAnsi="Arial"/>
        <w:color w:val="1A1A1A"/>
        <w:sz w:val="18"/>
        <w:lang w:val="en-US"/>
      </w:rPr>
      <w:t xml:space="preserve"> </w:t>
    </w:r>
    <w:r w:rsidR="0075657C">
      <w:rPr>
        <w:rFonts w:ascii="Arial" w:hAnsi="Arial"/>
        <w:color w:val="1A1A1A"/>
        <w:sz w:val="18"/>
        <w:lang w:val="en-US"/>
      </w:rPr>
      <w:t>Laura Williams</w:t>
    </w:r>
    <w:r w:rsidR="00D54B14">
      <w:rPr>
        <w:rFonts w:ascii="Arial" w:hAnsi="Arial"/>
        <w:color w:val="1A1A1A"/>
        <w:sz w:val="18"/>
        <w:lang w:val="en-US"/>
      </w:rPr>
      <w:t xml:space="preserve"> &amp; Alan Jones</w:t>
    </w:r>
    <w:r w:rsidR="0075657C">
      <w:rPr>
        <w:rFonts w:ascii="Arial" w:hAnsi="Arial"/>
        <w:color w:val="1A1A1A"/>
        <w:sz w:val="18"/>
        <w:lang w:val="en-US"/>
      </w:rPr>
      <w:t xml:space="preserve"> | On-line code </w:t>
    </w:r>
    <w:r w:rsidR="0075657C" w:rsidRPr="00437E0B">
      <w:rPr>
        <w:rFonts w:ascii="Arial Bold" w:hAnsi="Arial Bold"/>
        <w:color w:val="1A1A1A"/>
        <w:sz w:val="18"/>
        <w:lang w:val="en-US"/>
      </w:rPr>
      <w:t>KS3_14_03_06_Is_This_It?</w:t>
    </w:r>
    <w:r w:rsidR="0075657C" w:rsidRPr="00437E0B">
      <w:rPr>
        <w:rFonts w:ascii="Arial" w:hAnsi="Arial"/>
        <w:sz w:val="18"/>
        <w:lang w:val="en-US"/>
      </w:rPr>
      <w:t>_v</w:t>
    </w:r>
    <w:r w:rsidR="005B63BD">
      <w:rPr>
        <w:rFonts w:ascii="Arial" w:hAnsi="Arial"/>
        <w:sz w:val="18"/>
        <w:lang w:val="en-US"/>
      </w:rPr>
      <w:t>2</w:t>
    </w:r>
    <w:r w:rsidR="0075657C" w:rsidRPr="00437E0B">
      <w:rPr>
        <w:rFonts w:ascii="Arial" w:hAnsi="Arial"/>
        <w:sz w:val="1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20A91"/>
    <w:multiLevelType w:val="hybridMultilevel"/>
    <w:tmpl w:val="00620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DF2369"/>
    <w:multiLevelType w:val="hybridMultilevel"/>
    <w:tmpl w:val="72943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16489"/>
    <w:multiLevelType w:val="hybridMultilevel"/>
    <w:tmpl w:val="32369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F01AB8"/>
    <w:multiLevelType w:val="hybridMultilevel"/>
    <w:tmpl w:val="81D2B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000620">
    <w:abstractNumId w:val="2"/>
  </w:num>
  <w:num w:numId="2" w16cid:durableId="1188761010">
    <w:abstractNumId w:val="0"/>
  </w:num>
  <w:num w:numId="3" w16cid:durableId="30366019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012046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263726">
    <w:abstractNumId w:val="1"/>
  </w:num>
  <w:num w:numId="6" w16cid:durableId="1678968739">
    <w:abstractNumId w:val="7"/>
  </w:num>
  <w:num w:numId="7" w16cid:durableId="823087126">
    <w:abstractNumId w:val="6"/>
  </w:num>
  <w:num w:numId="8" w16cid:durableId="329525306">
    <w:abstractNumId w:val="4"/>
  </w:num>
  <w:num w:numId="9" w16cid:durableId="1822767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uex66fyFjeaU+Tuvy2sul0jd4kkvih2mz2mM5EdlEwPdEPVgzY6IUUk/S3I1JYJz"/>
  </w:docVars>
  <w:rsids>
    <w:rsidRoot w:val="00F72C5B"/>
    <w:rsid w:val="00155962"/>
    <w:rsid w:val="005805E1"/>
    <w:rsid w:val="005B63BD"/>
    <w:rsid w:val="0075657C"/>
    <w:rsid w:val="007A3049"/>
    <w:rsid w:val="008013CB"/>
    <w:rsid w:val="00D54B14"/>
    <w:rsid w:val="00F72C5B"/>
    <w:rsid w:val="00F9233E"/>
    <w:rsid w:val="00FF0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EF2165"/>
  <w15:chartTrackingRefBased/>
  <w15:docId w15:val="{67BE5340-79A5-4D22-A003-F159FF5C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36A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55962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ED36A1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ED36A1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ED36A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ED36A1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ED36A1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ED36A1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ED36A1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ED36A1"/>
    <w:rPr>
      <w:sz w:val="24"/>
      <w:szCs w:val="24"/>
      <w:lang w:val="en-US" w:eastAsia="en-US"/>
    </w:rPr>
  </w:style>
  <w:style w:type="character" w:styleId="Hyperlink">
    <w:name w:val="Hyperlink"/>
    <w:semiHidden/>
    <w:rsid w:val="00ED36A1"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071BD"/>
    <w:rPr>
      <w:color w:val="800080"/>
      <w:u w:val="single"/>
    </w:rPr>
  </w:style>
  <w:style w:type="character" w:styleId="PageNumber">
    <w:name w:val="page number"/>
    <w:basedOn w:val="DefaultParagraphFont"/>
    <w:rsid w:val="005B63BD"/>
  </w:style>
  <w:style w:type="character" w:customStyle="1" w:styleId="Heading1Char">
    <w:name w:val="Heading 1 Char"/>
    <w:basedOn w:val="DefaultParagraphFont"/>
    <w:link w:val="Heading1"/>
    <w:rsid w:val="00155962"/>
    <w:rPr>
      <w:rFonts w:ascii="Arial" w:hAnsi="Arial" w:cs="Arial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quest.org.uk/resource/jesus/death-and-resurrection/what-happened-to-the-body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request.org.u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1417</Characters>
  <Application>Microsoft Office Word</Application>
  <DocSecurity>0</DocSecurity>
  <Lines>109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Links>
    <vt:vector size="12" baseType="variant">
      <vt:variant>
        <vt:i4>4128876</vt:i4>
      </vt:variant>
      <vt:variant>
        <vt:i4>3</vt:i4>
      </vt:variant>
      <vt:variant>
        <vt:i4>0</vt:i4>
      </vt:variant>
      <vt:variant>
        <vt:i4>5</vt:i4>
      </vt:variant>
      <vt:variant>
        <vt:lpwstr>https://request.org.uk/resource/jesus/death-and-resurrection/what-happened-to-the-body/</vt:lpwstr>
      </vt:variant>
      <vt:variant>
        <vt:lpwstr/>
      </vt:variant>
      <vt:variant>
        <vt:i4>7012467</vt:i4>
      </vt:variant>
      <vt:variant>
        <vt:i4>0</vt:i4>
      </vt:variant>
      <vt:variant>
        <vt:i4>0</vt:i4>
      </vt:variant>
      <vt:variant>
        <vt:i4>5</vt:i4>
      </vt:variant>
      <vt:variant>
        <vt:lpwstr>http://request.org.uk/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2023-12-06T15:49:00Z</dcterms:created>
  <dcterms:modified xsi:type="dcterms:W3CDTF">2023-12-06T15:49:00Z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2023-12-06T15:49:23Z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8038f5cb-086d-472a-a00e-d5c808cb6529</vt:lpwstr>
  </property>
  <property fmtid="{D5CDD505-2E9C-101B-9397-08002B2CF9AE}" pid="11" name="MSIP_Label_a17471b1-27ab-4640-9264-e69a67407ca3_ContentBits">
    <vt:lpwstr>2</vt:lpwstr>
  </property>
</Properties>
</file>