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E2A9" w14:textId="5BFE66FF" w:rsidR="00024816" w:rsidRDefault="00BF4695" w:rsidP="00BF4695">
      <w:pPr>
        <w:pStyle w:val="Body"/>
        <w:tabs>
          <w:tab w:val="center" w:pos="4816"/>
        </w:tabs>
        <w:spacing w:line="312" w:lineRule="auto"/>
        <w:rPr>
          <w:rFonts w:ascii="Arial Bold" w:hAnsi="Arial Bold"/>
        </w:rPr>
      </w:pPr>
      <w:r>
        <w:rPr>
          <w:rFonts w:ascii="Arial Bold" w:hAnsi="Arial Bold"/>
        </w:rPr>
        <w:tab/>
      </w:r>
    </w:p>
    <w:p w14:paraId="67A331E0" w14:textId="77777777" w:rsidR="00024816" w:rsidRDefault="00024816">
      <w:pPr>
        <w:rPr>
          <w:lang w:val="x-none"/>
        </w:rPr>
      </w:pPr>
    </w:p>
    <w:p w14:paraId="7ABD5F53" w14:textId="59834B0E" w:rsidR="00024816" w:rsidRPr="00DB70AA" w:rsidRDefault="00024816" w:rsidP="00DB70AA">
      <w:pPr>
        <w:pStyle w:val="Heading1"/>
      </w:pPr>
      <w:r w:rsidRPr="00DB70AA">
        <w:t xml:space="preserve">Title: </w:t>
      </w:r>
      <w:r w:rsidRPr="004929CC">
        <w:rPr>
          <w:bCs w:val="0"/>
        </w:rPr>
        <w:t>Muslim Responses to Suffering</w:t>
      </w:r>
    </w:p>
    <w:p w14:paraId="4DFEE425" w14:textId="77777777" w:rsidR="00024816" w:rsidRDefault="00024816" w:rsidP="000248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468335FC" w14:textId="77777777" w:rsidR="00024816" w:rsidRPr="00A9092A" w:rsidRDefault="00024816" w:rsidP="00024816">
      <w:pPr>
        <w:rPr>
          <w:rFonts w:ascii="Arial" w:hAnsi="Arial" w:cs="Arial"/>
          <w:i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6007E0">
        <w:rPr>
          <w:rStyle w:val="Emphasis"/>
          <w:rFonts w:ascii="Arial" w:hAnsi="Arial" w:cs="Arial"/>
          <w:i w:val="0"/>
          <w:color w:val="000000"/>
        </w:rPr>
        <w:t>How should I respond to the needs of those who are suffering? How should I help those who are suffering?</w:t>
      </w:r>
    </w:p>
    <w:p w14:paraId="32BAD685" w14:textId="77777777" w:rsidR="00024816" w:rsidRPr="00D95E1A" w:rsidRDefault="00024816">
      <w:pPr>
        <w:rPr>
          <w:rFonts w:ascii="Arial" w:hAnsi="Arial" w:cs="Arial"/>
          <w:lang w:eastAsia="en-GB"/>
        </w:rPr>
      </w:pPr>
    </w:p>
    <w:p w14:paraId="44C47B37" w14:textId="77777777" w:rsidR="00024816" w:rsidRDefault="00024816" w:rsidP="0002481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Suffering, the problem of evil and suffering, illusion, God’s will, free will.</w:t>
      </w:r>
    </w:p>
    <w:p w14:paraId="40B7D116" w14:textId="77777777" w:rsidR="00024816" w:rsidRDefault="00024816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024816" w:rsidRPr="00887C28" w14:paraId="66AF5FB2" w14:textId="77777777" w:rsidTr="00DB70AA">
        <w:tc>
          <w:tcPr>
            <w:tcW w:w="2014" w:type="dxa"/>
          </w:tcPr>
          <w:p w14:paraId="66DD063E" w14:textId="77777777" w:rsidR="00024816" w:rsidRPr="00887C28" w:rsidRDefault="00024816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48455CC7" w14:textId="77777777" w:rsidR="00024816" w:rsidRPr="00887C28" w:rsidRDefault="00024816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2805197C" w14:textId="77777777" w:rsidR="00024816" w:rsidRPr="00887C28" w:rsidRDefault="00024816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024816" w:rsidRPr="00887C28" w14:paraId="6378DD2F" w14:textId="77777777" w:rsidTr="00DB70AA">
        <w:tc>
          <w:tcPr>
            <w:tcW w:w="2014" w:type="dxa"/>
          </w:tcPr>
          <w:p w14:paraId="70F70B99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investigate Muslim views on suffering and consider if students find them convincing or not.</w:t>
            </w:r>
          </w:p>
          <w:p w14:paraId="5084E7EA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5C1D540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1EB88A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D9A5A20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806F38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3778E8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2633A7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983933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D747D2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EB2B85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F133D5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5E33CB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F5BC2D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40E47C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B8A5697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28CE21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78716D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A4273B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81EAF5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1FA1D4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90205A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35EA79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70EC42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24AB0B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C2A3A1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0C4123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2BBA0D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8D527F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A2C0CF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CB838A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D8223C4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A2FFDB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3E2C87" w14:textId="77777777" w:rsidR="00024816" w:rsidRPr="00887C28" w:rsidRDefault="00024816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783F2B2E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students:</w:t>
            </w:r>
          </w:p>
          <w:p w14:paraId="2A687288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03FE97C3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you remember from the previous lesson on suffering?</w:t>
            </w:r>
          </w:p>
          <w:p w14:paraId="5910CAD6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74425A04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agree with the problem of evil or do you think God and suffering can exist? Why?</w:t>
            </w:r>
          </w:p>
          <w:p w14:paraId="30844955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5DFE21B6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pairs discuss:</w:t>
            </w:r>
          </w:p>
          <w:p w14:paraId="7960292B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79183F98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think Muslims respond to suffering?</w:t>
            </w:r>
          </w:p>
          <w:p w14:paraId="324C967E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suffering stops them believing in God?</w:t>
            </w:r>
          </w:p>
          <w:p w14:paraId="3F362562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1B44F0A1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3ED003AA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4D296CEB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students </w:t>
            </w:r>
            <w:proofErr w:type="gramStart"/>
            <w:r>
              <w:rPr>
                <w:rFonts w:ascii="Arial" w:hAnsi="Arial" w:cs="Arial"/>
              </w:rPr>
              <w:t>in to</w:t>
            </w:r>
            <w:proofErr w:type="gramEnd"/>
            <w:r>
              <w:rPr>
                <w:rFonts w:ascii="Arial" w:hAnsi="Arial" w:cs="Arial"/>
              </w:rPr>
              <w:t xml:space="preserve"> groups of four. Then each person investigates a different Muslim response to suffering using textbooks or internet resources.</w:t>
            </w:r>
          </w:p>
          <w:p w14:paraId="49445D3F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5EBA069D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 1: Allah has a </w:t>
            </w:r>
            <w:proofErr w:type="gramStart"/>
            <w:r>
              <w:rPr>
                <w:rFonts w:ascii="Arial" w:hAnsi="Arial" w:cs="Arial"/>
              </w:rPr>
              <w:t>plan</w:t>
            </w:r>
            <w:proofErr w:type="gramEnd"/>
          </w:p>
          <w:p w14:paraId="219C8EE0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 2: Humans have free </w:t>
            </w:r>
            <w:proofErr w:type="gramStart"/>
            <w:r>
              <w:rPr>
                <w:rFonts w:ascii="Arial" w:hAnsi="Arial" w:cs="Arial"/>
              </w:rPr>
              <w:t>will</w:t>
            </w:r>
            <w:proofErr w:type="gramEnd"/>
          </w:p>
          <w:p w14:paraId="0E21F90D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Response 3: Suffering is a test for the next </w:t>
            </w:r>
            <w:proofErr w:type="gramStart"/>
            <w:r>
              <w:rPr>
                <w:rFonts w:ascii="Arial" w:hAnsi="Arial" w:cs="Arial"/>
              </w:rPr>
              <w:t>life</w:t>
            </w:r>
            <w:proofErr w:type="gramEnd"/>
          </w:p>
          <w:p w14:paraId="485C1AC0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 4: Good can come from suffering.</w:t>
            </w:r>
          </w:p>
          <w:p w14:paraId="107B05FA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5AA11392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return to their original group and feedback what they have learnt. All students should now have notes of all four areas.</w:t>
            </w:r>
          </w:p>
          <w:p w14:paraId="7078BA61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6292FC1E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help sheet to provide support for Muslims if they face a time of suffering.</w:t>
            </w:r>
          </w:p>
          <w:p w14:paraId="3BDF05DB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75F07F2B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Revisit these questions from the start of the lesson – have your answers changed?</w:t>
            </w:r>
          </w:p>
          <w:p w14:paraId="264B81F2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39C4D4FD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agree with the problem of evil or do you think God and suffering can exist? Why?</w:t>
            </w:r>
          </w:p>
          <w:p w14:paraId="4F2BD0F7" w14:textId="77777777" w:rsidR="00024816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think Muslims respond to suffering?</w:t>
            </w:r>
          </w:p>
          <w:p w14:paraId="5EFC7283" w14:textId="77777777" w:rsidR="00024816" w:rsidRPr="00C84118" w:rsidRDefault="00024816" w:rsidP="000248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suffering stops them believing in God?</w:t>
            </w:r>
          </w:p>
        </w:tc>
        <w:tc>
          <w:tcPr>
            <w:tcW w:w="3390" w:type="dxa"/>
          </w:tcPr>
          <w:p w14:paraId="15C2032E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4F00AB4A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67B81CD5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1D370740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631DDCFE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0BB3E5B3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0F7FCD4F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34F41BE7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13DF3C58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761AC41F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7BE2D663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4847A15B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7F05F09A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21EC4E44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0183462C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2427B3B1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22255F80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0ECD7A72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7BDF2770" w14:textId="77777777" w:rsidR="00024816" w:rsidRDefault="00024816" w:rsidP="00024816">
            <w:pPr>
              <w:rPr>
                <w:rFonts w:ascii="Arial" w:hAnsi="Arial" w:cs="Arial"/>
                <w:bCs/>
                <w:color w:val="333333"/>
              </w:rPr>
            </w:pPr>
            <w:r w:rsidRPr="001527F0">
              <w:rPr>
                <w:rFonts w:ascii="Arial" w:hAnsi="Arial" w:cs="Arial"/>
              </w:rPr>
              <w:t xml:space="preserve">The author finds </w:t>
            </w:r>
            <w:r w:rsidRPr="001527F0">
              <w:rPr>
                <w:rFonts w:ascii="Arial" w:hAnsi="Arial" w:cs="Arial"/>
                <w:bCs/>
              </w:rPr>
              <w:t>Islam in Today's World</w:t>
            </w:r>
            <w:r>
              <w:rPr>
                <w:rFonts w:ascii="Arial" w:hAnsi="Arial" w:cs="Arial"/>
                <w:bCs/>
              </w:rPr>
              <w:t>,</w:t>
            </w:r>
            <w:r w:rsidRPr="001527F0">
              <w:rPr>
                <w:rFonts w:ascii="Arial" w:hAnsi="Arial" w:cs="Arial"/>
                <w:bCs/>
              </w:rPr>
              <w:t xml:space="preserve"> (Religion in Focus series), by Deborah Weston useful for this task.</w:t>
            </w:r>
          </w:p>
          <w:p w14:paraId="3AF8E8D7" w14:textId="77777777" w:rsidR="00024816" w:rsidRDefault="003A10DB" w:rsidP="00024816">
            <w:pPr>
              <w:rPr>
                <w:rFonts w:ascii="Arial" w:hAnsi="Arial" w:cs="Arial"/>
                <w:bCs/>
                <w:color w:val="333333"/>
              </w:rPr>
            </w:pPr>
            <w:hyperlink r:id="rId7" w:history="1">
              <w:r w:rsidR="00024816">
                <w:rPr>
                  <w:rStyle w:val="Hyperlink"/>
                  <w:rFonts w:ascii="Arial" w:hAnsi="Arial" w:cs="Arial"/>
                  <w:bCs/>
                </w:rPr>
                <w:t>http://www.bbc.co.uk/education/guides/zm7634j/revision/3</w:t>
              </w:r>
            </w:hyperlink>
          </w:p>
          <w:p w14:paraId="7A09469C" w14:textId="77777777" w:rsidR="00024816" w:rsidRDefault="00024816" w:rsidP="00024816">
            <w:pPr>
              <w:rPr>
                <w:rFonts w:ascii="Arial" w:hAnsi="Arial" w:cs="Arial"/>
                <w:bCs/>
                <w:color w:val="333333"/>
              </w:rPr>
            </w:pPr>
          </w:p>
          <w:p w14:paraId="50E6CBF4" w14:textId="77777777" w:rsidR="00024816" w:rsidRDefault="00024816" w:rsidP="00024816">
            <w:pPr>
              <w:rPr>
                <w:rFonts w:ascii="Arial" w:hAnsi="Arial" w:cs="Arial"/>
              </w:rPr>
            </w:pPr>
          </w:p>
          <w:p w14:paraId="412B1E17" w14:textId="77777777" w:rsidR="00D42E1A" w:rsidRPr="00D42E1A" w:rsidRDefault="00D42E1A" w:rsidP="00D42E1A">
            <w:pPr>
              <w:rPr>
                <w:rFonts w:ascii="Arial" w:hAnsi="Arial" w:cs="Arial"/>
              </w:rPr>
            </w:pPr>
            <w:r w:rsidRPr="00D42E1A">
              <w:rPr>
                <w:rFonts w:ascii="Arial" w:hAnsi="Arial" w:cs="Arial"/>
              </w:rPr>
              <w:t>The Arts Society, Birmingham, has made films, richly illustrated print resources and activities for KS3, available free of charge.</w:t>
            </w:r>
          </w:p>
          <w:p w14:paraId="2E2E3904" w14:textId="77777777" w:rsidR="00D42E1A" w:rsidRPr="00D42E1A" w:rsidRDefault="00D42E1A" w:rsidP="00D42E1A">
            <w:pPr>
              <w:rPr>
                <w:rFonts w:ascii="Arial" w:hAnsi="Arial" w:cs="Arial"/>
              </w:rPr>
            </w:pPr>
          </w:p>
          <w:p w14:paraId="3E4E0E11" w14:textId="77777777" w:rsidR="00D42E1A" w:rsidRPr="00D42E1A" w:rsidRDefault="00D42E1A" w:rsidP="00D42E1A">
            <w:pPr>
              <w:rPr>
                <w:rFonts w:ascii="Arial" w:hAnsi="Arial" w:cs="Arial"/>
              </w:rPr>
            </w:pPr>
            <w:r w:rsidRPr="00D42E1A">
              <w:rPr>
                <w:rFonts w:ascii="Arial" w:hAnsi="Arial" w:cs="Arial"/>
              </w:rPr>
              <w:t>School Visits to Places of Worship in Birmingham</w:t>
            </w:r>
          </w:p>
          <w:p w14:paraId="537E842E" w14:textId="77777777" w:rsidR="00D42E1A" w:rsidRDefault="00D42E1A" w:rsidP="00D42E1A">
            <w:pPr>
              <w:rPr>
                <w:rFonts w:ascii="Arial" w:hAnsi="Arial" w:cs="Arial"/>
              </w:rPr>
            </w:pPr>
          </w:p>
          <w:p w14:paraId="37A1C907" w14:textId="77777777" w:rsidR="00D42E1A" w:rsidRPr="00D42E1A" w:rsidRDefault="00D42E1A" w:rsidP="00D42E1A">
            <w:pPr>
              <w:rPr>
                <w:rFonts w:ascii="Arial" w:hAnsi="Arial" w:cs="Arial"/>
              </w:rPr>
            </w:pPr>
          </w:p>
          <w:p w14:paraId="54A9F619" w14:textId="77777777" w:rsidR="00D42E1A" w:rsidRPr="00D42E1A" w:rsidRDefault="003A10DB" w:rsidP="00D42E1A">
            <w:pPr>
              <w:rPr>
                <w:rFonts w:ascii="Arial" w:hAnsi="Arial" w:cs="Arial"/>
              </w:rPr>
            </w:pPr>
            <w:hyperlink r:id="rId8" w:history="1">
              <w:r w:rsidR="00D42E1A" w:rsidRPr="00D42E1A">
                <w:rPr>
                  <w:rFonts w:ascii="Arial" w:hAnsi="Arial" w:cs="Arial"/>
                </w:rPr>
                <w:t>https://birmingham-faith-visits.theartssociety.org/muslim</w:t>
              </w:r>
            </w:hyperlink>
            <w:r w:rsidR="00D42E1A">
              <w:rPr>
                <w:rFonts w:ascii="Arial" w:hAnsi="Arial" w:cs="Arial"/>
              </w:rPr>
              <w:t xml:space="preserve"> </w:t>
            </w:r>
          </w:p>
          <w:p w14:paraId="1752EDC8" w14:textId="77777777" w:rsidR="00D42E1A" w:rsidRPr="00887C28" w:rsidRDefault="00D42E1A" w:rsidP="00024816">
            <w:pPr>
              <w:rPr>
                <w:rFonts w:ascii="Arial" w:hAnsi="Arial" w:cs="Arial"/>
              </w:rPr>
            </w:pPr>
          </w:p>
        </w:tc>
      </w:tr>
    </w:tbl>
    <w:p w14:paraId="2ECA3183" w14:textId="77777777" w:rsidR="00024816" w:rsidRDefault="00024816">
      <w:pPr>
        <w:rPr>
          <w:lang w:val="x-none"/>
        </w:rPr>
      </w:pPr>
    </w:p>
    <w:sectPr w:rsidR="00024816" w:rsidSect="0002481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AB82" w14:textId="77777777" w:rsidR="00B87496" w:rsidRDefault="00B87496">
      <w:r>
        <w:separator/>
      </w:r>
    </w:p>
  </w:endnote>
  <w:endnote w:type="continuationSeparator" w:id="0">
    <w:p w14:paraId="4FB42AE2" w14:textId="77777777" w:rsidR="00B87496" w:rsidRDefault="00B8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9B31" w14:textId="7C6E86A8" w:rsidR="00D42E1A" w:rsidRDefault="006F4257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30C80E" wp14:editId="5FE9F5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299C1" w14:textId="5F61606C" w:rsidR="006F4257" w:rsidRPr="006F4257" w:rsidRDefault="006F4257" w:rsidP="006F42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2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0C8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9D299C1" w14:textId="5F61606C" w:rsidR="006F4257" w:rsidRPr="006F4257" w:rsidRDefault="006F4257" w:rsidP="006F42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2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2E1A">
      <w:rPr>
        <w:rStyle w:val="PageNumber"/>
      </w:rPr>
      <w:fldChar w:fldCharType="begin"/>
    </w:r>
    <w:r w:rsidR="00D42E1A">
      <w:rPr>
        <w:rStyle w:val="PageNumber"/>
      </w:rPr>
      <w:instrText xml:space="preserve"> PAGE </w:instrText>
    </w:r>
    <w:r w:rsidR="00D42E1A">
      <w:rPr>
        <w:rStyle w:val="PageNumber"/>
      </w:rPr>
      <w:fldChar w:fldCharType="end"/>
    </w:r>
  </w:p>
  <w:p w14:paraId="723F8F06" w14:textId="77777777" w:rsidR="00024816" w:rsidRDefault="00024816" w:rsidP="00D42E1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0CCC" w14:textId="2C545F1F" w:rsidR="00D42E1A" w:rsidRPr="00D42E1A" w:rsidRDefault="006F4257">
    <w:pPr>
      <w:pStyle w:val="Footer"/>
      <w:framePr w:wrap="none" w:vAnchor="text" w:hAnchor="margin" w:xAlign="right" w:y="1"/>
      <w:rPr>
        <w:rStyle w:val="PageNumber"/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D1EC86" wp14:editId="4CD0CD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F5BC9" w14:textId="40F11186" w:rsidR="006F4257" w:rsidRPr="006F4257" w:rsidRDefault="006F4257" w:rsidP="006F42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2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1EC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07F5BC9" w14:textId="40F11186" w:rsidR="006F4257" w:rsidRPr="006F4257" w:rsidRDefault="006F4257" w:rsidP="006F42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2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2E1A" w:rsidRPr="00D42E1A">
      <w:rPr>
        <w:rStyle w:val="PageNumber"/>
        <w:rFonts w:ascii="Arial" w:hAnsi="Arial" w:cs="Arial"/>
      </w:rPr>
      <w:fldChar w:fldCharType="begin"/>
    </w:r>
    <w:r w:rsidR="00D42E1A" w:rsidRPr="00D42E1A">
      <w:rPr>
        <w:rStyle w:val="PageNumber"/>
        <w:rFonts w:ascii="Arial" w:hAnsi="Arial" w:cs="Arial"/>
      </w:rPr>
      <w:instrText xml:space="preserve"> PAGE </w:instrText>
    </w:r>
    <w:r w:rsidR="00D42E1A" w:rsidRPr="00D42E1A">
      <w:rPr>
        <w:rStyle w:val="PageNumber"/>
        <w:rFonts w:ascii="Arial" w:hAnsi="Arial" w:cs="Arial"/>
      </w:rPr>
      <w:fldChar w:fldCharType="separate"/>
    </w:r>
    <w:r w:rsidR="00D42E1A" w:rsidRPr="00D42E1A">
      <w:rPr>
        <w:rStyle w:val="PageNumber"/>
        <w:rFonts w:ascii="Arial" w:hAnsi="Arial" w:cs="Arial"/>
        <w:noProof/>
      </w:rPr>
      <w:t>1</w:t>
    </w:r>
    <w:r w:rsidR="00D42E1A" w:rsidRPr="00D42E1A">
      <w:rPr>
        <w:rStyle w:val="PageNumber"/>
        <w:rFonts w:ascii="Arial" w:hAnsi="Arial" w:cs="Arial"/>
      </w:rPr>
      <w:fldChar w:fldCharType="end"/>
    </w:r>
  </w:p>
  <w:p w14:paraId="5E58C579" w14:textId="0EA07A06" w:rsidR="00024816" w:rsidRDefault="00DB70AA" w:rsidP="00D42E1A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668DE8" wp14:editId="3C0E60B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2E7F" w14:textId="0C850030" w:rsidR="006F4257" w:rsidRDefault="006F42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64F339" wp14:editId="2F2F8C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A5AE6" w14:textId="740E0736" w:rsidR="006F4257" w:rsidRPr="006F4257" w:rsidRDefault="006F4257" w:rsidP="006F42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2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4F3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CA5AE6" w14:textId="740E0736" w:rsidR="006F4257" w:rsidRPr="006F4257" w:rsidRDefault="006F4257" w:rsidP="006F42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2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365A" w14:textId="77777777" w:rsidR="00B87496" w:rsidRDefault="00B87496">
      <w:r>
        <w:separator/>
      </w:r>
    </w:p>
  </w:footnote>
  <w:footnote w:type="continuationSeparator" w:id="0">
    <w:p w14:paraId="0C455274" w14:textId="77777777" w:rsidR="00B87496" w:rsidRDefault="00B8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EE1B" w14:textId="77777777" w:rsidR="00024816" w:rsidRDefault="00024816" w:rsidP="0002481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337C7367" w14:textId="77777777" w:rsidR="00024816" w:rsidRDefault="00024816" w:rsidP="00024816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2F8D" w14:textId="4A571AD1" w:rsidR="00024816" w:rsidRDefault="00DB70A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E91A4A8" wp14:editId="402AE4B0">
          <wp:simplePos x="0" y="0"/>
          <wp:positionH relativeFrom="margin">
            <wp:posOffset>0</wp:posOffset>
          </wp:positionH>
          <wp:positionV relativeFrom="page">
            <wp:posOffset>230505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816">
      <w:rPr>
        <w:rFonts w:ascii="Arial Bold" w:hAnsi="Arial Bold"/>
        <w:color w:val="1A1A1A"/>
        <w:sz w:val="18"/>
        <w:lang w:val="en-US"/>
      </w:rPr>
      <w:t xml:space="preserve">KS3 Unit of Work: </w:t>
    </w:r>
    <w:r w:rsidR="00024816">
      <w:rPr>
        <w:rFonts w:ascii="Arial" w:hAnsi="Arial" w:cs="Arial"/>
        <w:color w:val="1A1A1A"/>
        <w:sz w:val="18"/>
        <w:lang w:val="en-US"/>
      </w:rPr>
      <w:t>Suffering</w:t>
    </w:r>
    <w:r w:rsidR="00024816">
      <w:rPr>
        <w:rFonts w:ascii="Arial" w:hAnsi="Arial"/>
        <w:color w:val="1A1A1A"/>
        <w:sz w:val="18"/>
        <w:lang w:val="en-US"/>
      </w:rPr>
      <w:t xml:space="preserve"> | </w:t>
    </w:r>
    <w:r w:rsidR="00024816">
      <w:rPr>
        <w:rFonts w:ascii="Arial" w:hAnsi="Arial"/>
        <w:b/>
        <w:color w:val="1A1A1A"/>
        <w:sz w:val="18"/>
        <w:lang w:val="en-US"/>
      </w:rPr>
      <w:t xml:space="preserve">Disposition: </w:t>
    </w:r>
    <w:r w:rsidR="00D42E1A">
      <w:rPr>
        <w:rFonts w:ascii="Arial" w:hAnsi="Arial" w:cs="Arial"/>
        <w:sz w:val="18"/>
        <w:szCs w:val="18"/>
      </w:rPr>
      <w:t>Responding to Suffering</w:t>
    </w:r>
    <w:r w:rsidR="00024816">
      <w:rPr>
        <w:rFonts w:ascii="Arial" w:hAnsi="Arial" w:cs="Arial"/>
        <w:sz w:val="18"/>
        <w:szCs w:val="18"/>
      </w:rPr>
      <w:t>|</w:t>
    </w:r>
    <w:r w:rsidR="00024816">
      <w:rPr>
        <w:rFonts w:ascii="Arial Bold" w:hAnsi="Arial Bold"/>
        <w:color w:val="1A1A1A"/>
        <w:sz w:val="18"/>
        <w:lang w:val="en-US"/>
      </w:rPr>
      <w:t xml:space="preserve"> Religion covered:</w:t>
    </w:r>
    <w:r w:rsidR="00024816">
      <w:rPr>
        <w:rFonts w:ascii="Arial" w:hAnsi="Arial"/>
        <w:color w:val="1A1A1A"/>
        <w:sz w:val="18"/>
        <w:lang w:val="en-US"/>
      </w:rPr>
      <w:t xml:space="preserve"> Islam| </w:t>
    </w:r>
    <w:r w:rsidR="00024816">
      <w:rPr>
        <w:rFonts w:ascii="Arial Bold" w:hAnsi="Arial Bold"/>
        <w:color w:val="1A1A1A"/>
        <w:sz w:val="18"/>
        <w:lang w:val="en-US"/>
      </w:rPr>
      <w:t>Lesson</w:t>
    </w:r>
    <w:r w:rsidR="00024816">
      <w:rPr>
        <w:rFonts w:ascii="Arial" w:hAnsi="Arial"/>
        <w:color w:val="1A1A1A"/>
        <w:sz w:val="18"/>
        <w:lang w:val="en-US"/>
      </w:rPr>
      <w:t xml:space="preserve">: 4 of 6 | </w:t>
    </w:r>
    <w:r w:rsidR="00024816">
      <w:rPr>
        <w:rFonts w:ascii="Arial Bold" w:hAnsi="Arial Bold"/>
        <w:color w:val="1A1A1A"/>
        <w:sz w:val="18"/>
        <w:lang w:val="en-US"/>
      </w:rPr>
      <w:t>Author:</w:t>
    </w:r>
    <w:r w:rsidR="00024816">
      <w:rPr>
        <w:rFonts w:ascii="Arial" w:hAnsi="Arial"/>
        <w:color w:val="1A1A1A"/>
        <w:sz w:val="18"/>
        <w:lang w:val="en-US"/>
      </w:rPr>
      <w:t xml:space="preserve"> Clare Kelly</w:t>
    </w:r>
    <w:r w:rsidR="006007E0">
      <w:rPr>
        <w:rFonts w:ascii="Arial" w:hAnsi="Arial"/>
        <w:color w:val="1A1A1A"/>
        <w:sz w:val="18"/>
        <w:lang w:val="en-US"/>
      </w:rPr>
      <w:t xml:space="preserve"> &amp; Alan Jones</w:t>
    </w:r>
    <w:r w:rsidR="00024816">
      <w:rPr>
        <w:rFonts w:ascii="Arial" w:hAnsi="Arial"/>
        <w:color w:val="1A1A1A"/>
        <w:sz w:val="18"/>
        <w:lang w:val="en-US"/>
      </w:rPr>
      <w:t xml:space="preserve"> | On-line code KS3_</w:t>
    </w:r>
    <w:r w:rsidR="006F4257">
      <w:rPr>
        <w:rFonts w:ascii="Arial" w:hAnsi="Arial"/>
        <w:color w:val="1A1A1A"/>
        <w:sz w:val="18"/>
        <w:lang w:val="en-US"/>
      </w:rPr>
      <w:t>09</w:t>
    </w:r>
    <w:r w:rsidR="00024816">
      <w:rPr>
        <w:rFonts w:ascii="Arial" w:hAnsi="Arial"/>
        <w:color w:val="1A1A1A"/>
        <w:sz w:val="18"/>
        <w:lang w:val="en-US"/>
      </w:rPr>
      <w:t>_04_06_Suffering_</w:t>
    </w:r>
    <w:proofErr w:type="gramStart"/>
    <w:r w:rsidR="00024816">
      <w:rPr>
        <w:rFonts w:ascii="Arial" w:hAnsi="Arial"/>
        <w:color w:val="1A1A1A"/>
        <w:sz w:val="18"/>
        <w:lang w:val="en-US"/>
      </w:rPr>
      <w:t>v</w:t>
    </w:r>
    <w:r w:rsidR="00D42E1A">
      <w:rPr>
        <w:rFonts w:ascii="Arial" w:hAnsi="Arial"/>
        <w:color w:val="1A1A1A"/>
        <w:sz w:val="18"/>
        <w:lang w:val="en-US"/>
      </w:rPr>
      <w:t>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062">
    <w:abstractNumId w:val="2"/>
  </w:num>
  <w:num w:numId="2" w16cid:durableId="1795754307">
    <w:abstractNumId w:val="0"/>
  </w:num>
  <w:num w:numId="3" w16cid:durableId="86770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7533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7367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HXpywgTtdx0a4Oj7xNg6tvB8Vxlfnz4IYIXmDwwjYU50QhoAQOiyBAFg2dSY8PV"/>
  </w:docVars>
  <w:rsids>
    <w:rsidRoot w:val="00F72C5B"/>
    <w:rsid w:val="00024816"/>
    <w:rsid w:val="003A10DB"/>
    <w:rsid w:val="003A3C91"/>
    <w:rsid w:val="004D13C6"/>
    <w:rsid w:val="006007E0"/>
    <w:rsid w:val="006F4257"/>
    <w:rsid w:val="00985434"/>
    <w:rsid w:val="00B87496"/>
    <w:rsid w:val="00BF4695"/>
    <w:rsid w:val="00D42E1A"/>
    <w:rsid w:val="00DB70AA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BE2A3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0A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924F6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A924F6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A924F6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A924F6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A924F6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A924F6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A924F6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A924F6"/>
    <w:rPr>
      <w:sz w:val="24"/>
      <w:szCs w:val="24"/>
      <w:lang w:val="en-US" w:eastAsia="en-US"/>
    </w:rPr>
  </w:style>
  <w:style w:type="character" w:styleId="Hyperlink">
    <w:name w:val="Hyperlink"/>
    <w:semiHidden/>
    <w:rsid w:val="00A924F6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B70AA"/>
    <w:rPr>
      <w:rFonts w:ascii="Arial" w:hAnsi="Arial" w:cs="Arial"/>
      <w:b/>
      <w:bCs/>
      <w:color w:val="000000"/>
      <w:sz w:val="24"/>
      <w:szCs w:val="24"/>
      <w:lang w:eastAsia="en-US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uiPriority w:val="99"/>
    <w:semiHidden/>
    <w:unhideWhenUsed/>
    <w:rsid w:val="006007E0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4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musli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bc.co.uk/education/guides/zm7634j/revision/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1793</Characters>
  <Application>Microsoft Office Word</Application>
  <DocSecurity>0</DocSecurity>
  <Lines>179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Links>
    <vt:vector size="12" baseType="variant"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https://birmingham-faith-visits.theartssociety.org/muslim</vt:lpwstr>
      </vt:variant>
      <vt:variant>
        <vt:lpwstr/>
      </vt:variant>
      <vt:variant>
        <vt:i4>4587611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http://www.bbc.co.uk/education/guides/zm7634j/revision/3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2023-12-06T15:23:00Z</dcterms:created>
  <dcterms:modified xsi:type="dcterms:W3CDTF">2023-12-06T15:23:00Z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2023-10-06T08:22:48Z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24d230b9-30e1-4537-9f53-91c8a39ac173</vt:lpwstr>
  </property>
  <property fmtid="{D5CDD505-2E9C-101B-9397-08002B2CF9AE}" pid="11" name="MSIP_Label_a17471b1-27ab-4640-9264-e69a67407ca3_ContentBits">
    <vt:lpwstr>2</vt:lpwstr>
  </property>
</Properties>
</file>