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79F7" w14:textId="58986964" w:rsidR="00EC7EEC" w:rsidRDefault="00EC7EE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70D9D7ED" w14:textId="77777777" w:rsidR="00EC7EEC" w:rsidRDefault="00EC7EEC"/>
    <w:p w14:paraId="703D8380" w14:textId="64E7509A" w:rsidR="00EC7EEC" w:rsidRPr="00E67378" w:rsidRDefault="00EC7EEC" w:rsidP="00E67378">
      <w:pPr>
        <w:pStyle w:val="Heading1"/>
      </w:pPr>
      <w:r w:rsidRPr="00E67378">
        <w:t xml:space="preserve">Title: </w:t>
      </w:r>
      <w:r>
        <w:t>Use of the Mind – Silence and Christianity</w:t>
      </w:r>
    </w:p>
    <w:p w14:paraId="02EAAEA1" w14:textId="77777777" w:rsidR="00EC7EEC" w:rsidRDefault="00EC7EEC">
      <w:pPr>
        <w:rPr>
          <w:rFonts w:ascii="Arial" w:hAnsi="Arial" w:cs="Arial"/>
          <w:b/>
          <w:lang w:eastAsia="en-GB"/>
        </w:rPr>
      </w:pPr>
    </w:p>
    <w:p w14:paraId="003A03F9" w14:textId="77777777" w:rsidR="00B12206" w:rsidRPr="00DF0764" w:rsidRDefault="00EC7EEC" w:rsidP="00B1220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B12206" w:rsidRPr="00DF0764">
        <w:rPr>
          <w:rFonts w:ascii="Arial" w:hAnsi="Arial" w:cs="Arial"/>
          <w:sz w:val="21"/>
          <w:szCs w:val="21"/>
        </w:rPr>
        <w:t>Do we ever stop and evaluate our lives?</w:t>
      </w:r>
    </w:p>
    <w:p w14:paraId="4CB724C0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When and why do the followers of T* take time out to be reflective?</w:t>
      </w:r>
    </w:p>
    <w:p w14:paraId="2909BA8E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What are the benefits of reflecting on my life?</w:t>
      </w:r>
    </w:p>
    <w:p w14:paraId="754696E0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When can looking back be a negative thing to do?</w:t>
      </w:r>
    </w:p>
    <w:p w14:paraId="3016FF8B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</w:p>
    <w:p w14:paraId="7D564E2F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Is there more to life than we experience in the physical world?</w:t>
      </w:r>
    </w:p>
    <w:p w14:paraId="73026758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How do the followers of T* listen to and respond to God, to people or to things that are precious?</w:t>
      </w:r>
    </w:p>
    <w:p w14:paraId="3E4387FD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Why is it of benefit to me to develop my spiritual or attentive nature?</w:t>
      </w:r>
    </w:p>
    <w:p w14:paraId="3FC4D9D7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Are there times when it is important to concentrate on the physical world?</w:t>
      </w:r>
    </w:p>
    <w:p w14:paraId="7DE5DA47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</w:p>
    <w:p w14:paraId="75F3D970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Do we ever reflect on the things that have gone badly in our lives?</w:t>
      </w:r>
    </w:p>
    <w:p w14:paraId="26E9A370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In what ways are followers of T* critical of their lives or T*?</w:t>
      </w:r>
    </w:p>
    <w:p w14:paraId="6C2FBC01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When is it necessary to think critically about my own actions and how should I respond to what I notice?</w:t>
      </w:r>
    </w:p>
    <w:p w14:paraId="7E4C54AA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When is self-criticism a damaging thing to do?</w:t>
      </w:r>
    </w:p>
    <w:p w14:paraId="515909F3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</w:p>
    <w:p w14:paraId="5FDF836C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b/>
          <w:bCs/>
          <w:sz w:val="21"/>
          <w:szCs w:val="21"/>
        </w:rPr>
        <w:t xml:space="preserve">Is </w:t>
      </w:r>
      <w:r w:rsidRPr="00DF0764">
        <w:rPr>
          <w:rFonts w:ascii="Arial" w:hAnsi="Arial" w:cs="Arial"/>
          <w:sz w:val="21"/>
          <w:szCs w:val="21"/>
        </w:rPr>
        <w:t>there a God worth listening to?</w:t>
      </w:r>
    </w:p>
    <w:p w14:paraId="1CC19F67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How do the followers of T* listen to and respond to God, to people or to things that are precious?</w:t>
      </w:r>
    </w:p>
    <w:p w14:paraId="4B0CEBBD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How can following teaching and guidance of T* improve society?</w:t>
      </w:r>
    </w:p>
    <w:p w14:paraId="49BC89C7" w14:textId="77777777" w:rsidR="00B12206" w:rsidRPr="00DF0764" w:rsidRDefault="00B12206" w:rsidP="00B12206">
      <w:pPr>
        <w:rPr>
          <w:rFonts w:ascii="Arial" w:hAnsi="Arial" w:cs="Arial"/>
          <w:sz w:val="21"/>
          <w:szCs w:val="21"/>
        </w:rPr>
      </w:pPr>
      <w:r w:rsidRPr="00DF0764">
        <w:rPr>
          <w:rFonts w:ascii="Arial" w:hAnsi="Arial" w:cs="Arial"/>
          <w:sz w:val="21"/>
          <w:szCs w:val="21"/>
        </w:rPr>
        <w:t>How do I respond when following the will of God or views held precious by my tradition conflict with society’s views?</w:t>
      </w:r>
    </w:p>
    <w:p w14:paraId="60FE6225" w14:textId="77777777" w:rsidR="00EC7EEC" w:rsidRDefault="00EC7EEC">
      <w:pPr>
        <w:rPr>
          <w:rFonts w:ascii="Arial" w:hAnsi="Arial" w:cs="Arial"/>
          <w:lang w:eastAsia="en-GB"/>
        </w:rPr>
      </w:pPr>
    </w:p>
    <w:p w14:paraId="1A0810E4" w14:textId="77777777" w:rsidR="00EC7EEC" w:rsidRDefault="00EC7EE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mind, contemplation, silence, knowledge, mental health, power, positive</w:t>
      </w:r>
    </w:p>
    <w:p w14:paraId="427CC070" w14:textId="77777777" w:rsidR="00EC7EEC" w:rsidRDefault="00EC7EE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456"/>
        <w:gridCol w:w="4235"/>
        <w:gridCol w:w="2823"/>
      </w:tblGrid>
      <w:tr w:rsidR="00EC7EEC" w:rsidRPr="00887C28" w14:paraId="170B95AD" w14:textId="77777777" w:rsidTr="00E67378">
        <w:tc>
          <w:tcPr>
            <w:tcW w:w="2456" w:type="dxa"/>
          </w:tcPr>
          <w:p w14:paraId="46EF58B6" w14:textId="77777777" w:rsidR="00EC7EEC" w:rsidRPr="00887C28" w:rsidRDefault="00EC7EEC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5" w:type="dxa"/>
          </w:tcPr>
          <w:p w14:paraId="672B17A8" w14:textId="77777777" w:rsidR="00EC7EEC" w:rsidRPr="00887C28" w:rsidRDefault="00EC7EEC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823" w:type="dxa"/>
          </w:tcPr>
          <w:p w14:paraId="7B376431" w14:textId="77777777" w:rsidR="00EC7EEC" w:rsidRPr="00887C28" w:rsidRDefault="00EC7EEC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EC7EEC" w:rsidRPr="00887C28" w14:paraId="5AD496D8" w14:textId="77777777" w:rsidTr="00E67378">
        <w:tc>
          <w:tcPr>
            <w:tcW w:w="2456" w:type="dxa"/>
          </w:tcPr>
          <w:p w14:paraId="3279DAA6" w14:textId="77777777" w:rsidR="00EC7EEC" w:rsidRPr="00887C28" w:rsidRDefault="00EC7EEC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investigate how Christians might use silence and consider the positive effect it could have on the health of the mind.</w:t>
            </w:r>
          </w:p>
        </w:tc>
        <w:tc>
          <w:tcPr>
            <w:tcW w:w="4235" w:type="dxa"/>
          </w:tcPr>
          <w:p w14:paraId="07C5F31E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Questions: What did we learn last week about silence? When do you use silence? When is silence a good thing? When do you not like silence?</w:t>
            </w:r>
          </w:p>
          <w:p w14:paraId="500C6D16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07C1BEC3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Monks and Silence</w:t>
            </w:r>
          </w:p>
          <w:p w14:paraId="2EBFE32E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is silence important for these monks? </w:t>
            </w:r>
            <w:r w:rsidR="0025239D">
              <w:rPr>
                <w:rFonts w:ascii="Arial" w:hAnsi="Arial" w:cs="Arial"/>
              </w:rPr>
              <w:t xml:space="preserve">How dies it benefit them? What does it not mean? </w:t>
            </w:r>
          </w:p>
          <w:p w14:paraId="127B3939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1C4F0D8F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Another group of Christians who use silence are Quakers. </w:t>
            </w:r>
          </w:p>
          <w:p w14:paraId="1FC7F63A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is silence important to them? How do they use it in their worship?</w:t>
            </w:r>
          </w:p>
          <w:p w14:paraId="553DC94A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this is a good way to worship?</w:t>
            </w:r>
            <w:r w:rsidR="0025239D">
              <w:rPr>
                <w:rFonts w:ascii="Arial" w:hAnsi="Arial" w:cs="Arial"/>
              </w:rPr>
              <w:t xml:space="preserve"> Why? </w:t>
            </w:r>
          </w:p>
          <w:p w14:paraId="3E5FFAE4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0328E2F6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Meditation</w:t>
            </w:r>
          </w:p>
          <w:p w14:paraId="52979A95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meditation can be described as a peaceful focus on God.</w:t>
            </w:r>
          </w:p>
          <w:p w14:paraId="1D122E36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5D837D32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might these Bible verse encourage a Christian to meditate:</w:t>
            </w:r>
          </w:p>
          <w:p w14:paraId="1866CE1E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3AFE1E67" w14:textId="77777777" w:rsidR="00EC7EEC" w:rsidRPr="00887421" w:rsidRDefault="00EC7EEC" w:rsidP="00EC7EEC">
            <w:pPr>
              <w:rPr>
                <w:rFonts w:ascii="Arial" w:hAnsi="Arial" w:cs="Arial"/>
                <w:noProof w:val="0"/>
                <w:color w:val="666666"/>
                <w:sz w:val="17"/>
                <w:szCs w:val="17"/>
              </w:rPr>
            </w:pPr>
            <w:r w:rsidRPr="00887421">
              <w:rPr>
                <w:rFonts w:ascii="Arial" w:hAnsi="Arial" w:cs="Arial"/>
              </w:rPr>
              <w:lastRenderedPageBreak/>
              <w:t>Be Still and know that I am God Psalm 46:10</w:t>
            </w:r>
          </w:p>
          <w:p w14:paraId="41E13686" w14:textId="77777777" w:rsidR="00EC7EEC" w:rsidRPr="00887421" w:rsidRDefault="00EC7EEC" w:rsidP="00EC7EEC">
            <w:pPr>
              <w:rPr>
                <w:rFonts w:ascii="Arial" w:hAnsi="Arial" w:cs="Arial"/>
                <w:noProof w:val="0"/>
                <w:color w:val="666666"/>
                <w:sz w:val="17"/>
                <w:szCs w:val="17"/>
              </w:rPr>
            </w:pPr>
            <w:r w:rsidRPr="00887421">
              <w:rPr>
                <w:rFonts w:ascii="Arial" w:hAnsi="Arial" w:cs="Arial"/>
              </w:rPr>
              <w:t>May my meditation be pleasing to him, as I rejoice in the LORD  </w:t>
            </w:r>
            <w:r w:rsidRPr="00887421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887421">
              <w:rPr>
                <w:rFonts w:ascii="Arial" w:hAnsi="Arial" w:cs="Arial"/>
              </w:rPr>
              <w:t>Psalm 104:34</w:t>
            </w:r>
          </w:p>
          <w:p w14:paraId="77F59C1A" w14:textId="77777777" w:rsidR="00EC7EEC" w:rsidRPr="00887421" w:rsidRDefault="00EC7EEC" w:rsidP="00EC7EEC">
            <w:pPr>
              <w:rPr>
                <w:rFonts w:ascii="Arial" w:hAnsi="Arial" w:cs="Arial"/>
                <w:color w:val="666666"/>
                <w:sz w:val="17"/>
                <w:szCs w:val="17"/>
              </w:rPr>
            </w:pPr>
            <w:r w:rsidRPr="00887421">
              <w:rPr>
                <w:rFonts w:ascii="Arial" w:hAnsi="Arial" w:cs="Arial"/>
              </w:rPr>
              <w:t>May the words of my mouth and the meditation of my heart be pleasing in your sight, O LORD </w:t>
            </w:r>
            <w:r w:rsidRPr="00887421">
              <w:rPr>
                <w:rStyle w:val="apple-converted-spa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887421">
              <w:rPr>
                <w:rFonts w:ascii="Arial" w:hAnsi="Arial" w:cs="Arial"/>
              </w:rPr>
              <w:t>Psalm 19:14</w:t>
            </w:r>
          </w:p>
          <w:p w14:paraId="24728117" w14:textId="77777777" w:rsidR="00EC7EEC" w:rsidRDefault="00EC7EEC" w:rsidP="00EC7EEC">
            <w:pPr>
              <w:rPr>
                <w:rFonts w:ascii="Verdana" w:hAnsi="Verdana"/>
                <w:noProof w:val="0"/>
                <w:color w:val="666666"/>
                <w:sz w:val="17"/>
                <w:szCs w:val="17"/>
                <w:lang w:eastAsia="en-GB"/>
              </w:rPr>
            </w:pPr>
          </w:p>
          <w:p w14:paraId="57CF1BB5" w14:textId="77777777" w:rsidR="00EC7EEC" w:rsidRDefault="00EC7EEC" w:rsidP="00EC7E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87421">
              <w:rPr>
                <w:rFonts w:ascii="Arial" w:hAnsi="Arial" w:cs="Arial"/>
                <w:color w:val="000000"/>
                <w:shd w:val="clear" w:color="auto" w:fill="FFFFFF"/>
              </w:rPr>
              <w:t>Brothers and sisters, continue to think about what is good and worthy of praise. Think about what is true and honorable and right and pure and beautiful and respected. Phillipians 4:8</w:t>
            </w:r>
          </w:p>
          <w:p w14:paraId="3F66CC1D" w14:textId="77777777" w:rsidR="00EC7EEC" w:rsidRDefault="00EC7EEC" w:rsidP="00EC7EEC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65B15ACF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the Tazie short meditation of the day. How would this challenge Christians? Does it challenge you?</w:t>
            </w:r>
          </w:p>
          <w:p w14:paraId="5FF5B514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7030A019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147AC523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an example of Christian meditation on Youtube.</w:t>
            </w:r>
          </w:p>
          <w:p w14:paraId="44E9927A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4FA52617" w14:textId="77777777" w:rsidR="00EC7EEC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reply to a Christian who asks the question:</w:t>
            </w:r>
          </w:p>
          <w:p w14:paraId="0DB31D0C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2B6DFCEC" w14:textId="77777777" w:rsidR="00EC7EEC" w:rsidRPr="00887421" w:rsidRDefault="00EC7EEC" w:rsidP="00EC7E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silence useful in my walk with God?</w:t>
            </w:r>
          </w:p>
        </w:tc>
        <w:tc>
          <w:tcPr>
            <w:tcW w:w="2823" w:type="dxa"/>
          </w:tcPr>
          <w:p w14:paraId="358CBFFA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73ADB647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6A36C78A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5291DBD0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40AA9CDE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6C50D679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7440DA63" w14:textId="77777777" w:rsidR="00EC7EEC" w:rsidRDefault="005D3A98" w:rsidP="00EC7EEC">
            <w:pPr>
              <w:rPr>
                <w:rFonts w:ascii="Arial" w:hAnsi="Arial" w:cs="Arial"/>
              </w:rPr>
            </w:pPr>
            <w:hyperlink r:id="rId7" w:history="1">
              <w:r w:rsidR="00B12206" w:rsidRPr="00650A1E">
                <w:rPr>
                  <w:rStyle w:val="Hyperlink"/>
                  <w:rFonts w:ascii="Arial" w:hAnsi="Arial" w:cs="Arial"/>
                </w:rPr>
                <w:t>https://countrymonks.org/silence</w:t>
              </w:r>
            </w:hyperlink>
          </w:p>
          <w:p w14:paraId="770700AC" w14:textId="77777777" w:rsidR="00B12206" w:rsidRDefault="00B12206" w:rsidP="00EC7EEC">
            <w:pPr>
              <w:rPr>
                <w:rFonts w:ascii="Arial" w:hAnsi="Arial" w:cs="Arial"/>
              </w:rPr>
            </w:pPr>
          </w:p>
          <w:p w14:paraId="62B1B84C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56F83884" w14:textId="77777777" w:rsidR="00EC7EEC" w:rsidRDefault="005D3A98" w:rsidP="00EC7EEC">
            <w:pPr>
              <w:rPr>
                <w:rFonts w:ascii="Arial" w:hAnsi="Arial" w:cs="Arial"/>
              </w:rPr>
            </w:pPr>
            <w:hyperlink r:id="rId8" w:history="1">
              <w:r w:rsidR="00EC7EEC" w:rsidRPr="003622B3">
                <w:rPr>
                  <w:rStyle w:val="Hyperlink"/>
                  <w:rFonts w:ascii="Arial" w:hAnsi="Arial" w:cs="Arial"/>
                </w:rPr>
                <w:t>https://www.youtube.com/watch?v=q-rdImcwTFw</w:t>
              </w:r>
            </w:hyperlink>
          </w:p>
          <w:p w14:paraId="0B9CF1EE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1EF9E000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73131DBD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3F68CF46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32E494C3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062BB8A3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5656F6BE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6144B355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23A0BBB1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684D39C8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75AEAE9B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496D614D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043A9D85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57B9A2EC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07AC2D00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734716BD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09404447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018815C3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5CB795A2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09F43FBF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7A3E43CC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41BBD8E7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5E7CF00E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7A1236A1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27C6ADC2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0C04BB47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2C91576E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5ED3D91F" w14:textId="77777777" w:rsidR="00EC7EEC" w:rsidRDefault="005D3A98" w:rsidP="00EC7EEC">
            <w:pPr>
              <w:rPr>
                <w:rFonts w:ascii="Arial" w:hAnsi="Arial" w:cs="Arial"/>
              </w:rPr>
            </w:pPr>
            <w:hyperlink r:id="rId9" w:history="1">
              <w:r w:rsidR="00EC7EEC" w:rsidRPr="003622B3">
                <w:rPr>
                  <w:rStyle w:val="Hyperlink"/>
                  <w:rFonts w:ascii="Arial" w:hAnsi="Arial" w:cs="Arial"/>
                </w:rPr>
                <w:t>http://www.taize.fr/en_article75.html?date=2015-12-06</w:t>
              </w:r>
            </w:hyperlink>
          </w:p>
          <w:p w14:paraId="003D6304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4E0C4161" w14:textId="77777777" w:rsidR="00EC7EEC" w:rsidRDefault="00EC7EEC" w:rsidP="00EC7EEC">
            <w:pPr>
              <w:rPr>
                <w:rFonts w:ascii="Arial" w:hAnsi="Arial" w:cs="Arial"/>
              </w:rPr>
            </w:pPr>
          </w:p>
          <w:p w14:paraId="47351788" w14:textId="77777777" w:rsidR="00EC7EEC" w:rsidRPr="00887C28" w:rsidRDefault="00EC7EEC" w:rsidP="00EC7EEC">
            <w:pPr>
              <w:rPr>
                <w:rFonts w:ascii="Arial" w:hAnsi="Arial" w:cs="Arial"/>
              </w:rPr>
            </w:pPr>
          </w:p>
        </w:tc>
      </w:tr>
    </w:tbl>
    <w:p w14:paraId="28ABBF87" w14:textId="77777777" w:rsidR="00EC7EEC" w:rsidRDefault="00EC7EEC"/>
    <w:sectPr w:rsidR="00EC7EEC" w:rsidSect="00EC7EE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235E" w14:textId="77777777" w:rsidR="00305878" w:rsidRDefault="00305878">
      <w:r>
        <w:separator/>
      </w:r>
    </w:p>
  </w:endnote>
  <w:endnote w:type="continuationSeparator" w:id="0">
    <w:p w14:paraId="7B883508" w14:textId="77777777" w:rsidR="00305878" w:rsidRDefault="0030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EAD2" w14:textId="13885007" w:rsidR="005B3245" w:rsidRDefault="00DF0764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6F72EB4A" wp14:editId="03766F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5FD40" w14:textId="132133E1" w:rsidR="00DF0764" w:rsidRPr="00DF0764" w:rsidRDefault="00DF0764" w:rsidP="00DF076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F076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2EB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95FD40" w14:textId="132133E1" w:rsidR="00DF0764" w:rsidRPr="00DF0764" w:rsidRDefault="00DF0764" w:rsidP="00DF076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F076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17173895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6B6C67" w14:textId="77777777" w:rsidR="005B3245" w:rsidRDefault="005B3245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DEC61B" w14:textId="77777777" w:rsidR="00EC7EEC" w:rsidRDefault="00EC7EEC" w:rsidP="005B324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C3AD" w14:textId="5788F60D" w:rsidR="005B3245" w:rsidRDefault="00DF0764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3C5442FD" wp14:editId="2072C7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0B284" w14:textId="48FD408D" w:rsidR="00DF0764" w:rsidRPr="00DF0764" w:rsidRDefault="00DF0764" w:rsidP="00DF076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F076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442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CF0B284" w14:textId="48FD408D" w:rsidR="00DF0764" w:rsidRPr="00DF0764" w:rsidRDefault="00DF0764" w:rsidP="00DF076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F076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916462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C43AE2" w14:textId="77777777" w:rsidR="005B3245" w:rsidRDefault="005B3245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14901055" w14:textId="7EA9288D" w:rsidR="00EC7EEC" w:rsidRDefault="00BE0479" w:rsidP="005B3245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A85A24F" wp14:editId="33B078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7D35" w14:textId="7A8EFAC5" w:rsidR="00BE0479" w:rsidRDefault="00DF0764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5A374051" wp14:editId="2F8E0F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19EC4" w14:textId="4AE48770" w:rsidR="00DF0764" w:rsidRPr="00DF0764" w:rsidRDefault="00DF0764" w:rsidP="00DF076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F076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740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719EC4" w14:textId="4AE48770" w:rsidR="00DF0764" w:rsidRPr="00DF0764" w:rsidRDefault="00DF0764" w:rsidP="00DF076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F076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5549" w14:textId="77777777" w:rsidR="00305878" w:rsidRDefault="00305878">
      <w:r>
        <w:separator/>
      </w:r>
    </w:p>
  </w:footnote>
  <w:footnote w:type="continuationSeparator" w:id="0">
    <w:p w14:paraId="1FC544F6" w14:textId="77777777" w:rsidR="00305878" w:rsidRDefault="0030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1C81" w14:textId="77777777" w:rsidR="00EC7EEC" w:rsidRDefault="00EC7EE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5DEC6258" w14:textId="77777777" w:rsidR="00EC7EEC" w:rsidRDefault="00EC7EE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D90D" w14:textId="00810113" w:rsidR="00B12206" w:rsidRDefault="00E67378" w:rsidP="00B12206">
    <w:pPr>
      <w:pStyle w:val="Header1"/>
      <w:tabs>
        <w:tab w:val="clear" w:pos="432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012DC6A" wp14:editId="13477A59">
          <wp:simplePos x="0" y="0"/>
          <wp:positionH relativeFrom="margin">
            <wp:posOffset>-209550</wp:posOffset>
          </wp:positionH>
          <wp:positionV relativeFrom="page">
            <wp:posOffset>132080</wp:posOffset>
          </wp:positionV>
          <wp:extent cx="1077595" cy="698500"/>
          <wp:effectExtent l="0" t="0" r="825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206">
      <w:rPr>
        <w:rFonts w:ascii="Arial" w:hAnsi="Arial" w:cs="Arial"/>
        <w:sz w:val="18"/>
        <w:szCs w:val="18"/>
        <w:lang w:val="en-US"/>
      </w:rPr>
      <w:t xml:space="preserve">Secondary Unit of Work: All in the Mind| </w:t>
    </w:r>
    <w:r w:rsidR="00B12206">
      <w:rPr>
        <w:rFonts w:ascii="Arial" w:hAnsi="Arial" w:cs="Arial"/>
        <w:b/>
        <w:sz w:val="18"/>
        <w:szCs w:val="18"/>
        <w:lang w:val="en-US"/>
      </w:rPr>
      <w:t>Disposition:</w:t>
    </w:r>
    <w:r w:rsidR="00B12206">
      <w:rPr>
        <w:rFonts w:ascii="Arial" w:hAnsi="Arial" w:cs="Arial"/>
        <w:sz w:val="18"/>
        <w:szCs w:val="18"/>
        <w:lang w:val="en-US"/>
      </w:rPr>
      <w:t xml:space="preserve"> </w:t>
    </w:r>
    <w:r w:rsidR="00B12206">
      <w:rPr>
        <w:rFonts w:ascii="Arial" w:hAnsi="Arial" w:cs="Arial"/>
        <w:sz w:val="18"/>
        <w:szCs w:val="18"/>
      </w:rPr>
      <w:t xml:space="preserve">Being Reflective and Self-Critical Being Attentive to the Sacred as well as the Precious| </w:t>
    </w:r>
    <w:r w:rsidR="00B12206">
      <w:rPr>
        <w:rFonts w:ascii="Arial" w:hAnsi="Arial" w:cs="Arial"/>
        <w:sz w:val="18"/>
        <w:szCs w:val="18"/>
        <w:lang w:val="en-US"/>
      </w:rPr>
      <w:t>Religion covered: Six Main World Religions| Lesson: 6 of 6 | Author: Clare Kelly| On-line code KS3_07_06_06_Mind_</w:t>
    </w:r>
    <w:proofErr w:type="gramStart"/>
    <w:r w:rsidR="00B12206">
      <w:rPr>
        <w:rFonts w:ascii="Arial" w:hAnsi="Arial" w:cs="Arial"/>
        <w:sz w:val="18"/>
        <w:szCs w:val="18"/>
        <w:lang w:val="en-US"/>
      </w:rPr>
      <w:t>v2</w:t>
    </w:r>
    <w:proofErr w:type="gramEnd"/>
  </w:p>
  <w:p w14:paraId="556B95CC" w14:textId="77777777" w:rsidR="00EC7EEC" w:rsidRPr="009502F6" w:rsidRDefault="00EC7EE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159127">
    <w:abstractNumId w:val="2"/>
  </w:num>
  <w:num w:numId="2" w16cid:durableId="1602101500">
    <w:abstractNumId w:val="0"/>
  </w:num>
  <w:num w:numId="3" w16cid:durableId="18534933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1072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oebWD8iJ2b/qsgDPRsOB7q5bgBc+VHTgd2M0xueT7fSmcyPq0D5EQsFBYuxjjuu4"/>
  </w:docVars>
  <w:rsids>
    <w:rsidRoot w:val="00F72C5B"/>
    <w:rsid w:val="000128A3"/>
    <w:rsid w:val="0025239D"/>
    <w:rsid w:val="00305878"/>
    <w:rsid w:val="003230B6"/>
    <w:rsid w:val="005B3245"/>
    <w:rsid w:val="005D3A98"/>
    <w:rsid w:val="007F7611"/>
    <w:rsid w:val="00B12206"/>
    <w:rsid w:val="00BE0479"/>
    <w:rsid w:val="00DF0764"/>
    <w:rsid w:val="00E67378"/>
    <w:rsid w:val="00EC7EEC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939CDC"/>
  <w15:chartTrackingRefBased/>
  <w15:docId w15:val="{616335C2-7C28-4A2B-8560-BE4977FD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1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37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1C551C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1C551C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1C551C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1C551C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1C551C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1C551C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1C551C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1C551C"/>
    <w:rPr>
      <w:sz w:val="24"/>
      <w:szCs w:val="24"/>
      <w:lang w:val="en-US" w:eastAsia="en-US"/>
    </w:rPr>
  </w:style>
  <w:style w:type="character" w:styleId="Hyperlink">
    <w:name w:val="Hyperlink"/>
    <w:semiHidden/>
    <w:rsid w:val="001C551C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link w:val="Heading1"/>
    <w:uiPriority w:val="9"/>
    <w:rsid w:val="00E67378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7421"/>
    <w:pPr>
      <w:spacing w:before="100" w:beforeAutospacing="1" w:after="100" w:afterAutospacing="1"/>
    </w:pPr>
    <w:rPr>
      <w:noProof w:val="0"/>
      <w:lang w:eastAsia="en-GB"/>
    </w:rPr>
  </w:style>
  <w:style w:type="character" w:customStyle="1" w:styleId="apple-converted-space">
    <w:name w:val="apple-converted-space"/>
    <w:basedOn w:val="DefaultParagraphFont"/>
    <w:rsid w:val="00887421"/>
  </w:style>
  <w:style w:type="character" w:styleId="FollowedHyperlink">
    <w:name w:val="FollowedHyperlink"/>
    <w:uiPriority w:val="99"/>
    <w:semiHidden/>
    <w:unhideWhenUsed/>
    <w:rsid w:val="00B12206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B3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-rdImcwTF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ountrymonks.org/silen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aize.fr/en_article75.html?date=2015-12-06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2310</Characters>
  <Application>Microsoft Office Word</Application>
  <DocSecurity>0</DocSecurity>
  <Lines>137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Links>
    <vt:vector size="18" baseType="variant">
      <vt:variant>
        <vt:i4>4194415</vt:i4>
      </vt:variant>
      <vt:variant>
        <vt:i4>6</vt:i4>
      </vt:variant>
      <vt:variant>
        <vt:i4>0</vt:i4>
      </vt:variant>
      <vt:variant>
        <vt:i4>5</vt:i4>
      </vt:variant>
      <vt:variant>
        <vt:lpwstr>http://www.taize.fr/en_article75.html?date=2015-12-06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https://www.youtube.com/watch?v=q-rdImcwTFw</vt:lpwstr>
      </vt:variant>
      <vt:variant>
        <vt:lpwstr/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>https://countrymonks.org/silence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2023-12-06T09:30:00Z</dcterms:created>
  <dcterms:modified xsi:type="dcterms:W3CDTF">2023-12-06T09:30:00Z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2023-10-05T09:13:42Z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99e00149-50a9-4d82-a98b-da0a4eb38b13</vt:lpwstr>
  </property>
  <property fmtid="{D5CDD505-2E9C-101B-9397-08002B2CF9AE}" pid="11" name="MSIP_Label_a17471b1-27ab-4640-9264-e69a67407ca3_ContentBits">
    <vt:lpwstr>2</vt:lpwstr>
  </property>
</Properties>
</file>