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B2A967D" w:rsidR="00233C9D" w:rsidRPr="0038109C" w:rsidRDefault="00233C9D" w:rsidP="00233C9D">
      <w:pPr>
        <w:pStyle w:val="Heading1"/>
        <w:rPr>
          <w:color w:val="auto"/>
        </w:rPr>
      </w:pPr>
      <w:r w:rsidRPr="0038109C">
        <w:rPr>
          <w:b/>
          <w:bCs/>
          <w:color w:val="auto"/>
        </w:rPr>
        <w:t>Disposition:</w:t>
      </w:r>
      <w:r w:rsidR="006E5524">
        <w:rPr>
          <w:b/>
          <w:bCs/>
          <w:color w:val="auto"/>
        </w:rPr>
        <w:t xml:space="preserve"> </w:t>
      </w:r>
      <w:r w:rsidR="006E5524" w:rsidRPr="006E5524">
        <w:rPr>
          <w:b/>
          <w:bCs/>
          <w:color w:val="auto"/>
        </w:rPr>
        <w:t>Creating Inclusion, Identity and Belonging</w:t>
      </w:r>
      <w:r w:rsidRPr="0038109C">
        <w:rPr>
          <w:color w:val="auto"/>
        </w:rPr>
        <w:tab/>
      </w:r>
    </w:p>
    <w:p w14:paraId="5298652D" w14:textId="77777777" w:rsidR="00233C9D" w:rsidRPr="00FB37A1" w:rsidRDefault="00233C9D" w:rsidP="00233C9D">
      <w:pPr>
        <w:pStyle w:val="Header"/>
        <w:rPr>
          <w:sz w:val="10"/>
          <w:szCs w:val="10"/>
        </w:rPr>
      </w:pPr>
    </w:p>
    <w:p w14:paraId="3B6E5015" w14:textId="48D7BA6F" w:rsidR="00233C9D" w:rsidRPr="0038109C" w:rsidRDefault="00233C9D" w:rsidP="00233C9D">
      <w:pPr>
        <w:pStyle w:val="Heading2"/>
        <w:rPr>
          <w:color w:val="auto"/>
        </w:rPr>
      </w:pPr>
      <w:r w:rsidRPr="0038109C">
        <w:rPr>
          <w:b/>
          <w:bCs/>
          <w:color w:val="auto"/>
        </w:rPr>
        <w:t>Lesson:</w:t>
      </w:r>
      <w:r w:rsidRPr="0038109C">
        <w:rPr>
          <w:color w:val="auto"/>
        </w:rPr>
        <w:t xml:space="preserve"> </w:t>
      </w:r>
      <w:r w:rsidR="006E5524">
        <w:rPr>
          <w:color w:val="auto"/>
        </w:rPr>
        <w:t>One</w:t>
      </w:r>
    </w:p>
    <w:p w14:paraId="1202FC37" w14:textId="77777777" w:rsidR="00233C9D" w:rsidRPr="00FB37A1" w:rsidRDefault="00233C9D" w:rsidP="00233C9D">
      <w:pPr>
        <w:pStyle w:val="Header"/>
        <w:rPr>
          <w:sz w:val="10"/>
          <w:szCs w:val="10"/>
        </w:rPr>
      </w:pPr>
    </w:p>
    <w:p w14:paraId="2ACE54F2" w14:textId="625CEF15" w:rsidR="00E45867" w:rsidRPr="000036EF" w:rsidRDefault="00233C9D" w:rsidP="000036EF">
      <w:pPr>
        <w:pStyle w:val="Heading3"/>
      </w:pPr>
      <w:r w:rsidRPr="000036EF">
        <w:t xml:space="preserve">Question/LO: </w:t>
      </w:r>
      <w:r w:rsidR="006E5524" w:rsidRPr="00C966BA">
        <w:rPr>
          <w:color w:val="auto"/>
        </w:rPr>
        <w:t>How do we show we belong? What do Jewish people do to show that they belong?</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E86FB09" w14:textId="77777777" w:rsidR="006E5524" w:rsidRPr="006E5524" w:rsidRDefault="006E5524" w:rsidP="006E5524">
            <w:pPr>
              <w:widowControl w:val="0"/>
              <w:rPr>
                <w:rFonts w:cstheme="minorHAnsi"/>
              </w:rPr>
            </w:pPr>
            <w:r w:rsidRPr="006E5524">
              <w:rPr>
                <w:rFonts w:cstheme="minorHAnsi"/>
              </w:rPr>
              <w:t xml:space="preserve">Create either a whole class or individual spider diagram around the key question: What do you belong to and how do you show it? </w:t>
            </w:r>
          </w:p>
          <w:p w14:paraId="3B594171" w14:textId="77777777" w:rsidR="006E5524" w:rsidRPr="006E5524" w:rsidRDefault="006E5524" w:rsidP="006E5524">
            <w:pPr>
              <w:widowControl w:val="0"/>
              <w:rPr>
                <w:rFonts w:cstheme="minorHAnsi"/>
              </w:rPr>
            </w:pPr>
            <w:r w:rsidRPr="006E5524">
              <w:rPr>
                <w:rFonts w:cstheme="minorHAnsi"/>
              </w:rPr>
              <w:t>Using the diagrams, discuss the various groups, clubs and other situations to which the pupils belong.</w:t>
            </w:r>
          </w:p>
          <w:p w14:paraId="6A30563A" w14:textId="77777777" w:rsidR="006E5524" w:rsidRPr="006E5524" w:rsidRDefault="006E5524" w:rsidP="006E5524">
            <w:pPr>
              <w:widowControl w:val="0"/>
              <w:rPr>
                <w:rFonts w:cstheme="minorHAnsi"/>
              </w:rPr>
            </w:pPr>
            <w:r w:rsidRPr="006E5524">
              <w:rPr>
                <w:rFonts w:cstheme="minorHAnsi"/>
              </w:rPr>
              <w:t>Talk about the clothing that the pupils might wear in their club or group. Take this discussion further by talking about how items of dress can show this belonging to people ‘outside’ of the group. For example, your school uniform.</w:t>
            </w:r>
          </w:p>
          <w:p w14:paraId="1F561F1F" w14:textId="5B68E887" w:rsidR="00E45867" w:rsidRPr="005A556C" w:rsidRDefault="006E5524" w:rsidP="006E5524">
            <w:pPr>
              <w:widowControl w:val="0"/>
              <w:rPr>
                <w:rFonts w:cstheme="minorHAnsi"/>
              </w:rPr>
            </w:pPr>
            <w:r w:rsidRPr="006E5524">
              <w:rPr>
                <w:rFonts w:cstheme="minorHAnsi"/>
              </w:rPr>
              <w:t>Ask the pupils to discuss in groups: What rules of behaviour and responsibility are attached to wearing this clothing?</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383E0B8" w14:textId="67F61C3F" w:rsidR="006E5524" w:rsidRDefault="006E5524" w:rsidP="006E5524">
            <w:pPr>
              <w:widowControl w:val="0"/>
              <w:rPr>
                <w:rFonts w:cstheme="minorHAnsi"/>
              </w:rPr>
            </w:pPr>
            <w:r w:rsidRPr="006E5524">
              <w:rPr>
                <w:rFonts w:cstheme="minorHAnsi"/>
              </w:rPr>
              <w:t xml:space="preserve">Last year in Year 3 we looked at the Jewish observance of the Shabbat through </w:t>
            </w:r>
            <w:proofErr w:type="spellStart"/>
            <w:r w:rsidRPr="006E5524">
              <w:rPr>
                <w:rFonts w:cstheme="minorHAnsi"/>
              </w:rPr>
              <w:t>Zusha’s</w:t>
            </w:r>
            <w:proofErr w:type="spellEnd"/>
            <w:r w:rsidRPr="006E5524">
              <w:rPr>
                <w:rFonts w:cstheme="minorHAnsi"/>
              </w:rPr>
              <w:t xml:space="preserve"> video diary with his family. Recap the remembrance of the Shabbat through asking the pupils about the use of the following:</w:t>
            </w:r>
          </w:p>
          <w:p w14:paraId="67A69B4A" w14:textId="77777777" w:rsidR="0076684C" w:rsidRPr="006E5524" w:rsidRDefault="0076684C" w:rsidP="006E5524">
            <w:pPr>
              <w:widowControl w:val="0"/>
              <w:rPr>
                <w:rFonts w:cstheme="minorHAnsi"/>
              </w:rPr>
            </w:pPr>
          </w:p>
          <w:p w14:paraId="45F5C042" w14:textId="77777777" w:rsidR="0076684C" w:rsidRDefault="006E5524" w:rsidP="006E5524">
            <w:pPr>
              <w:widowControl w:val="0"/>
              <w:rPr>
                <w:rFonts w:cstheme="minorHAnsi"/>
              </w:rPr>
            </w:pPr>
            <w:r w:rsidRPr="006E5524">
              <w:rPr>
                <w:rFonts w:cstheme="minorHAnsi"/>
              </w:rPr>
              <w:t>The lighting of candles – candles are lit by the mother or woman in the home to welcome light and warmth into the home and lives</w:t>
            </w:r>
            <w:r w:rsidR="0076684C">
              <w:rPr>
                <w:rFonts w:cstheme="minorHAnsi"/>
              </w:rPr>
              <w:t>.</w:t>
            </w:r>
          </w:p>
          <w:p w14:paraId="7550A44B" w14:textId="0A2EF18F" w:rsidR="006E5524" w:rsidRPr="006E5524" w:rsidRDefault="006E5524" w:rsidP="006E5524">
            <w:pPr>
              <w:widowControl w:val="0"/>
              <w:rPr>
                <w:rFonts w:cstheme="minorHAnsi"/>
              </w:rPr>
            </w:pPr>
            <w:r w:rsidRPr="006E5524">
              <w:rPr>
                <w:rFonts w:cstheme="minorHAnsi"/>
              </w:rPr>
              <w:t xml:space="preserve"> </w:t>
            </w:r>
          </w:p>
          <w:p w14:paraId="6C9D41E7" w14:textId="77777777" w:rsidR="0076684C" w:rsidRDefault="006E5524" w:rsidP="006E5524">
            <w:pPr>
              <w:widowControl w:val="0"/>
              <w:rPr>
                <w:rFonts w:cstheme="minorHAnsi"/>
              </w:rPr>
            </w:pPr>
            <w:r w:rsidRPr="006E5524">
              <w:rPr>
                <w:rFonts w:cstheme="minorHAnsi"/>
              </w:rPr>
              <w:t xml:space="preserve">Giving to charity – putting an offering in the </w:t>
            </w:r>
            <w:proofErr w:type="spellStart"/>
            <w:r w:rsidRPr="006E5524">
              <w:rPr>
                <w:rFonts w:cstheme="minorHAnsi"/>
              </w:rPr>
              <w:t>Tzedaka</w:t>
            </w:r>
            <w:proofErr w:type="spellEnd"/>
            <w:r w:rsidRPr="006E5524">
              <w:rPr>
                <w:rFonts w:cstheme="minorHAnsi"/>
              </w:rPr>
              <w:t xml:space="preserve"> box</w:t>
            </w:r>
            <w:r w:rsidR="0076684C">
              <w:rPr>
                <w:rFonts w:cstheme="minorHAnsi"/>
              </w:rPr>
              <w:t>.</w:t>
            </w:r>
          </w:p>
          <w:p w14:paraId="31BBCCF4" w14:textId="14571A6B" w:rsidR="006E5524" w:rsidRPr="006E5524" w:rsidRDefault="006E5524" w:rsidP="006E5524">
            <w:pPr>
              <w:widowControl w:val="0"/>
              <w:rPr>
                <w:rFonts w:cstheme="minorHAnsi"/>
              </w:rPr>
            </w:pPr>
            <w:r w:rsidRPr="006E5524">
              <w:rPr>
                <w:rFonts w:cstheme="minorHAnsi"/>
              </w:rPr>
              <w:t xml:space="preserve"> </w:t>
            </w:r>
          </w:p>
          <w:p w14:paraId="0CB2824A" w14:textId="079659A7" w:rsidR="006E5524" w:rsidRDefault="006E5524" w:rsidP="006E5524">
            <w:pPr>
              <w:widowControl w:val="0"/>
              <w:rPr>
                <w:rFonts w:cstheme="minorHAnsi"/>
              </w:rPr>
            </w:pPr>
            <w:r w:rsidRPr="006E5524">
              <w:rPr>
                <w:rFonts w:cstheme="minorHAnsi"/>
              </w:rPr>
              <w:t>Cutting the Challah – the bread or Challah eaten at Shabbat is kept covered by a special cloth</w:t>
            </w:r>
            <w:r w:rsidR="0076684C">
              <w:rPr>
                <w:rFonts w:cstheme="minorHAnsi"/>
              </w:rPr>
              <w:t>.</w:t>
            </w:r>
          </w:p>
          <w:p w14:paraId="2DF9FE5C" w14:textId="77777777" w:rsidR="0076684C" w:rsidRPr="006E5524" w:rsidRDefault="0076684C" w:rsidP="006E5524">
            <w:pPr>
              <w:widowControl w:val="0"/>
              <w:rPr>
                <w:rFonts w:cstheme="minorHAnsi"/>
              </w:rPr>
            </w:pPr>
          </w:p>
          <w:p w14:paraId="373CF599" w14:textId="5C5F3782" w:rsidR="006E5524" w:rsidRDefault="006E5524" w:rsidP="006E5524">
            <w:pPr>
              <w:widowControl w:val="0"/>
              <w:rPr>
                <w:rFonts w:cstheme="minorHAnsi"/>
              </w:rPr>
            </w:pPr>
            <w:r w:rsidRPr="006E5524">
              <w:rPr>
                <w:rFonts w:cstheme="minorHAnsi"/>
              </w:rPr>
              <w:lastRenderedPageBreak/>
              <w:t>Eating of bread – remembering the time when Jews escaping from slavery in Egypt were provided with double the amount of bread for the Shabbat so that they wouldn’t have to work</w:t>
            </w:r>
            <w:r w:rsidR="0076684C">
              <w:rPr>
                <w:rFonts w:cstheme="minorHAnsi"/>
              </w:rPr>
              <w:t>.</w:t>
            </w:r>
          </w:p>
          <w:p w14:paraId="4BE15E00" w14:textId="77777777" w:rsidR="0076684C" w:rsidRPr="006E5524" w:rsidRDefault="0076684C" w:rsidP="006E5524">
            <w:pPr>
              <w:widowControl w:val="0"/>
              <w:rPr>
                <w:rFonts w:cstheme="minorHAnsi"/>
              </w:rPr>
            </w:pPr>
          </w:p>
          <w:p w14:paraId="38A6C892" w14:textId="77777777" w:rsidR="006E5524" w:rsidRPr="006E5524" w:rsidRDefault="006E5524" w:rsidP="006E5524">
            <w:pPr>
              <w:widowControl w:val="0"/>
              <w:rPr>
                <w:rFonts w:cstheme="minorHAnsi"/>
              </w:rPr>
            </w:pPr>
            <w:r w:rsidRPr="006E5524">
              <w:rPr>
                <w:rFonts w:cstheme="minorHAnsi"/>
              </w:rPr>
              <w:t xml:space="preserve">Reciting blessings and prayers and a cup of wine which is shared with the family – to symbolize joy and oneness with the family </w:t>
            </w:r>
          </w:p>
          <w:p w14:paraId="716968A5" w14:textId="77777777" w:rsidR="006E5524" w:rsidRPr="006E5524" w:rsidRDefault="006E5524" w:rsidP="006E5524">
            <w:pPr>
              <w:widowControl w:val="0"/>
              <w:rPr>
                <w:rFonts w:cstheme="minorHAnsi"/>
              </w:rPr>
            </w:pPr>
            <w:r w:rsidRPr="006E5524">
              <w:rPr>
                <w:rFonts w:cstheme="minorHAnsi"/>
              </w:rPr>
              <w:t xml:space="preserve">Singing together – this can be done at home or at the synagogue </w:t>
            </w:r>
          </w:p>
          <w:p w14:paraId="73E07973" w14:textId="77777777" w:rsidR="006E5524" w:rsidRPr="006E5524" w:rsidRDefault="006E5524" w:rsidP="006E5524">
            <w:pPr>
              <w:widowControl w:val="0"/>
              <w:rPr>
                <w:rFonts w:cstheme="minorHAnsi"/>
              </w:rPr>
            </w:pPr>
          </w:p>
          <w:p w14:paraId="05A02632" w14:textId="0AB0638A" w:rsidR="006E5524" w:rsidRPr="006E5524" w:rsidRDefault="006E5524" w:rsidP="006E5524">
            <w:pPr>
              <w:widowControl w:val="0"/>
              <w:rPr>
                <w:rFonts w:cstheme="minorHAnsi"/>
              </w:rPr>
            </w:pPr>
            <w:r w:rsidRPr="006E5524">
              <w:rPr>
                <w:rFonts w:cstheme="minorHAnsi"/>
              </w:rPr>
              <w:t xml:space="preserve">Explain to the pupils that some Jews see remembering the Shabbat as being part of their identity, as belonging to a wider group and part of their faith. As part of this, some Jews may not follow a set routine or ritual as </w:t>
            </w:r>
            <w:r w:rsidR="0076684C" w:rsidRPr="006E5524">
              <w:rPr>
                <w:rFonts w:cstheme="minorHAnsi"/>
              </w:rPr>
              <w:t>discussed but</w:t>
            </w:r>
            <w:r w:rsidRPr="006E5524">
              <w:rPr>
                <w:rFonts w:cstheme="minorHAnsi"/>
              </w:rPr>
              <w:t xml:space="preserve"> will think about what makes the day special to them as an individual. </w:t>
            </w:r>
          </w:p>
          <w:p w14:paraId="6BE5F18D" w14:textId="77777777" w:rsidR="006E5524" w:rsidRPr="006E5524" w:rsidRDefault="006E5524" w:rsidP="006E5524">
            <w:pPr>
              <w:widowControl w:val="0"/>
              <w:rPr>
                <w:rFonts w:cstheme="minorHAnsi"/>
              </w:rPr>
            </w:pPr>
          </w:p>
          <w:p w14:paraId="6F70A090" w14:textId="77777777" w:rsidR="006E5524" w:rsidRPr="006E5524" w:rsidRDefault="006E5524" w:rsidP="006E5524">
            <w:pPr>
              <w:widowControl w:val="0"/>
              <w:rPr>
                <w:rFonts w:cstheme="minorHAnsi"/>
              </w:rPr>
            </w:pPr>
            <w:r w:rsidRPr="006E5524">
              <w:rPr>
                <w:rFonts w:cstheme="minorHAnsi"/>
              </w:rPr>
              <w:t>Watch the film of young Jewish people talking about how the Shabbat is special to them.</w:t>
            </w:r>
          </w:p>
          <w:p w14:paraId="4ECC9558" w14:textId="77777777" w:rsidR="006E5524" w:rsidRPr="006E5524" w:rsidRDefault="006E5524" w:rsidP="006E5524">
            <w:pPr>
              <w:widowControl w:val="0"/>
              <w:rPr>
                <w:rFonts w:cstheme="minorHAnsi"/>
              </w:rPr>
            </w:pPr>
          </w:p>
          <w:p w14:paraId="2CFB0E83" w14:textId="198A3381" w:rsidR="005977B4" w:rsidRDefault="006E5524" w:rsidP="006E5524">
            <w:pPr>
              <w:widowControl w:val="0"/>
              <w:rPr>
                <w:rFonts w:cstheme="minorHAnsi"/>
              </w:rPr>
            </w:pPr>
            <w:r w:rsidRPr="006E5524">
              <w:rPr>
                <w:rFonts w:cstheme="minorHAnsi"/>
              </w:rPr>
              <w:t>Ask pupils to reflect on the group, club or to something to which they belong – why is it special to them?</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ED47EA0" w14:textId="77777777" w:rsidR="00EB69E1" w:rsidRDefault="00EB69E1" w:rsidP="00821F2E"/>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27E82071" w14:textId="77777777" w:rsidR="006E5524" w:rsidRDefault="006E5524" w:rsidP="00821F2E"/>
          <w:p w14:paraId="74A32F3B" w14:textId="77777777" w:rsidR="006E5524" w:rsidRDefault="006E5524" w:rsidP="00821F2E"/>
          <w:p w14:paraId="4E44675F" w14:textId="77777777" w:rsidR="006E5524" w:rsidRDefault="006E5524" w:rsidP="00821F2E"/>
          <w:p w14:paraId="497EA2A1" w14:textId="77777777" w:rsidR="006E5524" w:rsidRDefault="006E5524" w:rsidP="00821F2E"/>
          <w:p w14:paraId="0588C23C" w14:textId="77777777" w:rsidR="006E5524" w:rsidRDefault="006E5524" w:rsidP="00821F2E"/>
          <w:p w14:paraId="363820DB" w14:textId="77777777" w:rsidR="006E5524" w:rsidRDefault="006E5524" w:rsidP="00821F2E"/>
          <w:p w14:paraId="21455692" w14:textId="77777777" w:rsidR="006E5524" w:rsidRDefault="006E5524" w:rsidP="00821F2E"/>
          <w:p w14:paraId="12438761" w14:textId="77777777" w:rsidR="006E5524" w:rsidRDefault="006E5524" w:rsidP="00821F2E"/>
          <w:p w14:paraId="3626CDBE" w14:textId="7C16D057" w:rsidR="005977B4" w:rsidRDefault="006E5524" w:rsidP="00821F2E">
            <w:r w:rsidRPr="006E5524">
              <w:t xml:space="preserve">Film Currently in Y3  Unit 7 </w:t>
            </w:r>
            <w:proofErr w:type="spellStart"/>
            <w:r w:rsidRPr="006E5524">
              <w:t>Wk</w:t>
            </w:r>
            <w:proofErr w:type="spellEnd"/>
            <w:r w:rsidRPr="006E5524">
              <w:t xml:space="preserve"> 1: KS2_Y3_Unit_07_Sp_Wk_01_of 03_R123_Video_Remembering_Roots_Meeting_as_a_Community_v1</w:t>
            </w:r>
          </w:p>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Learning from faith and non-religious world-views</w:t>
            </w:r>
          </w:p>
        </w:tc>
        <w:tc>
          <w:tcPr>
            <w:tcW w:w="7229" w:type="dxa"/>
          </w:tcPr>
          <w:p w14:paraId="69CC0478" w14:textId="3E374CA7" w:rsidR="00466AD7" w:rsidRPr="00466AD7" w:rsidRDefault="006E5524" w:rsidP="00DE37D1">
            <w:pPr>
              <w:pStyle w:val="ListParagraph"/>
              <w:widowControl w:val="0"/>
              <w:rPr>
                <w:rFonts w:cstheme="minorHAnsi"/>
              </w:rPr>
            </w:pPr>
            <w:r>
              <w:rPr>
                <w:rFonts w:cstheme="minorHAnsi"/>
              </w:rPr>
              <w:t>n/a</w:t>
            </w:r>
          </w:p>
        </w:tc>
        <w:tc>
          <w:tcPr>
            <w:tcW w:w="4469" w:type="dxa"/>
          </w:tcPr>
          <w:p w14:paraId="52D45A5E" w14:textId="4065DA5F" w:rsidR="00E45867" w:rsidRPr="00E035FA" w:rsidRDefault="006E5524"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6DBEBF98" w:rsidR="00565B82" w:rsidRPr="00466AD7" w:rsidRDefault="006E5524" w:rsidP="00DE37D1">
            <w:pPr>
              <w:pStyle w:val="ListParagraph"/>
              <w:widowControl w:val="0"/>
              <w:rPr>
                <w:rFonts w:cstheme="minorHAnsi"/>
              </w:rPr>
            </w:pPr>
            <w:r>
              <w:rPr>
                <w:rFonts w:cstheme="minorHAnsi"/>
              </w:rPr>
              <w:t>n/a</w:t>
            </w:r>
          </w:p>
        </w:tc>
        <w:tc>
          <w:tcPr>
            <w:tcW w:w="4469" w:type="dxa"/>
          </w:tcPr>
          <w:p w14:paraId="7B7F2B58" w14:textId="2D57FCEF" w:rsidR="00E45867" w:rsidRPr="00C966BA" w:rsidRDefault="006E5524" w:rsidP="00E45867">
            <w:pPr>
              <w:widowControl w:val="0"/>
              <w:jc w:val="center"/>
              <w:rPr>
                <w:rFonts w:cstheme="minorHAnsi"/>
              </w:rPr>
            </w:pPr>
            <w:r w:rsidRPr="00C966BA">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A95FD38" w:rsidR="001A4D1A" w:rsidRPr="001A4D1A" w:rsidRDefault="0076684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239D2">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723D29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6E5524" w:rsidRPr="006E5524">
      <w:t>KS2_Y4_Unit_06_Sp_Wk_01_of_03_R123_Lesson_Plan_v2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239D2"/>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6E5524"/>
    <w:rsid w:val="0076684C"/>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966BA"/>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2082</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2022-11-30T12:21:00Z</dcterms:created>
  <dcterms:modified xsi:type="dcterms:W3CDTF">2022-12-07T09:26:00Z</dcterms:modified>
</cp:coreProperties>
</file>