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2F1E9AA"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1584B">
        <w:rPr>
          <w:color w:val="auto"/>
        </w:rPr>
        <w:t>Being Curious and Valuing Knowledge</w:t>
      </w:r>
      <w:r w:rsidRPr="0038109C">
        <w:rPr>
          <w:color w:val="auto"/>
        </w:rPr>
        <w:tab/>
      </w:r>
    </w:p>
    <w:p w14:paraId="5298652D" w14:textId="77777777" w:rsidR="00233C9D" w:rsidRPr="00FB37A1" w:rsidRDefault="00233C9D" w:rsidP="00233C9D">
      <w:pPr>
        <w:pStyle w:val="Header"/>
        <w:rPr>
          <w:sz w:val="10"/>
          <w:szCs w:val="10"/>
        </w:rPr>
      </w:pPr>
    </w:p>
    <w:p w14:paraId="3B6E5015" w14:textId="1E62ADCF" w:rsidR="00233C9D" w:rsidRPr="0038109C" w:rsidRDefault="00233C9D" w:rsidP="00233C9D">
      <w:pPr>
        <w:pStyle w:val="Heading2"/>
        <w:rPr>
          <w:color w:val="auto"/>
        </w:rPr>
      </w:pPr>
      <w:r w:rsidRPr="0038109C">
        <w:rPr>
          <w:b/>
          <w:bCs/>
          <w:color w:val="auto"/>
        </w:rPr>
        <w:t>Lesson:</w:t>
      </w:r>
      <w:r w:rsidRPr="0038109C">
        <w:rPr>
          <w:color w:val="auto"/>
        </w:rPr>
        <w:t xml:space="preserve"> </w:t>
      </w:r>
      <w:r w:rsidR="00A51B38">
        <w:rPr>
          <w:color w:val="auto"/>
        </w:rPr>
        <w:t>T</w:t>
      </w:r>
      <w:r w:rsidR="00424922">
        <w:rPr>
          <w:color w:val="auto"/>
        </w:rPr>
        <w:t>hree</w:t>
      </w:r>
    </w:p>
    <w:p w14:paraId="1202FC37" w14:textId="77777777" w:rsidR="00233C9D" w:rsidRPr="00FB37A1" w:rsidRDefault="00233C9D" w:rsidP="00233C9D">
      <w:pPr>
        <w:pStyle w:val="Header"/>
        <w:rPr>
          <w:sz w:val="10"/>
          <w:szCs w:val="10"/>
        </w:rPr>
      </w:pPr>
    </w:p>
    <w:p w14:paraId="0E97E5B5" w14:textId="17D6A197" w:rsidR="009152E1" w:rsidRPr="00E50B10" w:rsidRDefault="00233C9D" w:rsidP="00E50B10">
      <w:pPr>
        <w:pStyle w:val="Heading3"/>
        <w:rPr>
          <w:rFonts w:cstheme="majorHAnsi"/>
          <w:color w:val="auto"/>
        </w:rPr>
      </w:pPr>
      <w:r w:rsidRPr="0038109C">
        <w:rPr>
          <w:b/>
          <w:bCs/>
          <w:color w:val="auto"/>
        </w:rPr>
        <w:t>Question/LO:</w:t>
      </w:r>
      <w:r w:rsidRPr="0038109C">
        <w:rPr>
          <w:color w:val="auto"/>
        </w:rPr>
        <w:t xml:space="preserve"> </w:t>
      </w:r>
      <w:r w:rsidR="00EE6817">
        <w:rPr>
          <w:color w:val="auto"/>
        </w:rPr>
        <w:tab/>
      </w:r>
      <w:r w:rsidR="0081584B" w:rsidRPr="002A52F5">
        <w:rPr>
          <w:rFonts w:cstheme="majorHAnsi"/>
          <w:color w:val="auto"/>
        </w:rPr>
        <w:t>W</w:t>
      </w:r>
      <w:r w:rsidR="00A51B38" w:rsidRPr="002A52F5">
        <w:rPr>
          <w:rFonts w:cstheme="majorHAnsi"/>
          <w:color w:val="auto"/>
        </w:rPr>
        <w:t xml:space="preserve">here do </w:t>
      </w:r>
      <w:r w:rsidR="00424922" w:rsidRPr="002A52F5">
        <w:rPr>
          <w:rFonts w:cstheme="majorHAnsi"/>
          <w:color w:val="auto"/>
        </w:rPr>
        <w:t>Humanists look for answers</w:t>
      </w:r>
      <w:r w:rsidR="00E45867" w:rsidRPr="002A52F5">
        <w:rPr>
          <w:rFonts w:cstheme="majorHAnsi"/>
          <w:color w:val="auto"/>
        </w:rPr>
        <w:t>?</w:t>
      </w:r>
      <w:r w:rsidR="00424922" w:rsidRPr="002A52F5">
        <w:rPr>
          <w:rFonts w:cstheme="majorHAnsi"/>
          <w:color w:val="auto"/>
        </w:rPr>
        <w:t xml:space="preserve"> </w:t>
      </w:r>
      <w:r w:rsidR="00E50B10" w:rsidRPr="002A52F5">
        <w:rPr>
          <w:rFonts w:cstheme="majorHAnsi"/>
          <w:color w:val="auto"/>
        </w:rPr>
        <w:t xml:space="preserve"> </w:t>
      </w:r>
      <w:r w:rsidR="00424922" w:rsidRPr="002A52F5">
        <w:rPr>
          <w:rFonts w:cstheme="majorHAnsi"/>
          <w:color w:val="auto"/>
        </w:rPr>
        <w:t>What do Humanists think about God?</w:t>
      </w:r>
      <w:r w:rsidR="00E50B10" w:rsidRPr="002A52F5">
        <w:rPr>
          <w:rFonts w:cstheme="majorHAnsi"/>
          <w:color w:val="auto"/>
        </w:rPr>
        <w:t xml:space="preserve"> </w:t>
      </w:r>
      <w:r w:rsidR="009152E1" w:rsidRPr="002A52F5">
        <w:rPr>
          <w:rFonts w:cstheme="majorHAnsi"/>
          <w:color w:val="auto"/>
        </w:rPr>
        <w:t xml:space="preserve">Where do </w:t>
      </w:r>
      <w:r w:rsidR="00F903BA" w:rsidRPr="002A52F5">
        <w:rPr>
          <w:rFonts w:cstheme="majorHAnsi"/>
          <w:color w:val="auto"/>
        </w:rPr>
        <w:t xml:space="preserve">members of </w:t>
      </w:r>
      <w:r w:rsidR="000A72F7" w:rsidRPr="002A52F5">
        <w:rPr>
          <w:rFonts w:cstheme="majorHAnsi"/>
          <w:color w:val="auto"/>
        </w:rPr>
        <w:t>R</w:t>
      </w:r>
      <w:r w:rsidR="00F903BA" w:rsidRPr="002A52F5">
        <w:rPr>
          <w:rFonts w:cstheme="majorHAnsi"/>
          <w:color w:val="auto"/>
        </w:rPr>
        <w:t xml:space="preserve">eligious </w:t>
      </w:r>
      <w:r w:rsidR="000A72F7" w:rsidRPr="002A52F5">
        <w:rPr>
          <w:rFonts w:cstheme="majorHAnsi"/>
          <w:color w:val="auto"/>
        </w:rPr>
        <w:t>T</w:t>
      </w:r>
      <w:r w:rsidR="00F903BA" w:rsidRPr="002A52F5">
        <w:rPr>
          <w:rFonts w:cstheme="majorHAnsi"/>
          <w:color w:val="auto"/>
        </w:rPr>
        <w:t xml:space="preserve">raditions </w:t>
      </w:r>
      <w:r w:rsidR="009152E1" w:rsidRPr="002A52F5">
        <w:rPr>
          <w:rFonts w:cstheme="majorHAnsi"/>
          <w:color w:val="auto"/>
        </w:rPr>
        <w:t>look for answers to questions about the world?</w:t>
      </w:r>
    </w:p>
    <w:p w14:paraId="20047F42" w14:textId="3291DB81" w:rsidR="00E45867" w:rsidRPr="009152E1" w:rsidRDefault="00424922" w:rsidP="00E45867">
      <w:pPr>
        <w:rPr>
          <w:rFonts w:asciiTheme="majorHAnsi" w:hAnsiTheme="majorHAnsi" w:cstheme="majorHAnsi"/>
        </w:rPr>
      </w:pPr>
      <w:r w:rsidRPr="009152E1">
        <w:rPr>
          <w:rFonts w:asciiTheme="majorHAnsi" w:hAnsiTheme="majorHAnsi" w:cstheme="majorHAnsi"/>
        </w:rPr>
        <w:tab/>
      </w:r>
      <w:r w:rsidRPr="009152E1">
        <w:rPr>
          <w:rFonts w:asciiTheme="majorHAnsi" w:hAnsiTheme="majorHAnsi" w:cstheme="majorHAnsi"/>
        </w:rPr>
        <w:tab/>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B2DF8" w:rsidRPr="00E50B10" w14:paraId="0C0C0770" w14:textId="77777777" w:rsidTr="00CA2E72">
        <w:tc>
          <w:tcPr>
            <w:tcW w:w="2972" w:type="dxa"/>
          </w:tcPr>
          <w:p w14:paraId="1A9B1C09" w14:textId="633186CC" w:rsidR="002B2DF8" w:rsidRPr="00E50B10" w:rsidRDefault="002B2DF8" w:rsidP="002B2DF8">
            <w:pPr>
              <w:rPr>
                <w:rFonts w:cstheme="minorHAnsi"/>
                <w:color w:val="CC0066"/>
              </w:rPr>
            </w:pPr>
            <w:r w:rsidRPr="00E50B10">
              <w:rPr>
                <w:rFonts w:cstheme="minorHAnsi"/>
                <w:color w:val="CC0066"/>
              </w:rPr>
              <w:t>Learning about religious traditions and non-religious worldviews</w:t>
            </w:r>
          </w:p>
          <w:p w14:paraId="7E0D32E5" w14:textId="5B6685E2" w:rsidR="00145D27" w:rsidRPr="00E50B10" w:rsidRDefault="00145D27" w:rsidP="002B2DF8">
            <w:pPr>
              <w:rPr>
                <w:rFonts w:cstheme="minorHAnsi"/>
                <w:color w:val="FF8000"/>
              </w:rPr>
            </w:pPr>
          </w:p>
          <w:p w14:paraId="072B1156" w14:textId="1A44C8BE" w:rsidR="00145D27" w:rsidRPr="00E50B10" w:rsidRDefault="00145D27" w:rsidP="002B2DF8">
            <w:pPr>
              <w:rPr>
                <w:rFonts w:cstheme="minorHAnsi"/>
                <w:color w:val="FF8000"/>
              </w:rPr>
            </w:pPr>
          </w:p>
          <w:p w14:paraId="5BD5D2D9" w14:textId="3506C705" w:rsidR="00145D27" w:rsidRPr="00E50B10" w:rsidRDefault="00145D27" w:rsidP="002B2DF8">
            <w:pPr>
              <w:rPr>
                <w:rFonts w:cstheme="minorHAnsi"/>
                <w:color w:val="FF8000"/>
              </w:rPr>
            </w:pPr>
          </w:p>
          <w:p w14:paraId="600DCBC7" w14:textId="0C4F7DA5" w:rsidR="00145D27" w:rsidRPr="00E50B10" w:rsidRDefault="00145D27" w:rsidP="002B2DF8">
            <w:pPr>
              <w:rPr>
                <w:rFonts w:cstheme="minorHAnsi"/>
                <w:color w:val="FF8000"/>
              </w:rPr>
            </w:pPr>
          </w:p>
          <w:p w14:paraId="6093C914" w14:textId="2095EF91" w:rsidR="00145D27" w:rsidRPr="00E50B10" w:rsidRDefault="00145D27" w:rsidP="002B2DF8">
            <w:pPr>
              <w:rPr>
                <w:rFonts w:cstheme="minorHAnsi"/>
                <w:color w:val="FF8000"/>
              </w:rPr>
            </w:pPr>
          </w:p>
          <w:p w14:paraId="33144559" w14:textId="2BB53F99" w:rsidR="00145D27" w:rsidRPr="00E50B10" w:rsidRDefault="00145D27" w:rsidP="002B2DF8">
            <w:pPr>
              <w:rPr>
                <w:rFonts w:cstheme="minorHAnsi"/>
                <w:color w:val="FF8000"/>
              </w:rPr>
            </w:pPr>
          </w:p>
          <w:p w14:paraId="6355A95F" w14:textId="684F84B7" w:rsidR="00145D27" w:rsidRPr="00E50B10" w:rsidRDefault="00145D27" w:rsidP="002B2DF8">
            <w:pPr>
              <w:rPr>
                <w:rFonts w:cstheme="minorHAnsi"/>
                <w:color w:val="FF8000"/>
              </w:rPr>
            </w:pPr>
          </w:p>
          <w:p w14:paraId="4DA34D33" w14:textId="0CD58CE0" w:rsidR="00145D27" w:rsidRPr="00E50B10" w:rsidRDefault="00145D27" w:rsidP="002B2DF8">
            <w:pPr>
              <w:rPr>
                <w:rFonts w:cstheme="minorHAnsi"/>
                <w:color w:val="FF8000"/>
              </w:rPr>
            </w:pPr>
          </w:p>
          <w:p w14:paraId="778A1DB3" w14:textId="08A2624D" w:rsidR="00145D27" w:rsidRPr="00E50B10" w:rsidRDefault="00145D27" w:rsidP="002B2DF8">
            <w:pPr>
              <w:rPr>
                <w:rFonts w:cstheme="minorHAnsi"/>
                <w:color w:val="FF8000"/>
              </w:rPr>
            </w:pPr>
          </w:p>
          <w:p w14:paraId="58A1EAA1" w14:textId="56B30757" w:rsidR="00145D27" w:rsidRPr="00E50B10" w:rsidRDefault="00145D27" w:rsidP="002B2DF8">
            <w:pPr>
              <w:rPr>
                <w:rFonts w:cstheme="minorHAnsi"/>
                <w:color w:val="FF8000"/>
              </w:rPr>
            </w:pPr>
          </w:p>
          <w:p w14:paraId="2D2D812E" w14:textId="45C17CC1" w:rsidR="00145D27" w:rsidRPr="00E50B10" w:rsidRDefault="00145D27" w:rsidP="002B2DF8">
            <w:pPr>
              <w:rPr>
                <w:rFonts w:cstheme="minorHAnsi"/>
                <w:color w:val="FF8000"/>
              </w:rPr>
            </w:pPr>
          </w:p>
          <w:p w14:paraId="2ADBD70D" w14:textId="4ED5C685" w:rsidR="00145D27" w:rsidRPr="00E50B10" w:rsidRDefault="00145D27" w:rsidP="002B2DF8">
            <w:pPr>
              <w:rPr>
                <w:rFonts w:cstheme="minorHAnsi"/>
                <w:color w:val="FF8000"/>
              </w:rPr>
            </w:pPr>
          </w:p>
          <w:p w14:paraId="7A2DAA04" w14:textId="44E04327" w:rsidR="00145D27" w:rsidRPr="00E50B10" w:rsidRDefault="00145D27" w:rsidP="002B2DF8">
            <w:pPr>
              <w:rPr>
                <w:rFonts w:cstheme="minorHAnsi"/>
                <w:color w:val="FF8000"/>
              </w:rPr>
            </w:pPr>
          </w:p>
          <w:p w14:paraId="6A7D17FE" w14:textId="5C0E4988" w:rsidR="00145D27" w:rsidRPr="00E50B10" w:rsidRDefault="00145D27" w:rsidP="002B2DF8">
            <w:pPr>
              <w:rPr>
                <w:rFonts w:cstheme="minorHAnsi"/>
                <w:color w:val="FF8000"/>
              </w:rPr>
            </w:pPr>
          </w:p>
          <w:p w14:paraId="2B27D394" w14:textId="31ECA132" w:rsidR="00145D27" w:rsidRPr="00E50B10" w:rsidRDefault="00145D27" w:rsidP="002B2DF8">
            <w:pPr>
              <w:rPr>
                <w:rFonts w:cstheme="minorHAnsi"/>
                <w:color w:val="FF8000"/>
              </w:rPr>
            </w:pPr>
          </w:p>
          <w:p w14:paraId="5DF0B921" w14:textId="76FB0924" w:rsidR="00145D27" w:rsidRPr="00E50B10" w:rsidRDefault="00145D27" w:rsidP="002B2DF8">
            <w:pPr>
              <w:rPr>
                <w:rFonts w:cstheme="minorHAnsi"/>
                <w:color w:val="FF8000"/>
              </w:rPr>
            </w:pPr>
          </w:p>
          <w:p w14:paraId="179AA856" w14:textId="2338A144" w:rsidR="00145D27" w:rsidRPr="00E50B10" w:rsidRDefault="00145D27" w:rsidP="002B2DF8">
            <w:pPr>
              <w:rPr>
                <w:rFonts w:cstheme="minorHAnsi"/>
                <w:color w:val="FF8000"/>
              </w:rPr>
            </w:pPr>
          </w:p>
          <w:p w14:paraId="4E8F861E" w14:textId="7319139F" w:rsidR="00145D27" w:rsidRPr="00E50B10" w:rsidRDefault="00145D27" w:rsidP="002B2DF8">
            <w:pPr>
              <w:rPr>
                <w:rFonts w:cstheme="minorHAnsi"/>
                <w:color w:val="FF8000"/>
              </w:rPr>
            </w:pPr>
          </w:p>
          <w:p w14:paraId="2412BC17" w14:textId="7DC6859C" w:rsidR="00145D27" w:rsidRPr="00E50B10" w:rsidRDefault="00145D27" w:rsidP="002B2DF8">
            <w:pPr>
              <w:rPr>
                <w:rFonts w:cstheme="minorHAnsi"/>
                <w:color w:val="FF8000"/>
              </w:rPr>
            </w:pPr>
          </w:p>
          <w:p w14:paraId="2D4B9909" w14:textId="7EFC7B86" w:rsidR="00145D27" w:rsidRPr="00E50B10" w:rsidRDefault="00145D27" w:rsidP="00145D27">
            <w:pPr>
              <w:widowControl w:val="0"/>
              <w:rPr>
                <w:rFonts w:cstheme="minorHAnsi"/>
              </w:rPr>
            </w:pPr>
            <w:r w:rsidRPr="00E50B10">
              <w:rPr>
                <w:rFonts w:cstheme="minorHAnsi"/>
              </w:rPr>
              <w:t> </w:t>
            </w:r>
          </w:p>
          <w:p w14:paraId="371BB678" w14:textId="3C07B638" w:rsidR="00DE2F73" w:rsidRPr="00E50B10" w:rsidRDefault="00DE2F73" w:rsidP="00145D27">
            <w:pPr>
              <w:widowControl w:val="0"/>
              <w:rPr>
                <w:rFonts w:cstheme="minorHAnsi"/>
              </w:rPr>
            </w:pPr>
          </w:p>
          <w:p w14:paraId="0EE65AD6" w14:textId="36378B13" w:rsidR="00F903BA" w:rsidRPr="00E50B10" w:rsidRDefault="00F903BA" w:rsidP="00145D27">
            <w:pPr>
              <w:widowControl w:val="0"/>
              <w:rPr>
                <w:rFonts w:cstheme="minorHAnsi"/>
              </w:rPr>
            </w:pPr>
          </w:p>
          <w:p w14:paraId="0BDF2EBF" w14:textId="2C1C7AC4" w:rsidR="00F903BA" w:rsidRPr="00E50B10" w:rsidRDefault="00F903BA" w:rsidP="00145D27">
            <w:pPr>
              <w:widowControl w:val="0"/>
              <w:rPr>
                <w:rFonts w:cstheme="minorHAnsi"/>
              </w:rPr>
            </w:pPr>
          </w:p>
          <w:p w14:paraId="5B9E76E3" w14:textId="6943B974" w:rsidR="00693A49" w:rsidRPr="00E50B10" w:rsidRDefault="00693A49" w:rsidP="00145D27">
            <w:pPr>
              <w:widowControl w:val="0"/>
              <w:rPr>
                <w:rFonts w:cstheme="minorHAnsi"/>
              </w:rPr>
            </w:pPr>
          </w:p>
          <w:p w14:paraId="662E92EC" w14:textId="23C74446" w:rsidR="00693A49" w:rsidRPr="00E50B10" w:rsidRDefault="00693A49" w:rsidP="00145D27">
            <w:pPr>
              <w:widowControl w:val="0"/>
              <w:rPr>
                <w:rFonts w:cstheme="minorHAnsi"/>
              </w:rPr>
            </w:pPr>
          </w:p>
          <w:p w14:paraId="2E92F16B" w14:textId="1838B94D" w:rsidR="00693A49" w:rsidRPr="00E50B10" w:rsidRDefault="00693A49" w:rsidP="00145D27">
            <w:pPr>
              <w:widowControl w:val="0"/>
              <w:rPr>
                <w:rFonts w:cstheme="minorHAnsi"/>
              </w:rPr>
            </w:pPr>
          </w:p>
          <w:p w14:paraId="53297B37" w14:textId="77777777" w:rsidR="00693A49" w:rsidRPr="00E50B10" w:rsidRDefault="00693A49" w:rsidP="00145D27">
            <w:pPr>
              <w:widowControl w:val="0"/>
              <w:rPr>
                <w:rFonts w:cstheme="minorHAnsi"/>
              </w:rPr>
            </w:pPr>
          </w:p>
          <w:p w14:paraId="2D7F62E7" w14:textId="483ABF6B" w:rsidR="00145D27" w:rsidRPr="00E50B10" w:rsidRDefault="00145D27" w:rsidP="00145D27">
            <w:pPr>
              <w:rPr>
                <w:rFonts w:cstheme="minorHAnsi"/>
                <w:color w:val="CC0066"/>
              </w:rPr>
            </w:pPr>
            <w:r w:rsidRPr="00E50B10">
              <w:rPr>
                <w:rFonts w:cstheme="minorHAnsi"/>
                <w:i/>
                <w:iCs/>
                <w:color w:val="CC0066"/>
              </w:rPr>
              <w:t>Introduce the concept of there being a number of religious traditions each with their own Scriptures</w:t>
            </w:r>
          </w:p>
          <w:p w14:paraId="68CF1863" w14:textId="77777777" w:rsidR="00145D27" w:rsidRPr="00E50B10" w:rsidRDefault="00145D27" w:rsidP="002B2DF8">
            <w:pPr>
              <w:rPr>
                <w:rFonts w:cstheme="minorHAnsi"/>
                <w:color w:val="FF8000"/>
              </w:rPr>
            </w:pPr>
          </w:p>
          <w:p w14:paraId="50A62760" w14:textId="327CDAF1" w:rsidR="002B2DF8" w:rsidRPr="00E50B10" w:rsidRDefault="002B2DF8" w:rsidP="002B2DF8">
            <w:pPr>
              <w:rPr>
                <w:rFonts w:cstheme="minorHAnsi"/>
                <w:color w:val="FF8000"/>
              </w:rPr>
            </w:pPr>
          </w:p>
          <w:p w14:paraId="6A24F0E9" w14:textId="77777777" w:rsidR="00F1385B" w:rsidRPr="00E50B10" w:rsidRDefault="00F1385B" w:rsidP="002B2DF8">
            <w:pPr>
              <w:rPr>
                <w:rFonts w:cstheme="minorHAnsi"/>
                <w:color w:val="FF8000"/>
              </w:rPr>
            </w:pPr>
          </w:p>
          <w:p w14:paraId="2CF0B69D" w14:textId="77777777" w:rsidR="00424922" w:rsidRPr="00E50B10" w:rsidRDefault="00424922" w:rsidP="002B2DF8">
            <w:pPr>
              <w:rPr>
                <w:rFonts w:cstheme="minorHAnsi"/>
                <w:i/>
                <w:iCs/>
              </w:rPr>
            </w:pPr>
          </w:p>
          <w:p w14:paraId="001B2A1B" w14:textId="708156ED" w:rsidR="00424922" w:rsidRPr="00E50B10" w:rsidRDefault="00424922" w:rsidP="002B2DF8">
            <w:pPr>
              <w:rPr>
                <w:rFonts w:cstheme="minorHAnsi"/>
                <w:color w:val="ED7D31" w:themeColor="accent2"/>
              </w:rPr>
            </w:pPr>
          </w:p>
        </w:tc>
        <w:tc>
          <w:tcPr>
            <w:tcW w:w="7229" w:type="dxa"/>
          </w:tcPr>
          <w:p w14:paraId="237E5D23" w14:textId="4FA9F353" w:rsidR="00D765A8" w:rsidRPr="00E50B10" w:rsidRDefault="00D765A8" w:rsidP="00424922">
            <w:pPr>
              <w:shd w:val="clear" w:color="auto" w:fill="FFFFFF"/>
              <w:spacing w:before="100" w:beforeAutospacing="1" w:after="100" w:afterAutospacing="1"/>
              <w:rPr>
                <w:rFonts w:eastAsia="Times New Roman" w:cstheme="minorHAnsi"/>
                <w:u w:val="single"/>
                <w:lang w:eastAsia="en-GB"/>
              </w:rPr>
            </w:pPr>
            <w:r w:rsidRPr="00E50B10">
              <w:rPr>
                <w:rFonts w:eastAsia="Times New Roman" w:cstheme="minorHAnsi"/>
                <w:u w:val="single"/>
                <w:lang w:eastAsia="en-GB"/>
              </w:rPr>
              <w:lastRenderedPageBreak/>
              <w:t>Humanism</w:t>
            </w:r>
          </w:p>
          <w:p w14:paraId="2FF45BA4" w14:textId="299DBD92" w:rsidR="00424922" w:rsidRPr="00E50B10" w:rsidRDefault="00424922" w:rsidP="00424922">
            <w:pPr>
              <w:shd w:val="clear" w:color="auto" w:fill="FFFFFF"/>
              <w:spacing w:before="100" w:beforeAutospacing="1" w:after="100" w:afterAutospacing="1"/>
              <w:rPr>
                <w:rFonts w:eastAsia="Times New Roman" w:cstheme="minorHAnsi"/>
                <w:b/>
                <w:bCs/>
                <w:lang w:eastAsia="en-GB"/>
              </w:rPr>
            </w:pPr>
            <w:r w:rsidRPr="00E50B10">
              <w:rPr>
                <w:rFonts w:eastAsia="Times New Roman" w:cstheme="minorHAnsi"/>
                <w:lang w:eastAsia="en-GB"/>
              </w:rPr>
              <w:t xml:space="preserve">Explain that many atheists will accept that they cannot be 100% certain </w:t>
            </w:r>
            <w:r w:rsidR="001B74F4" w:rsidRPr="00E50B10">
              <w:rPr>
                <w:rFonts w:eastAsia="Times New Roman" w:cstheme="minorHAnsi"/>
                <w:lang w:eastAsia="en-GB"/>
              </w:rPr>
              <w:t xml:space="preserve">whether </w:t>
            </w:r>
            <w:r w:rsidRPr="00E50B10">
              <w:rPr>
                <w:rFonts w:eastAsia="Times New Roman" w:cstheme="minorHAnsi"/>
                <w:lang w:eastAsia="en-GB"/>
              </w:rPr>
              <w:t>God exists</w:t>
            </w:r>
            <w:r w:rsidR="001B74F4" w:rsidRPr="00E50B10">
              <w:rPr>
                <w:rFonts w:eastAsia="Times New Roman" w:cstheme="minorHAnsi"/>
                <w:lang w:eastAsia="en-GB"/>
              </w:rPr>
              <w:t xml:space="preserve"> or not</w:t>
            </w:r>
            <w:r w:rsidRPr="00E50B10">
              <w:rPr>
                <w:rFonts w:eastAsia="Times New Roman" w:cstheme="minorHAnsi"/>
                <w:lang w:eastAsia="en-GB"/>
              </w:rPr>
              <w:t xml:space="preserve"> (they won’t place themselves at the extreme end of the scale). However, they don’t see any persuasive reason or evidence to believe in God and will live their lives as though there is no God. </w:t>
            </w:r>
          </w:p>
          <w:p w14:paraId="4C6C693C" w14:textId="77777777" w:rsidR="00424922" w:rsidRPr="00E50B10" w:rsidRDefault="00424922" w:rsidP="00424922">
            <w:pPr>
              <w:rPr>
                <w:rFonts w:cstheme="minorHAnsi"/>
              </w:rPr>
            </w:pPr>
            <w:r w:rsidRPr="00E50B10">
              <w:rPr>
                <w:rFonts w:cstheme="minorHAnsi"/>
              </w:rPr>
              <w:t>Read together the parable of the invisible gardener</w:t>
            </w:r>
          </w:p>
          <w:p w14:paraId="67E2BFCA" w14:textId="77777777" w:rsidR="001B74F4" w:rsidRPr="00E50B10" w:rsidRDefault="001B74F4" w:rsidP="00424922">
            <w:pPr>
              <w:rPr>
                <w:rFonts w:cstheme="minorHAnsi"/>
              </w:rPr>
            </w:pPr>
          </w:p>
          <w:p w14:paraId="134857E1" w14:textId="1BBE201D" w:rsidR="00424922" w:rsidRPr="00E50B10" w:rsidRDefault="00424922" w:rsidP="00424922">
            <w:pPr>
              <w:rPr>
                <w:rFonts w:cstheme="minorHAnsi"/>
              </w:rPr>
            </w:pPr>
            <w:r w:rsidRPr="00E50B10">
              <w:rPr>
                <w:rFonts w:cstheme="minorHAnsi"/>
              </w:rPr>
              <w:t>Discuss as a class or groups the following question:</w:t>
            </w:r>
          </w:p>
          <w:p w14:paraId="59600DDB" w14:textId="77777777" w:rsidR="00424922" w:rsidRPr="00E50B10" w:rsidRDefault="00424922" w:rsidP="00424922">
            <w:pPr>
              <w:rPr>
                <w:rFonts w:cstheme="minorHAnsi"/>
              </w:rPr>
            </w:pPr>
            <w:r w:rsidRPr="00E50B10">
              <w:rPr>
                <w:rFonts w:cstheme="minorHAnsi"/>
              </w:rPr>
              <w:t xml:space="preserve">I wonder why does the friend insist that there is a gardener? </w:t>
            </w:r>
          </w:p>
          <w:p w14:paraId="55007076" w14:textId="77777777" w:rsidR="00424922" w:rsidRPr="00E50B10" w:rsidRDefault="00424922" w:rsidP="00424922">
            <w:pPr>
              <w:rPr>
                <w:rFonts w:cstheme="minorHAnsi"/>
              </w:rPr>
            </w:pPr>
            <w:r w:rsidRPr="00E50B10">
              <w:rPr>
                <w:rFonts w:cstheme="minorHAnsi"/>
              </w:rPr>
              <w:t>Why would this story be of interest to Humanists?</w:t>
            </w:r>
          </w:p>
          <w:p w14:paraId="0CE739E9" w14:textId="77777777" w:rsidR="00424922" w:rsidRPr="00E50B10" w:rsidRDefault="00424922" w:rsidP="00424922">
            <w:pPr>
              <w:rPr>
                <w:rFonts w:cstheme="minorHAnsi"/>
              </w:rPr>
            </w:pPr>
            <w:r w:rsidRPr="00E50B10">
              <w:rPr>
                <w:rFonts w:cstheme="minorHAnsi"/>
              </w:rPr>
              <w:t>Is it possible for the two characters to remain friends? If so, how?</w:t>
            </w:r>
          </w:p>
          <w:p w14:paraId="1DA5475C" w14:textId="77777777" w:rsidR="00424922" w:rsidRPr="00E50B10" w:rsidRDefault="00424922" w:rsidP="00424922">
            <w:pPr>
              <w:rPr>
                <w:rFonts w:cstheme="minorHAnsi"/>
              </w:rPr>
            </w:pPr>
          </w:p>
          <w:p w14:paraId="68AF523C" w14:textId="77777777" w:rsidR="00424922" w:rsidRPr="00E50B10" w:rsidRDefault="00424922" w:rsidP="00424922">
            <w:pPr>
              <w:rPr>
                <w:rFonts w:cstheme="minorHAnsi"/>
              </w:rPr>
            </w:pPr>
            <w:r w:rsidRPr="00E50B10">
              <w:rPr>
                <w:rFonts w:cstheme="minorHAnsi"/>
              </w:rPr>
              <w:t>Explain humanist belief about being curious about the existence of God.</w:t>
            </w:r>
          </w:p>
          <w:p w14:paraId="28F2C262" w14:textId="77777777" w:rsidR="00424922" w:rsidRPr="00E50B10" w:rsidRDefault="00424922" w:rsidP="00424922">
            <w:pPr>
              <w:rPr>
                <w:rFonts w:cstheme="minorHAnsi"/>
              </w:rPr>
            </w:pPr>
          </w:p>
          <w:p w14:paraId="0417E360" w14:textId="45E8A61F" w:rsidR="00424922" w:rsidRPr="00E50B10" w:rsidRDefault="00424922" w:rsidP="00424922">
            <w:pPr>
              <w:rPr>
                <w:rFonts w:cstheme="minorHAnsi"/>
              </w:rPr>
            </w:pPr>
            <w:r w:rsidRPr="00E50B10">
              <w:rPr>
                <w:rFonts w:cstheme="minorHAnsi"/>
              </w:rPr>
              <w:lastRenderedPageBreak/>
              <w:t>The word for someone who does not believe in God is an atheist. Humanists are people who believe it is possible to lead good and happy lives without believing in God.</w:t>
            </w:r>
          </w:p>
          <w:p w14:paraId="0939CD7B" w14:textId="145C240D" w:rsidR="00D765A8" w:rsidRPr="00E50B10" w:rsidRDefault="00D765A8" w:rsidP="00424922">
            <w:pPr>
              <w:rPr>
                <w:rFonts w:cstheme="minorHAnsi"/>
              </w:rPr>
            </w:pPr>
          </w:p>
          <w:p w14:paraId="7CF6B12D" w14:textId="22DE7625" w:rsidR="00693A49" w:rsidRPr="00E50B10" w:rsidRDefault="00693A49" w:rsidP="00693A49">
            <w:pPr>
              <w:widowControl w:val="0"/>
              <w:rPr>
                <w:rFonts w:cstheme="minorHAnsi"/>
              </w:rPr>
            </w:pPr>
            <w:r w:rsidRPr="00E50B10">
              <w:rPr>
                <w:rFonts w:cstheme="minorHAnsi"/>
              </w:rPr>
              <w:t>Explain to the children that people of faith look for answers in scripture. In some traditions, the scripture are believed to have been revealed by God but in other traditions they are considered to be the writings of wise men.</w:t>
            </w:r>
          </w:p>
          <w:p w14:paraId="09435209" w14:textId="77777777" w:rsidR="00145D27" w:rsidRPr="00E50B10" w:rsidRDefault="00145D27" w:rsidP="00424922">
            <w:pPr>
              <w:rPr>
                <w:rFonts w:cstheme="minorHAnsi"/>
              </w:rPr>
            </w:pPr>
          </w:p>
          <w:p w14:paraId="7068D9BD" w14:textId="64EAD5BB" w:rsidR="00D765A8" w:rsidRPr="00E50B10" w:rsidRDefault="00D765A8" w:rsidP="00424922">
            <w:pPr>
              <w:rPr>
                <w:rFonts w:cstheme="minorHAnsi"/>
                <w:u w:val="single"/>
              </w:rPr>
            </w:pPr>
            <w:r w:rsidRPr="00E50B10">
              <w:rPr>
                <w:rFonts w:cstheme="minorHAnsi"/>
                <w:u w:val="single"/>
              </w:rPr>
              <w:t>Islam</w:t>
            </w:r>
          </w:p>
          <w:p w14:paraId="20164B31" w14:textId="6AD3C5D7" w:rsidR="00145D27" w:rsidRPr="00E50B10" w:rsidRDefault="00145D27" w:rsidP="00424922">
            <w:pPr>
              <w:rPr>
                <w:rFonts w:cstheme="minorHAnsi"/>
                <w:u w:val="single"/>
              </w:rPr>
            </w:pPr>
          </w:p>
          <w:p w14:paraId="4CCBB4D6" w14:textId="07F6C06F" w:rsidR="00EC4540" w:rsidRPr="00DC4784" w:rsidRDefault="00EC4540" w:rsidP="00EC4540">
            <w:pPr>
              <w:widowControl w:val="0"/>
              <w:rPr>
                <w:rFonts w:cstheme="minorHAnsi"/>
              </w:rPr>
            </w:pPr>
            <w:r w:rsidRPr="00DC4784">
              <w:rPr>
                <w:rFonts w:cstheme="minorHAnsi"/>
              </w:rPr>
              <w:t xml:space="preserve">Muslims believe the Holy Qur’an was revealed to The Prophet Muhammad by Allah (God) through the angel Gabriel (Jibriel).  </w:t>
            </w:r>
          </w:p>
          <w:p w14:paraId="2D73227E" w14:textId="34FF17F9" w:rsidR="00EC4540" w:rsidRPr="00DC4784" w:rsidRDefault="00EC4540" w:rsidP="00EC4540">
            <w:pPr>
              <w:widowControl w:val="0"/>
              <w:rPr>
                <w:rFonts w:cstheme="minorHAnsi"/>
              </w:rPr>
            </w:pPr>
          </w:p>
          <w:p w14:paraId="50DFB246" w14:textId="47F69944" w:rsidR="00BA1E5E" w:rsidRDefault="00BA1E5E" w:rsidP="00BA1E5E">
            <w:pPr>
              <w:widowControl w:val="0"/>
              <w:rPr>
                <w:rFonts w:cstheme="minorHAnsi"/>
                <w:sz w:val="25"/>
                <w:szCs w:val="25"/>
                <w:shd w:val="clear" w:color="auto" w:fill="FFFFFF"/>
              </w:rPr>
            </w:pPr>
            <w:r w:rsidRPr="00D50789">
              <w:rPr>
                <w:rFonts w:cstheme="minorHAnsi"/>
                <w:sz w:val="25"/>
                <w:szCs w:val="25"/>
                <w:u w:val="single"/>
                <w:shd w:val="clear" w:color="auto" w:fill="FFFFFF"/>
              </w:rPr>
              <w:t xml:space="preserve">Muslims Belief in all the </w:t>
            </w:r>
            <w:r>
              <w:rPr>
                <w:rFonts w:cstheme="minorHAnsi"/>
                <w:sz w:val="25"/>
                <w:szCs w:val="25"/>
                <w:u w:val="single"/>
                <w:shd w:val="clear" w:color="auto" w:fill="FFFFFF"/>
              </w:rPr>
              <w:t>P</w:t>
            </w:r>
            <w:r w:rsidRPr="00D50789">
              <w:rPr>
                <w:rFonts w:cstheme="minorHAnsi"/>
                <w:sz w:val="25"/>
                <w:szCs w:val="25"/>
                <w:u w:val="single"/>
                <w:shd w:val="clear" w:color="auto" w:fill="FFFFFF"/>
              </w:rPr>
              <w:t>rophets</w:t>
            </w:r>
            <w:r>
              <w:rPr>
                <w:rFonts w:cstheme="minorHAnsi"/>
                <w:sz w:val="25"/>
                <w:szCs w:val="25"/>
                <w:u w:val="single"/>
                <w:shd w:val="clear" w:color="auto" w:fill="FFFFFF"/>
              </w:rPr>
              <w:t xml:space="preserve"> and all the revealed Books</w:t>
            </w:r>
            <w:r w:rsidRPr="00D50789">
              <w:rPr>
                <w:rFonts w:cstheme="minorHAnsi"/>
                <w:sz w:val="25"/>
                <w:szCs w:val="25"/>
                <w:u w:val="single"/>
                <w:shd w:val="clear" w:color="auto" w:fill="FFFFFF"/>
              </w:rPr>
              <w:t xml:space="preserve"> </w:t>
            </w:r>
            <w:r>
              <w:rPr>
                <w:rFonts w:cstheme="minorHAnsi"/>
                <w:sz w:val="25"/>
                <w:szCs w:val="25"/>
                <w:u w:val="single"/>
                <w:shd w:val="clear" w:color="auto" w:fill="FFFFFF"/>
              </w:rPr>
              <w:t>are</w:t>
            </w:r>
            <w:r w:rsidRPr="00D50789">
              <w:rPr>
                <w:rFonts w:cstheme="minorHAnsi"/>
                <w:sz w:val="25"/>
                <w:szCs w:val="25"/>
                <w:u w:val="single"/>
                <w:shd w:val="clear" w:color="auto" w:fill="FFFFFF"/>
              </w:rPr>
              <w:t xml:space="preserve"> pillars of Imaan (beliefs)</w:t>
            </w:r>
            <w:r w:rsidRPr="003467AD">
              <w:rPr>
                <w:rFonts w:cstheme="minorHAnsi"/>
                <w:sz w:val="25"/>
                <w:szCs w:val="25"/>
                <w:shd w:val="clear" w:color="auto" w:fill="FFFFFF"/>
              </w:rPr>
              <w:t xml:space="preserve">. </w:t>
            </w:r>
            <w:r>
              <w:rPr>
                <w:rFonts w:cstheme="minorHAnsi"/>
                <w:sz w:val="25"/>
                <w:szCs w:val="25"/>
                <w:shd w:val="clear" w:color="auto" w:fill="FFFFFF"/>
              </w:rPr>
              <w:t xml:space="preserve">Recap </w:t>
            </w:r>
            <w:r w:rsidRPr="003467AD">
              <w:rPr>
                <w:rFonts w:cstheme="minorHAnsi"/>
                <w:sz w:val="25"/>
                <w:szCs w:val="25"/>
                <w:shd w:val="clear" w:color="auto" w:fill="FFFFFF"/>
              </w:rPr>
              <w:t>six Pillars of Imaan (belief);</w:t>
            </w:r>
          </w:p>
          <w:p w14:paraId="0FFBF25F" w14:textId="77777777" w:rsidR="00BA1E5E" w:rsidRDefault="00BA1E5E" w:rsidP="00EC4540">
            <w:pPr>
              <w:widowControl w:val="0"/>
              <w:rPr>
                <w:rFonts w:cstheme="minorHAnsi"/>
                <w:i/>
                <w:iCs/>
                <w:u w:val="single"/>
              </w:rPr>
            </w:pPr>
          </w:p>
          <w:p w14:paraId="063443C4" w14:textId="77777777" w:rsidR="00C97AB7" w:rsidRPr="00D111C0" w:rsidRDefault="00C97AB7" w:rsidP="00C97AB7">
            <w:pPr>
              <w:widowControl w:val="0"/>
              <w:rPr>
                <w:rFonts w:cstheme="minorHAnsi"/>
                <w:b/>
                <w:bCs/>
                <w:i/>
                <w:iCs/>
                <w:u w:val="single"/>
                <w:lang w:eastAsia="en-GB"/>
              </w:rPr>
            </w:pPr>
            <w:r w:rsidRPr="00D111C0">
              <w:rPr>
                <w:rFonts w:cstheme="minorHAnsi"/>
                <w:b/>
                <w:bCs/>
                <w:i/>
                <w:iCs/>
                <w:u w:val="single"/>
                <w:lang w:eastAsia="en-GB"/>
              </w:rPr>
              <w:t>Teacher Information</w:t>
            </w:r>
          </w:p>
          <w:p w14:paraId="1E1869FB" w14:textId="77777777" w:rsidR="00C97AB7" w:rsidRPr="00494E84" w:rsidRDefault="00C97AB7" w:rsidP="00C97AB7">
            <w:pPr>
              <w:autoSpaceDE w:val="0"/>
              <w:autoSpaceDN w:val="0"/>
              <w:adjustRightInd w:val="0"/>
              <w:rPr>
                <w:rFonts w:cstheme="minorHAnsi"/>
                <w:lang w:eastAsia="en-GB"/>
              </w:rPr>
            </w:pPr>
          </w:p>
          <w:p w14:paraId="29A6895E" w14:textId="77777777" w:rsidR="00C97AB7" w:rsidRPr="00D111C0" w:rsidRDefault="00C97AB7" w:rsidP="00C97AB7">
            <w:pPr>
              <w:widowControl w:val="0"/>
              <w:numPr>
                <w:ilvl w:val="0"/>
                <w:numId w:val="6"/>
              </w:numPr>
              <w:rPr>
                <w:rFonts w:cstheme="minorHAnsi"/>
                <w:i/>
                <w:iCs/>
                <w:lang w:eastAsia="en-GB"/>
              </w:rPr>
            </w:pPr>
            <w:r w:rsidRPr="00D111C0">
              <w:rPr>
                <w:rFonts w:cstheme="minorHAnsi"/>
                <w:i/>
                <w:iCs/>
                <w:lang w:eastAsia="en-GB"/>
              </w:rPr>
              <w:t xml:space="preserve">Tawheed (belief in one Allah). Allah has no children, parents, partners and beyond imagination and is understood by His attributes, the 99 names of Allah.  </w:t>
            </w:r>
          </w:p>
          <w:p w14:paraId="74F0A40D" w14:textId="77777777" w:rsidR="00C97AB7" w:rsidRPr="00D111C0" w:rsidRDefault="00C97AB7" w:rsidP="00C97AB7">
            <w:pPr>
              <w:widowControl w:val="0"/>
              <w:numPr>
                <w:ilvl w:val="0"/>
                <w:numId w:val="6"/>
              </w:numPr>
              <w:rPr>
                <w:rFonts w:cstheme="minorHAnsi"/>
                <w:i/>
                <w:iCs/>
                <w:szCs w:val="22"/>
              </w:rPr>
            </w:pPr>
            <w:r w:rsidRPr="00D111C0">
              <w:rPr>
                <w:rFonts w:cstheme="minorHAnsi"/>
                <w:i/>
                <w:iCs/>
                <w:lang w:eastAsia="en-GB"/>
              </w:rPr>
              <w:t>Risallah (belief in all the prophets Allah has sent from Prophet Adam to Prophet Mohammad</w:t>
            </w:r>
            <w:r w:rsidRPr="00D111C0">
              <w:rPr>
                <w:rFonts w:ascii="Arial" w:hAnsi="Arial" w:cs="Arial"/>
                <w:i/>
                <w:iCs/>
                <w:szCs w:val="22"/>
              </w:rPr>
              <w:t xml:space="preserve"> </w:t>
            </w:r>
            <w:r w:rsidRPr="00D111C0">
              <w:rPr>
                <w:rFonts w:ascii="Arial Unicode MS" w:hAnsi="Arial Unicode MS" w:cs="Arial Unicode MS" w:hint="eastAsia"/>
                <w:i/>
                <w:iCs/>
                <w:rtl/>
                <w:lang w:bidi="ar-AE"/>
              </w:rPr>
              <w:t>ﷺ</w:t>
            </w:r>
            <w:r w:rsidRPr="00D111C0">
              <w:rPr>
                <w:rFonts w:ascii="Arial" w:hAnsi="Arial" w:cs="Arial"/>
                <w:i/>
                <w:iCs/>
                <w:szCs w:val="22"/>
              </w:rPr>
              <w:t xml:space="preserve"> </w:t>
            </w:r>
            <w:r w:rsidRPr="00D111C0">
              <w:rPr>
                <w:rFonts w:cstheme="minorHAnsi"/>
                <w:i/>
                <w:iCs/>
                <w:szCs w:val="22"/>
              </w:rPr>
              <w:t xml:space="preserve">including Ibrahim, (Abraham), Musa (Moses), Isa (Jesus). </w:t>
            </w:r>
          </w:p>
          <w:p w14:paraId="4ED27CCF" w14:textId="77777777" w:rsidR="00C97AB7" w:rsidRPr="00D111C0" w:rsidRDefault="00C97AB7" w:rsidP="00C97AB7">
            <w:pPr>
              <w:widowControl w:val="0"/>
              <w:numPr>
                <w:ilvl w:val="0"/>
                <w:numId w:val="6"/>
              </w:numPr>
              <w:rPr>
                <w:rFonts w:cstheme="minorHAnsi"/>
                <w:i/>
                <w:iCs/>
                <w:lang w:eastAsia="en-GB"/>
              </w:rPr>
            </w:pPr>
            <w:r w:rsidRPr="00D111C0">
              <w:rPr>
                <w:rFonts w:cstheme="minorHAnsi"/>
                <w:i/>
                <w:iCs/>
                <w:szCs w:val="22"/>
              </w:rPr>
              <w:t>Books (belief in all the books revealed by Allah to His prophets eg Torat (Torah) to Moses, Injil (Bible) to Jesus and Qur’an to Prophet Mohammad</w:t>
            </w:r>
            <w:r w:rsidRPr="00D111C0">
              <w:rPr>
                <w:rFonts w:ascii="Arial" w:hAnsi="Arial" w:cs="Arial"/>
                <w:i/>
                <w:iCs/>
                <w:szCs w:val="22"/>
              </w:rPr>
              <w:t xml:space="preserve"> </w:t>
            </w:r>
            <w:r w:rsidRPr="00D111C0">
              <w:rPr>
                <w:rFonts w:ascii="Arial Unicode MS" w:hAnsi="Arial Unicode MS" w:cs="Arial Unicode MS" w:hint="eastAsia"/>
                <w:i/>
                <w:iCs/>
                <w:rtl/>
                <w:lang w:bidi="ar-AE"/>
              </w:rPr>
              <w:t>ﷺ</w:t>
            </w:r>
            <w:r w:rsidRPr="00D111C0">
              <w:rPr>
                <w:rFonts w:ascii="Arial Unicode MS" w:hAnsi="Arial Unicode MS" w:cs="Arial Unicode MS"/>
                <w:i/>
                <w:iCs/>
                <w:lang w:bidi="ar-AE"/>
              </w:rPr>
              <w:t xml:space="preserve"> </w:t>
            </w:r>
            <w:r w:rsidRPr="00D111C0">
              <w:rPr>
                <w:rFonts w:cstheme="minorHAnsi"/>
                <w:i/>
                <w:iCs/>
                <w:lang w:eastAsia="en-GB"/>
              </w:rPr>
              <w:t xml:space="preserve">(Muslims believe to be the last Prophet) </w:t>
            </w:r>
            <w:r w:rsidRPr="00D111C0">
              <w:rPr>
                <w:rFonts w:cstheme="minorHAnsi"/>
                <w:i/>
                <w:iCs/>
                <w:lang w:eastAsia="en-GB"/>
              </w:rPr>
              <w:lastRenderedPageBreak/>
              <w:t>to name but a few.</w:t>
            </w:r>
          </w:p>
          <w:p w14:paraId="7C0AF53A" w14:textId="77777777" w:rsidR="00C97AB7" w:rsidRPr="00D111C0" w:rsidRDefault="00C97AB7" w:rsidP="00C97AB7">
            <w:pPr>
              <w:widowControl w:val="0"/>
              <w:numPr>
                <w:ilvl w:val="0"/>
                <w:numId w:val="6"/>
              </w:numPr>
              <w:rPr>
                <w:rFonts w:cstheme="minorHAnsi"/>
                <w:i/>
                <w:iCs/>
                <w:lang w:eastAsia="en-GB"/>
              </w:rPr>
            </w:pPr>
            <w:r w:rsidRPr="00D111C0">
              <w:rPr>
                <w:rFonts w:cstheme="minorHAnsi"/>
                <w:i/>
                <w:iCs/>
                <w:lang w:eastAsia="en-GB"/>
              </w:rPr>
              <w:t>Angels such as Jibrail (Gabriel) who bought the message of Allah to all the prophets of Allah.</w:t>
            </w:r>
          </w:p>
          <w:p w14:paraId="4B6E9EB7" w14:textId="77777777" w:rsidR="00C97AB7" w:rsidRPr="00D111C0" w:rsidRDefault="00C97AB7" w:rsidP="00C97AB7">
            <w:pPr>
              <w:widowControl w:val="0"/>
              <w:numPr>
                <w:ilvl w:val="0"/>
                <w:numId w:val="6"/>
              </w:numPr>
              <w:rPr>
                <w:rFonts w:cstheme="minorHAnsi"/>
                <w:i/>
                <w:iCs/>
                <w:lang w:eastAsia="en-GB"/>
              </w:rPr>
            </w:pPr>
            <w:r w:rsidRPr="00D111C0">
              <w:rPr>
                <w:rFonts w:cstheme="minorHAnsi"/>
                <w:i/>
                <w:iCs/>
                <w:lang w:eastAsia="en-GB"/>
              </w:rPr>
              <w:t>Destiny which means that all good and bad in a Muslims life comes from Allah.</w:t>
            </w:r>
          </w:p>
          <w:p w14:paraId="6DCBBB01" w14:textId="77777777" w:rsidR="00C97AB7" w:rsidRPr="00D111C0" w:rsidRDefault="00C97AB7" w:rsidP="00C97AB7">
            <w:pPr>
              <w:widowControl w:val="0"/>
              <w:numPr>
                <w:ilvl w:val="0"/>
                <w:numId w:val="6"/>
              </w:numPr>
              <w:rPr>
                <w:rFonts w:cstheme="minorHAnsi"/>
                <w:i/>
                <w:iCs/>
                <w:lang w:eastAsia="en-GB"/>
              </w:rPr>
            </w:pPr>
            <w:r w:rsidRPr="00D111C0">
              <w:rPr>
                <w:rFonts w:cstheme="minorHAnsi"/>
                <w:i/>
                <w:iCs/>
                <w:lang w:eastAsia="en-GB"/>
              </w:rPr>
              <w:t>Day of Judgment and life after death</w:t>
            </w:r>
            <w:r w:rsidRPr="00D111C0">
              <w:rPr>
                <w:rFonts w:ascii="Arial" w:hAnsi="Arial" w:cs="Arial"/>
                <w:i/>
                <w:iCs/>
                <w:szCs w:val="22"/>
              </w:rPr>
              <w:t xml:space="preserve">.  </w:t>
            </w:r>
          </w:p>
          <w:p w14:paraId="3EE105F4" w14:textId="099F3181" w:rsidR="000306AE" w:rsidRPr="00E50B10" w:rsidRDefault="000306AE" w:rsidP="00693A49">
            <w:pPr>
              <w:rPr>
                <w:rFonts w:cstheme="minorHAnsi"/>
                <w:i/>
                <w:iCs/>
              </w:rPr>
            </w:pPr>
          </w:p>
          <w:p w14:paraId="2DD9D4AB" w14:textId="14540C5E" w:rsidR="002B2DF8" w:rsidRPr="00C97AB7" w:rsidRDefault="00EC4540" w:rsidP="00424922">
            <w:pPr>
              <w:rPr>
                <w:rFonts w:cstheme="minorHAnsi"/>
                <w:u w:val="single"/>
              </w:rPr>
            </w:pPr>
            <w:r w:rsidRPr="00E50B10">
              <w:rPr>
                <w:rFonts w:cstheme="minorHAnsi"/>
              </w:rPr>
              <w:t>Create a visual aid where children match up the name of a religion with the name of that religion’s scripture and possibly one or more religious symbols.</w:t>
            </w:r>
          </w:p>
        </w:tc>
        <w:tc>
          <w:tcPr>
            <w:tcW w:w="4469" w:type="dxa"/>
          </w:tcPr>
          <w:p w14:paraId="58BE334B" w14:textId="77777777" w:rsidR="002B2DF8" w:rsidRPr="00E50B10" w:rsidRDefault="002B2DF8" w:rsidP="00424922">
            <w:pPr>
              <w:rPr>
                <w:rFonts w:cstheme="minorHAnsi"/>
              </w:rPr>
            </w:pPr>
          </w:p>
          <w:p w14:paraId="2FE37960" w14:textId="77777777" w:rsidR="001B74F4" w:rsidRPr="00E50B10" w:rsidRDefault="001B74F4" w:rsidP="00424922">
            <w:pPr>
              <w:rPr>
                <w:rFonts w:cstheme="minorHAnsi"/>
              </w:rPr>
            </w:pPr>
          </w:p>
          <w:p w14:paraId="4F17F455" w14:textId="77777777" w:rsidR="001B74F4" w:rsidRPr="00E50B10" w:rsidRDefault="001B74F4" w:rsidP="00424922">
            <w:pPr>
              <w:rPr>
                <w:rFonts w:cstheme="minorHAnsi"/>
              </w:rPr>
            </w:pPr>
          </w:p>
          <w:p w14:paraId="1833EDC8" w14:textId="77777777" w:rsidR="001B74F4" w:rsidRPr="00E50B10" w:rsidRDefault="001B74F4" w:rsidP="00424922">
            <w:pPr>
              <w:rPr>
                <w:rFonts w:cstheme="minorHAnsi"/>
              </w:rPr>
            </w:pPr>
          </w:p>
          <w:p w14:paraId="79B5D110" w14:textId="77777777" w:rsidR="001B74F4" w:rsidRPr="00E50B10" w:rsidRDefault="001B74F4" w:rsidP="00424922">
            <w:pPr>
              <w:rPr>
                <w:rFonts w:cstheme="minorHAnsi"/>
              </w:rPr>
            </w:pPr>
          </w:p>
          <w:p w14:paraId="7136C506" w14:textId="77777777" w:rsidR="001B74F4" w:rsidRPr="00E50B10" w:rsidRDefault="001B74F4" w:rsidP="00424922">
            <w:pPr>
              <w:rPr>
                <w:rFonts w:cstheme="minorHAnsi"/>
              </w:rPr>
            </w:pPr>
          </w:p>
          <w:p w14:paraId="5D31749C" w14:textId="77777777" w:rsidR="001B74F4" w:rsidRPr="00E50B10" w:rsidRDefault="001B74F4" w:rsidP="001B74F4">
            <w:pPr>
              <w:rPr>
                <w:rFonts w:cstheme="minorHAnsi"/>
              </w:rPr>
            </w:pPr>
            <w:r w:rsidRPr="00E50B10">
              <w:rPr>
                <w:rFonts w:cstheme="minorHAnsi"/>
              </w:rPr>
              <w:t>(</w:t>
            </w:r>
            <w:hyperlink r:id="rId8" w:history="1">
              <w:r w:rsidRPr="00E50B10">
                <w:rPr>
                  <w:rStyle w:val="Hyperlink"/>
                  <w:rFonts w:cstheme="minorHAnsi"/>
                </w:rPr>
                <w:t>https://understandinghumanism.org.uk/wp-content/uploads/2021/10/Invisible-gardner.pdf</w:t>
              </w:r>
            </w:hyperlink>
            <w:r w:rsidRPr="00E50B10">
              <w:rPr>
                <w:rFonts w:cstheme="minorHAnsi"/>
              </w:rPr>
              <w:t>)</w:t>
            </w:r>
          </w:p>
          <w:p w14:paraId="6A6B87A8" w14:textId="77777777" w:rsidR="001B74F4" w:rsidRPr="00E50B10" w:rsidRDefault="001B74F4" w:rsidP="00424922">
            <w:pPr>
              <w:rPr>
                <w:rFonts w:cstheme="minorHAnsi"/>
              </w:rPr>
            </w:pPr>
          </w:p>
          <w:p w14:paraId="4AA65F65" w14:textId="77777777" w:rsidR="00B7464C" w:rsidRPr="00E50B10" w:rsidRDefault="00B7464C" w:rsidP="00424922">
            <w:pPr>
              <w:rPr>
                <w:rFonts w:cstheme="minorHAnsi"/>
              </w:rPr>
            </w:pPr>
          </w:p>
          <w:p w14:paraId="6CAB3F42" w14:textId="77777777" w:rsidR="00B7464C" w:rsidRPr="00E50B10" w:rsidRDefault="00B7464C" w:rsidP="00424922">
            <w:pPr>
              <w:rPr>
                <w:rFonts w:cstheme="minorHAnsi"/>
              </w:rPr>
            </w:pPr>
          </w:p>
          <w:p w14:paraId="17009ACF" w14:textId="77777777" w:rsidR="00B7464C" w:rsidRPr="00E50B10" w:rsidRDefault="00B7464C" w:rsidP="00424922">
            <w:pPr>
              <w:rPr>
                <w:rFonts w:cstheme="minorHAnsi"/>
              </w:rPr>
            </w:pPr>
          </w:p>
          <w:p w14:paraId="5FCE1D26" w14:textId="77777777" w:rsidR="00B7464C" w:rsidRPr="00E50B10" w:rsidRDefault="00B7464C" w:rsidP="00424922">
            <w:pPr>
              <w:rPr>
                <w:rFonts w:cstheme="minorHAnsi"/>
              </w:rPr>
            </w:pPr>
          </w:p>
          <w:p w14:paraId="38DA3E7A" w14:textId="77777777" w:rsidR="00B7464C" w:rsidRPr="00E50B10" w:rsidRDefault="00B7464C" w:rsidP="00424922">
            <w:pPr>
              <w:rPr>
                <w:rFonts w:cstheme="minorHAnsi"/>
              </w:rPr>
            </w:pPr>
          </w:p>
          <w:p w14:paraId="19780B11" w14:textId="77777777" w:rsidR="00B7464C" w:rsidRPr="00E50B10" w:rsidRDefault="00B7464C" w:rsidP="00424922">
            <w:pPr>
              <w:rPr>
                <w:rFonts w:cstheme="minorHAnsi"/>
              </w:rPr>
            </w:pPr>
          </w:p>
          <w:p w14:paraId="0B15540E" w14:textId="77777777" w:rsidR="00B7464C" w:rsidRPr="00E50B10" w:rsidRDefault="00B7464C" w:rsidP="00424922">
            <w:pPr>
              <w:rPr>
                <w:rFonts w:cstheme="minorHAnsi"/>
              </w:rPr>
            </w:pPr>
          </w:p>
          <w:p w14:paraId="3FC15F2B" w14:textId="77777777" w:rsidR="00B7464C" w:rsidRPr="00E50B10" w:rsidRDefault="00B7464C" w:rsidP="00424922">
            <w:pPr>
              <w:rPr>
                <w:rFonts w:cstheme="minorHAnsi"/>
              </w:rPr>
            </w:pPr>
          </w:p>
          <w:p w14:paraId="7F031003" w14:textId="77777777" w:rsidR="00B7464C" w:rsidRPr="00E50B10" w:rsidRDefault="00B7464C" w:rsidP="00424922">
            <w:pPr>
              <w:rPr>
                <w:rFonts w:cstheme="minorHAnsi"/>
              </w:rPr>
            </w:pPr>
          </w:p>
          <w:p w14:paraId="5B249BE7" w14:textId="77777777" w:rsidR="00B7464C" w:rsidRPr="00E50B10" w:rsidRDefault="00B7464C" w:rsidP="00424922">
            <w:pPr>
              <w:rPr>
                <w:rFonts w:cstheme="minorHAnsi"/>
              </w:rPr>
            </w:pPr>
          </w:p>
          <w:p w14:paraId="46CAFDC5" w14:textId="77777777" w:rsidR="00B7464C" w:rsidRPr="00E50B10" w:rsidRDefault="00B7464C" w:rsidP="00424922">
            <w:pPr>
              <w:rPr>
                <w:rFonts w:cstheme="minorHAnsi"/>
              </w:rPr>
            </w:pPr>
          </w:p>
          <w:p w14:paraId="3AD26292" w14:textId="77777777" w:rsidR="00693A49" w:rsidRPr="00E50B10" w:rsidRDefault="00693A49" w:rsidP="00424922">
            <w:pPr>
              <w:rPr>
                <w:rFonts w:cstheme="minorHAnsi"/>
              </w:rPr>
            </w:pPr>
          </w:p>
          <w:p w14:paraId="28CE43CE" w14:textId="7CA3E23C" w:rsidR="00B7464C" w:rsidRPr="00E50B10" w:rsidRDefault="00B7464C" w:rsidP="00424922">
            <w:pPr>
              <w:rPr>
                <w:rFonts w:cstheme="minorHAnsi"/>
              </w:rPr>
            </w:pPr>
            <w:r w:rsidRPr="00E50B10">
              <w:rPr>
                <w:rFonts w:cstheme="minorHAnsi"/>
              </w:rPr>
              <w:t>Have some re</w:t>
            </w:r>
            <w:r w:rsidR="00F903BA" w:rsidRPr="00E50B10">
              <w:rPr>
                <w:rFonts w:cstheme="minorHAnsi"/>
              </w:rPr>
              <w:t>ligious texts for the pupils to look at – for example the Qur’an, The Bible</w:t>
            </w:r>
          </w:p>
        </w:tc>
      </w:tr>
      <w:tr w:rsidR="00424922" w:rsidRPr="00E50B10" w14:paraId="379B9BC5" w14:textId="77777777" w:rsidTr="00CA2E72">
        <w:tc>
          <w:tcPr>
            <w:tcW w:w="2972" w:type="dxa"/>
          </w:tcPr>
          <w:p w14:paraId="6FFA20DF" w14:textId="6C10B33B" w:rsidR="00424922" w:rsidRPr="00E50B10" w:rsidRDefault="00424922" w:rsidP="00424922">
            <w:pPr>
              <w:rPr>
                <w:rFonts w:cstheme="minorHAnsi"/>
                <w:color w:val="FF0000"/>
              </w:rPr>
            </w:pPr>
            <w:r w:rsidRPr="00E50B10">
              <w:rPr>
                <w:rFonts w:cstheme="minorHAnsi"/>
                <w:color w:val="008080"/>
              </w:rPr>
              <w:lastRenderedPageBreak/>
              <w:t>Learning from faith and non-religious worldviews</w:t>
            </w:r>
          </w:p>
        </w:tc>
        <w:tc>
          <w:tcPr>
            <w:tcW w:w="7229" w:type="dxa"/>
          </w:tcPr>
          <w:p w14:paraId="69CC0478" w14:textId="75696694" w:rsidR="00424922" w:rsidRPr="00E50B10" w:rsidRDefault="006938EF" w:rsidP="006938EF">
            <w:pPr>
              <w:widowControl w:val="0"/>
              <w:rPr>
                <w:rFonts w:cstheme="minorHAnsi"/>
              </w:rPr>
            </w:pPr>
            <w:r w:rsidRPr="00E50B10">
              <w:rPr>
                <w:rFonts w:cstheme="minorHAnsi"/>
              </w:rPr>
              <w:t>Ask pupils: Where</w:t>
            </w:r>
            <w:r w:rsidR="00DF561F" w:rsidRPr="00E50B10">
              <w:rPr>
                <w:rFonts w:cstheme="minorHAnsi"/>
              </w:rPr>
              <w:t xml:space="preserve"> knowledge comes from?</w:t>
            </w:r>
          </w:p>
        </w:tc>
        <w:tc>
          <w:tcPr>
            <w:tcW w:w="4469" w:type="dxa"/>
          </w:tcPr>
          <w:p w14:paraId="52D45A5E" w14:textId="67C6E9B0" w:rsidR="00424922" w:rsidRPr="00E50B10" w:rsidRDefault="00E50B10" w:rsidP="00424922">
            <w:pPr>
              <w:widowControl w:val="0"/>
              <w:jc w:val="center"/>
              <w:rPr>
                <w:rFonts w:cstheme="minorHAnsi"/>
              </w:rPr>
            </w:pPr>
            <w:r w:rsidRPr="00E50B10">
              <w:rPr>
                <w:rFonts w:cstheme="minorHAnsi"/>
              </w:rPr>
              <w:t>n/a</w:t>
            </w:r>
          </w:p>
        </w:tc>
      </w:tr>
      <w:tr w:rsidR="00424922" w:rsidRPr="00E50B10" w14:paraId="58AEC475" w14:textId="77777777" w:rsidTr="00CA2E72">
        <w:tc>
          <w:tcPr>
            <w:tcW w:w="2972" w:type="dxa"/>
          </w:tcPr>
          <w:p w14:paraId="2115654B" w14:textId="523CB2E9" w:rsidR="00424922" w:rsidRPr="00E50B10" w:rsidRDefault="00424922" w:rsidP="00424922">
            <w:pPr>
              <w:rPr>
                <w:rFonts w:cstheme="minorHAnsi"/>
                <w:color w:val="660066"/>
              </w:rPr>
            </w:pPr>
            <w:r w:rsidRPr="00E50B10">
              <w:rPr>
                <w:rFonts w:cstheme="minorHAnsi"/>
                <w:color w:val="660066"/>
              </w:rPr>
              <w:t>Learning to discern</w:t>
            </w:r>
          </w:p>
          <w:p w14:paraId="4485FFBF" w14:textId="7DA88782" w:rsidR="00424922" w:rsidRPr="00E50B10" w:rsidRDefault="00424922" w:rsidP="00424922">
            <w:pPr>
              <w:rPr>
                <w:rFonts w:cstheme="minorHAnsi"/>
              </w:rPr>
            </w:pPr>
          </w:p>
        </w:tc>
        <w:tc>
          <w:tcPr>
            <w:tcW w:w="7229" w:type="dxa"/>
          </w:tcPr>
          <w:p w14:paraId="12C5149C" w14:textId="77777777" w:rsidR="001B74F4" w:rsidRPr="00E50B10" w:rsidRDefault="00424922" w:rsidP="00424922">
            <w:pPr>
              <w:rPr>
                <w:rFonts w:cstheme="minorHAnsi"/>
                <w:color w:val="000000" w:themeColor="text1"/>
              </w:rPr>
            </w:pPr>
            <w:r w:rsidRPr="00E50B10">
              <w:rPr>
                <w:rFonts w:cstheme="minorHAnsi"/>
                <w:color w:val="000000" w:themeColor="text1"/>
              </w:rPr>
              <w:t xml:space="preserve">Discuss with pupils as a plenary: </w:t>
            </w:r>
          </w:p>
          <w:p w14:paraId="7B58B374" w14:textId="77777777" w:rsidR="001B74F4" w:rsidRPr="00E50B10" w:rsidRDefault="001B74F4" w:rsidP="00424922">
            <w:pPr>
              <w:rPr>
                <w:rFonts w:cstheme="minorHAnsi"/>
                <w:color w:val="000000" w:themeColor="text1"/>
              </w:rPr>
            </w:pPr>
          </w:p>
          <w:p w14:paraId="5B5E10FD" w14:textId="77777777" w:rsidR="001B74F4" w:rsidRPr="00E50B10" w:rsidRDefault="00424922" w:rsidP="00424922">
            <w:pPr>
              <w:rPr>
                <w:rFonts w:cstheme="minorHAnsi"/>
                <w:color w:val="000000" w:themeColor="text1"/>
              </w:rPr>
            </w:pPr>
            <w:r w:rsidRPr="00E50B10">
              <w:rPr>
                <w:rFonts w:cstheme="minorHAnsi"/>
                <w:color w:val="000000" w:themeColor="text1"/>
              </w:rPr>
              <w:t xml:space="preserve">Do followers of traditions always have the answers? </w:t>
            </w:r>
          </w:p>
          <w:p w14:paraId="24EC1647" w14:textId="77777777" w:rsidR="001B74F4" w:rsidRPr="00E50B10" w:rsidRDefault="001B74F4" w:rsidP="00424922">
            <w:pPr>
              <w:rPr>
                <w:rFonts w:cstheme="minorHAnsi"/>
                <w:color w:val="000000" w:themeColor="text1"/>
              </w:rPr>
            </w:pPr>
          </w:p>
          <w:p w14:paraId="1E5BDB20" w14:textId="77777777" w:rsidR="001B74F4" w:rsidRPr="00E50B10" w:rsidRDefault="00424922" w:rsidP="00424922">
            <w:pPr>
              <w:rPr>
                <w:rFonts w:cstheme="minorHAnsi"/>
                <w:color w:val="000000" w:themeColor="text1"/>
              </w:rPr>
            </w:pPr>
            <w:r w:rsidRPr="00E50B10">
              <w:rPr>
                <w:rFonts w:cstheme="minorHAnsi"/>
                <w:color w:val="000000" w:themeColor="text1"/>
              </w:rPr>
              <w:t xml:space="preserve">Can I trust the answers? </w:t>
            </w:r>
          </w:p>
          <w:p w14:paraId="19F634DD" w14:textId="77777777" w:rsidR="001B74F4" w:rsidRPr="00E50B10" w:rsidRDefault="001B74F4" w:rsidP="00424922">
            <w:pPr>
              <w:rPr>
                <w:rFonts w:cstheme="minorHAnsi"/>
                <w:color w:val="000000" w:themeColor="text1"/>
              </w:rPr>
            </w:pPr>
          </w:p>
          <w:p w14:paraId="35CCE16E" w14:textId="44F22EB2" w:rsidR="00424922" w:rsidRPr="00E50B10" w:rsidRDefault="00424922" w:rsidP="00424922">
            <w:pPr>
              <w:rPr>
                <w:rFonts w:cstheme="minorHAnsi"/>
                <w:color w:val="000000" w:themeColor="text1"/>
                <w:u w:val="single"/>
              </w:rPr>
            </w:pPr>
            <w:r w:rsidRPr="00E50B10">
              <w:rPr>
                <w:rFonts w:cstheme="minorHAnsi"/>
                <w:color w:val="000000" w:themeColor="text1"/>
              </w:rPr>
              <w:t>Do I ever put my seeking of knowledge above the needs of others?</w:t>
            </w:r>
          </w:p>
          <w:p w14:paraId="1B753BAD" w14:textId="35346329" w:rsidR="00424922" w:rsidRPr="00E50B10" w:rsidRDefault="00424922" w:rsidP="00424922">
            <w:pPr>
              <w:widowControl w:val="0"/>
              <w:rPr>
                <w:rFonts w:cstheme="minorHAnsi"/>
              </w:rPr>
            </w:pPr>
          </w:p>
        </w:tc>
        <w:tc>
          <w:tcPr>
            <w:tcW w:w="4469" w:type="dxa"/>
          </w:tcPr>
          <w:p w14:paraId="7B7F2B58" w14:textId="69AABDF6" w:rsidR="00424922" w:rsidRPr="00E50B10" w:rsidRDefault="00E50B10" w:rsidP="00424922">
            <w:pPr>
              <w:widowControl w:val="0"/>
              <w:jc w:val="center"/>
              <w:rPr>
                <w:rFonts w:cstheme="minorHAnsi"/>
              </w:rPr>
            </w:pPr>
            <w:r w:rsidRPr="00E50B10">
              <w:rPr>
                <w:rFonts w:cstheme="minorHAnsi"/>
              </w:rPr>
              <w:t>n/a</w:t>
            </w:r>
          </w:p>
        </w:tc>
      </w:tr>
    </w:tbl>
    <w:p w14:paraId="43B38F26" w14:textId="77777777" w:rsidR="00233C9D" w:rsidRPr="00E50B10" w:rsidRDefault="00233C9D" w:rsidP="00233C9D">
      <w:pPr>
        <w:rPr>
          <w:rFonts w:cstheme="minorHAnsi"/>
        </w:rPr>
      </w:pPr>
    </w:p>
    <w:sectPr w:rsidR="00233C9D" w:rsidRPr="00E50B10" w:rsidSect="001A4D1A">
      <w:headerReference w:type="default" r:id="rId9"/>
      <w:footerReference w:type="even" r:id="rId10"/>
      <w:footerReference w:type="default" r:id="rId11"/>
      <w:footerReference w:type="firs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C862" w14:textId="77777777" w:rsidR="00A37E00" w:rsidRDefault="00A37E00" w:rsidP="00463FB4">
      <w:r>
        <w:separator/>
      </w:r>
    </w:p>
  </w:endnote>
  <w:endnote w:type="continuationSeparator" w:id="0">
    <w:p w14:paraId="1677C4DC" w14:textId="77777777" w:rsidR="00A37E00" w:rsidRDefault="00A37E0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03B6C24" w:rsidR="001A4D1A" w:rsidRDefault="002A52F5"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2B0462C" wp14:editId="59B47E1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31F9A" w14:textId="1800034E"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0462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7A31F9A" w14:textId="1800034E"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03B6C24"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7EF2B8E" w:rsidR="001A4D1A" w:rsidRPr="001A4D1A" w:rsidRDefault="002A52F5"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6D66AA3E" wp14:editId="4D857031">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42974" w14:textId="7757113E"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66AA3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5242974" w14:textId="7757113E"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693A49">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C71" w14:textId="06E100F2" w:rsidR="002A52F5" w:rsidRDefault="002A52F5">
    <w:pPr>
      <w:pStyle w:val="Footer"/>
    </w:pPr>
    <w:r>
      <w:rPr>
        <w:noProof/>
      </w:rPr>
      <mc:AlternateContent>
        <mc:Choice Requires="wps">
          <w:drawing>
            <wp:anchor distT="0" distB="0" distL="0" distR="0" simplePos="0" relativeHeight="251662336" behindDoc="0" locked="0" layoutInCell="1" allowOverlap="1" wp14:anchorId="00EDFD63" wp14:editId="1BDBD895">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E4C3D" w14:textId="339F9D13"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DFD6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35E4C3D" w14:textId="339F9D13" w:rsidR="002A52F5" w:rsidRPr="002A52F5" w:rsidRDefault="002A52F5" w:rsidP="002A52F5">
                    <w:pPr>
                      <w:rPr>
                        <w:rFonts w:ascii="Calibri" w:eastAsia="Calibri" w:hAnsi="Calibri" w:cs="Calibri"/>
                        <w:noProof/>
                        <w:color w:val="000000"/>
                        <w:sz w:val="20"/>
                        <w:szCs w:val="20"/>
                      </w:rPr>
                    </w:pPr>
                    <w:r w:rsidRPr="002A52F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03C6" w14:textId="77777777" w:rsidR="00A37E00" w:rsidRDefault="00A37E00" w:rsidP="00463FB4">
      <w:r>
        <w:separator/>
      </w:r>
    </w:p>
  </w:footnote>
  <w:footnote w:type="continuationSeparator" w:id="0">
    <w:p w14:paraId="04AB4787" w14:textId="77777777" w:rsidR="00A37E00" w:rsidRDefault="00A37E0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9C7018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1584B">
      <w:t>2</w:t>
    </w:r>
    <w:r w:rsidR="0038109C" w:rsidRPr="006C6718">
      <w:t>_Y</w:t>
    </w:r>
    <w:r w:rsidR="0081584B">
      <w:t>4</w:t>
    </w:r>
    <w:r w:rsidR="0038109C" w:rsidRPr="006C6718">
      <w:t>_Unit_</w:t>
    </w:r>
    <w:r w:rsidR="00E45867">
      <w:t>0</w:t>
    </w:r>
    <w:r w:rsidR="0081584B">
      <w:t>4</w:t>
    </w:r>
    <w:r w:rsidR="008305BE">
      <w:t>_Aut</w:t>
    </w:r>
    <w:r w:rsidR="0038109C" w:rsidRPr="006C6718">
      <w:t>_Wk_0</w:t>
    </w:r>
    <w:r w:rsidR="00424922">
      <w:t>3</w:t>
    </w:r>
    <w:r w:rsidR="0038109C" w:rsidRPr="006C6718">
      <w:t>_of_0</w:t>
    </w:r>
    <w:r w:rsidR="0081584B">
      <w:t>3</w:t>
    </w:r>
    <w:r w:rsidR="0038109C" w:rsidRPr="006C6718">
      <w:t>_R1</w:t>
    </w:r>
    <w:r w:rsidR="005A556C">
      <w:t>23</w:t>
    </w:r>
    <w:r w:rsidR="0038109C" w:rsidRPr="006C6718">
      <w:t>_Lesson_Plan_</w:t>
    </w:r>
    <w:r w:rsidR="0038109C" w:rsidRPr="00A55423">
      <w:t>v</w:t>
    </w:r>
    <w:r w:rsidR="002A52F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B"/>
    <w:multiLevelType w:val="hybridMultilevel"/>
    <w:tmpl w:val="4EA8E776"/>
    <w:lvl w:ilvl="0" w:tplc="429CEC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21A9B"/>
    <w:multiLevelType w:val="hybridMultilevel"/>
    <w:tmpl w:val="50FA17DE"/>
    <w:lvl w:ilvl="0" w:tplc="C108D4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35413">
    <w:abstractNumId w:val="5"/>
  </w:num>
  <w:num w:numId="2" w16cid:durableId="1745488635">
    <w:abstractNumId w:val="4"/>
  </w:num>
  <w:num w:numId="3" w16cid:durableId="2037845619">
    <w:abstractNumId w:val="1"/>
  </w:num>
  <w:num w:numId="4" w16cid:durableId="1997419144">
    <w:abstractNumId w:val="3"/>
  </w:num>
  <w:num w:numId="5" w16cid:durableId="197548485">
    <w:abstractNumId w:val="2"/>
  </w:num>
  <w:num w:numId="6" w16cid:durableId="174884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w1w7g3cxNlDTU1vF00uFWwFjRU43ALWIRRlrvPuNOMMn3aMOUeGUu9OaFZ1iwt8"/>
  </w:docVars>
  <w:rsids>
    <w:rsidRoot w:val="00463FB4"/>
    <w:rsid w:val="00025052"/>
    <w:rsid w:val="000306AE"/>
    <w:rsid w:val="00063713"/>
    <w:rsid w:val="00064F1A"/>
    <w:rsid w:val="00091970"/>
    <w:rsid w:val="000A72F7"/>
    <w:rsid w:val="000C60E5"/>
    <w:rsid w:val="001316EA"/>
    <w:rsid w:val="00136539"/>
    <w:rsid w:val="00145AD2"/>
    <w:rsid w:val="00145D27"/>
    <w:rsid w:val="00193F5C"/>
    <w:rsid w:val="001A4D1A"/>
    <w:rsid w:val="001B74F4"/>
    <w:rsid w:val="001C06AB"/>
    <w:rsid w:val="00217CF6"/>
    <w:rsid w:val="00233C9D"/>
    <w:rsid w:val="002348B4"/>
    <w:rsid w:val="00260141"/>
    <w:rsid w:val="0029192F"/>
    <w:rsid w:val="002A52F5"/>
    <w:rsid w:val="002B2DF8"/>
    <w:rsid w:val="002C79C2"/>
    <w:rsid w:val="002E3305"/>
    <w:rsid w:val="002E4E44"/>
    <w:rsid w:val="00311BC6"/>
    <w:rsid w:val="00331E5A"/>
    <w:rsid w:val="00352115"/>
    <w:rsid w:val="00354BB8"/>
    <w:rsid w:val="00370EA0"/>
    <w:rsid w:val="003748DE"/>
    <w:rsid w:val="003755C5"/>
    <w:rsid w:val="0038109C"/>
    <w:rsid w:val="003812D7"/>
    <w:rsid w:val="003B5208"/>
    <w:rsid w:val="003D6D5D"/>
    <w:rsid w:val="004033C6"/>
    <w:rsid w:val="00421E4E"/>
    <w:rsid w:val="00424922"/>
    <w:rsid w:val="00425ACA"/>
    <w:rsid w:val="00463FB4"/>
    <w:rsid w:val="00481C97"/>
    <w:rsid w:val="00495956"/>
    <w:rsid w:val="004C0958"/>
    <w:rsid w:val="004E29C5"/>
    <w:rsid w:val="00522A9F"/>
    <w:rsid w:val="005270D7"/>
    <w:rsid w:val="00536E22"/>
    <w:rsid w:val="005762EE"/>
    <w:rsid w:val="005A556C"/>
    <w:rsid w:val="005F2878"/>
    <w:rsid w:val="00642F0E"/>
    <w:rsid w:val="00661070"/>
    <w:rsid w:val="006938EF"/>
    <w:rsid w:val="00693A49"/>
    <w:rsid w:val="006965C5"/>
    <w:rsid w:val="006C6718"/>
    <w:rsid w:val="007A2840"/>
    <w:rsid w:val="007B0734"/>
    <w:rsid w:val="007C0046"/>
    <w:rsid w:val="007C0A7F"/>
    <w:rsid w:val="007E743C"/>
    <w:rsid w:val="007F0499"/>
    <w:rsid w:val="007F4D69"/>
    <w:rsid w:val="008046D1"/>
    <w:rsid w:val="0081584B"/>
    <w:rsid w:val="008252A3"/>
    <w:rsid w:val="008305BE"/>
    <w:rsid w:val="00840B16"/>
    <w:rsid w:val="008457C0"/>
    <w:rsid w:val="008547F5"/>
    <w:rsid w:val="00883E25"/>
    <w:rsid w:val="008B0DC9"/>
    <w:rsid w:val="008E4690"/>
    <w:rsid w:val="008F2972"/>
    <w:rsid w:val="009152E1"/>
    <w:rsid w:val="00982A12"/>
    <w:rsid w:val="00995669"/>
    <w:rsid w:val="009C1FC6"/>
    <w:rsid w:val="009F0482"/>
    <w:rsid w:val="00A27D96"/>
    <w:rsid w:val="00A37E00"/>
    <w:rsid w:val="00A51B38"/>
    <w:rsid w:val="00A55423"/>
    <w:rsid w:val="00A81420"/>
    <w:rsid w:val="00A87C30"/>
    <w:rsid w:val="00AA0933"/>
    <w:rsid w:val="00AE055E"/>
    <w:rsid w:val="00B4585D"/>
    <w:rsid w:val="00B53194"/>
    <w:rsid w:val="00B731BC"/>
    <w:rsid w:val="00B7464C"/>
    <w:rsid w:val="00B8583F"/>
    <w:rsid w:val="00BA1E5E"/>
    <w:rsid w:val="00BE5EF6"/>
    <w:rsid w:val="00BE733D"/>
    <w:rsid w:val="00C15B7A"/>
    <w:rsid w:val="00C414F7"/>
    <w:rsid w:val="00C62C93"/>
    <w:rsid w:val="00C65F6A"/>
    <w:rsid w:val="00C81B87"/>
    <w:rsid w:val="00C87E23"/>
    <w:rsid w:val="00C97AB7"/>
    <w:rsid w:val="00CA27AF"/>
    <w:rsid w:val="00CC4F65"/>
    <w:rsid w:val="00CE2FAB"/>
    <w:rsid w:val="00CE3E9E"/>
    <w:rsid w:val="00CF7548"/>
    <w:rsid w:val="00D765A8"/>
    <w:rsid w:val="00DB4FD1"/>
    <w:rsid w:val="00DC4784"/>
    <w:rsid w:val="00DE2F73"/>
    <w:rsid w:val="00DE6C7C"/>
    <w:rsid w:val="00DF561F"/>
    <w:rsid w:val="00E035FA"/>
    <w:rsid w:val="00E45867"/>
    <w:rsid w:val="00E50B10"/>
    <w:rsid w:val="00E534B6"/>
    <w:rsid w:val="00E72F7E"/>
    <w:rsid w:val="00E96E63"/>
    <w:rsid w:val="00EC4540"/>
    <w:rsid w:val="00ED6AC0"/>
    <w:rsid w:val="00EE6817"/>
    <w:rsid w:val="00F1385B"/>
    <w:rsid w:val="00F154BC"/>
    <w:rsid w:val="00F17F89"/>
    <w:rsid w:val="00F23E77"/>
    <w:rsid w:val="00F243FA"/>
    <w:rsid w:val="00F411BA"/>
    <w:rsid w:val="00F63934"/>
    <w:rsid w:val="00F903BA"/>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2348B4"/>
    <w:pPr>
      <w:numPr>
        <w:numId w:val="4"/>
      </w:numPr>
      <w:contextualSpacing/>
    </w:pPr>
  </w:style>
  <w:style w:type="character" w:styleId="FollowedHyperlink">
    <w:name w:val="FollowedHyperlink"/>
    <w:basedOn w:val="DefaultParagraphFont"/>
    <w:uiPriority w:val="99"/>
    <w:semiHidden/>
    <w:unhideWhenUsed/>
    <w:rsid w:val="001B7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wp-content/uploads/2021/10/Invisible-gardn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64E9-5779-6C4D-A8B9-7B06E2E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2769</Characters>
  <Application>Microsoft Office Word</Application>
  <DocSecurity>4</DocSecurity>
  <Lines>153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cp:lastPrinted>2022-07-22T17:37:00Z</cp:lastPrinted>
  <dcterms:created xsi:type="dcterms:W3CDTF">2023-08-14T08:27:00Z</dcterms:created>
  <dcterms:modified xsi:type="dcterms:W3CDTF">2023-08-14T08:27:00Z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2023-08-14T08:27:52Z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3c6a57ef-671b-4fdb-a064-73ac92ae067c</vt:lpwstr>
  </property>
  <property fmtid="{D5CDD505-2E9C-101B-9397-08002B2CF9AE}" pid="11" name="MSIP_Label_a17471b1-27ab-4640-9264-e69a67407ca3_ContentBits">
    <vt:lpwstr>2</vt:lpwstr>
  </property>
</Properties>
</file>