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0EB2893"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070A67">
        <w:rPr>
          <w:color w:val="auto"/>
        </w:rPr>
        <w:t>Sharing and being generous</w:t>
      </w:r>
      <w:r w:rsidRPr="0038109C">
        <w:rPr>
          <w:color w:val="auto"/>
        </w:rPr>
        <w:tab/>
      </w:r>
    </w:p>
    <w:p w14:paraId="5298652D" w14:textId="77777777" w:rsidR="00233C9D" w:rsidRPr="00FB37A1" w:rsidRDefault="00233C9D" w:rsidP="00233C9D">
      <w:pPr>
        <w:pStyle w:val="Header"/>
        <w:rPr>
          <w:sz w:val="10"/>
          <w:szCs w:val="10"/>
        </w:rPr>
      </w:pPr>
    </w:p>
    <w:p w14:paraId="3B6E5015" w14:textId="5EE46BF2" w:rsidR="00233C9D" w:rsidRPr="0038109C" w:rsidRDefault="00233C9D" w:rsidP="00233C9D">
      <w:pPr>
        <w:pStyle w:val="Heading2"/>
        <w:rPr>
          <w:color w:val="auto"/>
        </w:rPr>
      </w:pPr>
      <w:r w:rsidRPr="0038109C">
        <w:rPr>
          <w:b/>
          <w:bCs/>
          <w:color w:val="auto"/>
        </w:rPr>
        <w:t>Lesson:</w:t>
      </w:r>
      <w:r w:rsidRPr="0038109C">
        <w:rPr>
          <w:color w:val="auto"/>
        </w:rPr>
        <w:t xml:space="preserve"> </w:t>
      </w:r>
      <w:r w:rsidR="00566885">
        <w:rPr>
          <w:color w:val="auto"/>
        </w:rPr>
        <w:t>Three</w:t>
      </w:r>
    </w:p>
    <w:p w14:paraId="1202FC37" w14:textId="77777777" w:rsidR="00233C9D" w:rsidRPr="00FB37A1" w:rsidRDefault="00233C9D" w:rsidP="00233C9D">
      <w:pPr>
        <w:pStyle w:val="Header"/>
        <w:rPr>
          <w:sz w:val="10"/>
          <w:szCs w:val="10"/>
        </w:rPr>
      </w:pPr>
    </w:p>
    <w:p w14:paraId="2ACE54F2" w14:textId="1DC48F1A" w:rsidR="00E45867" w:rsidRDefault="00233C9D" w:rsidP="00E45867">
      <w:pPr>
        <w:pStyle w:val="Heading3"/>
        <w:rPr>
          <w:color w:val="auto"/>
        </w:rPr>
      </w:pPr>
      <w:r w:rsidRPr="0038109C">
        <w:rPr>
          <w:b/>
          <w:bCs/>
          <w:color w:val="auto"/>
        </w:rPr>
        <w:t>Question/LO:</w:t>
      </w:r>
      <w:r w:rsidRPr="0038109C">
        <w:rPr>
          <w:color w:val="auto"/>
        </w:rPr>
        <w:t xml:space="preserve"> </w:t>
      </w:r>
      <w:r w:rsidR="00EE6817">
        <w:rPr>
          <w:color w:val="auto"/>
        </w:rPr>
        <w:tab/>
      </w:r>
      <w:r w:rsidR="00566885">
        <w:rPr>
          <w:color w:val="auto"/>
        </w:rPr>
        <w:t>Are you rich enough to share</w:t>
      </w:r>
      <w:r w:rsidR="00E45867">
        <w:rPr>
          <w:color w:val="auto"/>
        </w:rPr>
        <w:t>?</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3B06A5" w14:paraId="0C0C0770" w14:textId="77777777" w:rsidTr="00CA2E72">
        <w:tc>
          <w:tcPr>
            <w:tcW w:w="2972" w:type="dxa"/>
          </w:tcPr>
          <w:p w14:paraId="615FD207" w14:textId="77777777" w:rsidR="003B06A5" w:rsidRPr="00036DEE" w:rsidRDefault="003B06A5" w:rsidP="003B06A5">
            <w:pPr>
              <w:rPr>
                <w:rFonts w:cstheme="minorHAnsi"/>
                <w:color w:val="CC0066"/>
              </w:rPr>
            </w:pPr>
            <w:r w:rsidRPr="00036DEE">
              <w:rPr>
                <w:rFonts w:cstheme="minorHAnsi"/>
                <w:color w:val="CC0066"/>
              </w:rPr>
              <w:t>Learning about religious traditions and non-religious worldviews</w:t>
            </w:r>
          </w:p>
          <w:p w14:paraId="614C9D5B" w14:textId="77777777" w:rsidR="003B06A5" w:rsidRPr="00036DEE" w:rsidRDefault="003B06A5" w:rsidP="003B06A5">
            <w:pPr>
              <w:rPr>
                <w:rFonts w:cstheme="minorHAnsi"/>
                <w:color w:val="CC0066"/>
              </w:rPr>
            </w:pPr>
          </w:p>
          <w:p w14:paraId="7CD5FCBD" w14:textId="77777777" w:rsidR="003B06A5" w:rsidRPr="00036DEE" w:rsidRDefault="003B06A5" w:rsidP="003B06A5">
            <w:pPr>
              <w:rPr>
                <w:rFonts w:cstheme="minorHAnsi"/>
                <w:color w:val="CC0066"/>
              </w:rPr>
            </w:pPr>
          </w:p>
          <w:p w14:paraId="1B85F767" w14:textId="77777777" w:rsidR="003B06A5" w:rsidRPr="00036DEE" w:rsidRDefault="003B06A5" w:rsidP="003B06A5">
            <w:pPr>
              <w:rPr>
                <w:rFonts w:cstheme="minorHAnsi"/>
                <w:color w:val="CC0066"/>
              </w:rPr>
            </w:pPr>
          </w:p>
          <w:p w14:paraId="001B2A1B" w14:textId="7D70D978" w:rsidR="003B06A5" w:rsidRPr="00E45867" w:rsidRDefault="003B06A5" w:rsidP="003B06A5">
            <w:pPr>
              <w:rPr>
                <w:rFonts w:cstheme="minorHAnsi"/>
                <w:color w:val="ED7D31" w:themeColor="accent2"/>
              </w:rPr>
            </w:pPr>
            <w:r w:rsidRPr="00036DEE">
              <w:rPr>
                <w:rFonts w:cstheme="minorHAnsi"/>
                <w:i/>
                <w:iCs/>
                <w:color w:val="CC0066"/>
              </w:rPr>
              <w:t>To begin to consider why Christians give gifts at Christmas.</w:t>
            </w:r>
          </w:p>
        </w:tc>
        <w:tc>
          <w:tcPr>
            <w:tcW w:w="7229" w:type="dxa"/>
          </w:tcPr>
          <w:p w14:paraId="50289BF0" w14:textId="77777777" w:rsidR="003B06A5" w:rsidRPr="00AF3092" w:rsidRDefault="003B06A5" w:rsidP="003B06A5">
            <w:pPr>
              <w:widowControl w:val="0"/>
              <w:rPr>
                <w:rFonts w:cstheme="minorHAnsi"/>
              </w:rPr>
            </w:pPr>
            <w:r w:rsidRPr="00AF3092">
              <w:rPr>
                <w:rFonts w:cstheme="minorHAnsi"/>
              </w:rPr>
              <w:t>Ask each child to think of people that they would like to give a Christmas present to.</w:t>
            </w:r>
          </w:p>
          <w:p w14:paraId="40F330D0" w14:textId="77777777" w:rsidR="003B06A5" w:rsidRPr="00AF3092" w:rsidRDefault="003B06A5" w:rsidP="003B06A5">
            <w:pPr>
              <w:widowControl w:val="0"/>
              <w:rPr>
                <w:rFonts w:cstheme="minorHAnsi"/>
              </w:rPr>
            </w:pPr>
          </w:p>
          <w:p w14:paraId="4CA4613F" w14:textId="55E35A50" w:rsidR="003B06A5" w:rsidRPr="00AF3092" w:rsidRDefault="003B06A5" w:rsidP="003B06A5">
            <w:pPr>
              <w:widowControl w:val="0"/>
              <w:rPr>
                <w:rFonts w:cstheme="minorHAnsi"/>
              </w:rPr>
            </w:pPr>
            <w:r w:rsidRPr="00AF3092">
              <w:rPr>
                <w:rFonts w:cstheme="minorHAnsi"/>
              </w:rPr>
              <w:t xml:space="preserve">Discuss the sorts of presents that they would give. </w:t>
            </w:r>
            <w:r w:rsidR="00E54D59">
              <w:rPr>
                <w:rFonts w:cstheme="minorHAnsi"/>
              </w:rPr>
              <w:t>Would they need money? If so, how would they get it? Could they give gifts that did not need money? Could they make them?</w:t>
            </w:r>
          </w:p>
          <w:p w14:paraId="593384E1" w14:textId="77777777" w:rsidR="003B06A5" w:rsidRPr="00AF3092" w:rsidRDefault="003B06A5" w:rsidP="003B06A5">
            <w:pPr>
              <w:widowControl w:val="0"/>
              <w:rPr>
                <w:rFonts w:cstheme="minorHAnsi"/>
              </w:rPr>
            </w:pPr>
          </w:p>
          <w:p w14:paraId="6F324A86" w14:textId="22B32946" w:rsidR="003B06A5" w:rsidRPr="00AF3092" w:rsidRDefault="003B06A5" w:rsidP="003B06A5">
            <w:pPr>
              <w:widowControl w:val="0"/>
              <w:rPr>
                <w:rFonts w:cstheme="minorHAnsi"/>
              </w:rPr>
            </w:pPr>
            <w:r w:rsidRPr="00AF3092">
              <w:rPr>
                <w:rFonts w:cstheme="minorHAnsi"/>
              </w:rPr>
              <w:t>Did anyone suggest giving a present to a stranger</w:t>
            </w:r>
            <w:r w:rsidR="00E54D59">
              <w:rPr>
                <w:rFonts w:cstheme="minorHAnsi"/>
              </w:rPr>
              <w:t>, or someone in need</w:t>
            </w:r>
            <w:r w:rsidRPr="00AF3092">
              <w:rPr>
                <w:rFonts w:cstheme="minorHAnsi"/>
              </w:rPr>
              <w:t>?</w:t>
            </w:r>
          </w:p>
          <w:p w14:paraId="05010593" w14:textId="77777777" w:rsidR="003B06A5" w:rsidRPr="00AF3092" w:rsidRDefault="003B06A5" w:rsidP="003B06A5">
            <w:pPr>
              <w:widowControl w:val="0"/>
              <w:rPr>
                <w:rFonts w:cstheme="minorHAnsi"/>
              </w:rPr>
            </w:pPr>
          </w:p>
          <w:p w14:paraId="133F9745" w14:textId="77777777" w:rsidR="003B06A5" w:rsidRPr="00AF3092" w:rsidRDefault="003B06A5" w:rsidP="003B06A5">
            <w:pPr>
              <w:widowControl w:val="0"/>
              <w:rPr>
                <w:rFonts w:cstheme="minorHAnsi"/>
              </w:rPr>
            </w:pPr>
            <w:r w:rsidRPr="00AF3092">
              <w:rPr>
                <w:rFonts w:cstheme="minorHAnsi"/>
              </w:rPr>
              <w:t xml:space="preserve">Christians believe that the very first Christmas gift was Jesus. The Bible says that Jesus is God’s gift to the world. </w:t>
            </w:r>
          </w:p>
          <w:p w14:paraId="099AF4C2" w14:textId="77777777" w:rsidR="003B06A5" w:rsidRPr="00AF3092" w:rsidRDefault="003B06A5" w:rsidP="003B06A5">
            <w:pPr>
              <w:widowControl w:val="0"/>
              <w:rPr>
                <w:rFonts w:cstheme="minorHAnsi"/>
              </w:rPr>
            </w:pPr>
          </w:p>
          <w:p w14:paraId="18AC5CEB" w14:textId="2DF32CFE" w:rsidR="003B06A5" w:rsidRDefault="003B06A5" w:rsidP="003B06A5">
            <w:pPr>
              <w:widowControl w:val="0"/>
              <w:rPr>
                <w:rFonts w:cstheme="minorHAnsi"/>
              </w:rPr>
            </w:pPr>
            <w:r w:rsidRPr="00AF3092">
              <w:rPr>
                <w:rFonts w:cstheme="minorHAnsi"/>
              </w:rPr>
              <w:t xml:space="preserve">Play ‘For God so loved the world’ </w:t>
            </w:r>
            <w:r w:rsidR="00E54D59">
              <w:rPr>
                <w:rFonts w:cstheme="minorHAnsi"/>
              </w:rPr>
              <w:t xml:space="preserve">– a song that Christians sing to remind them of God’s gift. </w:t>
            </w:r>
          </w:p>
          <w:p w14:paraId="6BD1F90C" w14:textId="77777777" w:rsidR="00E54D59" w:rsidRPr="00AF3092" w:rsidRDefault="00E54D59" w:rsidP="003B06A5">
            <w:pPr>
              <w:widowControl w:val="0"/>
              <w:rPr>
                <w:rFonts w:cstheme="minorHAnsi"/>
              </w:rPr>
            </w:pPr>
          </w:p>
          <w:p w14:paraId="5C9CE87A" w14:textId="14C32E0F" w:rsidR="003B06A5" w:rsidRDefault="003B06A5" w:rsidP="003B06A5">
            <w:pPr>
              <w:widowControl w:val="0"/>
              <w:rPr>
                <w:rFonts w:cstheme="minorHAnsi"/>
              </w:rPr>
            </w:pPr>
            <w:r w:rsidRPr="00AF3092">
              <w:rPr>
                <w:rFonts w:cstheme="minorHAnsi"/>
              </w:rPr>
              <w:t xml:space="preserve">Christians give gifts at Christmas </w:t>
            </w:r>
            <w:r w:rsidR="00E54D59">
              <w:rPr>
                <w:rFonts w:cstheme="minorHAnsi"/>
              </w:rPr>
              <w:t>to remember God’s gift</w:t>
            </w:r>
            <w:r w:rsidRPr="00AF3092">
              <w:rPr>
                <w:rFonts w:cstheme="minorHAnsi"/>
              </w:rPr>
              <w:t>. Christians often give gifts at Christmas to people they will never meet, e.g. by giving to the Samaritan’s Purse or Birmingham City Mission’s Toy Appeal. Watch the film about the Toy Appeal to complete the lesson.</w:t>
            </w:r>
            <w:r>
              <w:rPr>
                <w:rFonts w:cstheme="minorHAnsi"/>
              </w:rPr>
              <w:t xml:space="preserve"> How does it feel to give?</w:t>
            </w:r>
          </w:p>
          <w:p w14:paraId="430FE8E0" w14:textId="77777777" w:rsidR="00E54D59" w:rsidRDefault="00E54D59" w:rsidP="003B06A5">
            <w:pPr>
              <w:widowControl w:val="0"/>
              <w:rPr>
                <w:rFonts w:cstheme="minorHAnsi"/>
              </w:rPr>
            </w:pPr>
          </w:p>
          <w:p w14:paraId="5CC9F474" w14:textId="6BE4DCDD" w:rsidR="00E54D59" w:rsidRDefault="00E54D59" w:rsidP="003B06A5">
            <w:pPr>
              <w:widowControl w:val="0"/>
              <w:rPr>
                <w:rFonts w:cstheme="minorHAnsi"/>
              </w:rPr>
            </w:pPr>
            <w:r>
              <w:rPr>
                <w:rFonts w:cstheme="minorHAnsi"/>
              </w:rPr>
              <w:lastRenderedPageBreak/>
              <w:t xml:space="preserve">On a present shaped </w:t>
            </w:r>
            <w:r w:rsidR="00743081">
              <w:rPr>
                <w:rFonts w:cstheme="minorHAnsi"/>
              </w:rPr>
              <w:t>piece of paper, pupils can be invited to draw something that they would like to give to another person. It might be a tangible object, but it might be something that cannot be stored – like a promise, or a smile or a hug.</w:t>
            </w:r>
          </w:p>
          <w:p w14:paraId="22C7C24D" w14:textId="71954F96" w:rsidR="00743081" w:rsidRDefault="00743081" w:rsidP="003B06A5">
            <w:pPr>
              <w:widowControl w:val="0"/>
              <w:rPr>
                <w:rFonts w:cstheme="minorHAnsi"/>
              </w:rPr>
            </w:pPr>
            <w:r>
              <w:rPr>
                <w:rFonts w:cstheme="minorHAnsi"/>
              </w:rPr>
              <w:t>What might they want to give to someone who does not have as much as they do?</w:t>
            </w:r>
          </w:p>
          <w:p w14:paraId="2DD9D4AB" w14:textId="3AA7BDC9" w:rsidR="003B06A5" w:rsidRPr="00C87E23" w:rsidRDefault="003B06A5" w:rsidP="003B06A5">
            <w:pPr>
              <w:widowControl w:val="0"/>
              <w:jc w:val="center"/>
              <w:rPr>
                <w:rFonts w:cstheme="minorHAnsi"/>
                <w:i/>
                <w:color w:val="00B050"/>
                <w:sz w:val="16"/>
                <w:szCs w:val="16"/>
              </w:rPr>
            </w:pPr>
          </w:p>
        </w:tc>
        <w:tc>
          <w:tcPr>
            <w:tcW w:w="4469" w:type="dxa"/>
          </w:tcPr>
          <w:p w14:paraId="028BEA57" w14:textId="77777777" w:rsidR="00E54D59" w:rsidRDefault="00E54D59" w:rsidP="003B06A5">
            <w:pPr>
              <w:widowControl w:val="0"/>
              <w:rPr>
                <w:rFonts w:cstheme="minorHAnsi"/>
              </w:rPr>
            </w:pPr>
          </w:p>
          <w:p w14:paraId="26A9FF17" w14:textId="77777777" w:rsidR="00E54D59" w:rsidRDefault="00E54D59" w:rsidP="003B06A5">
            <w:pPr>
              <w:widowControl w:val="0"/>
              <w:rPr>
                <w:rFonts w:cstheme="minorHAnsi"/>
              </w:rPr>
            </w:pPr>
          </w:p>
          <w:p w14:paraId="76803FCD" w14:textId="77777777" w:rsidR="00E54D59" w:rsidRDefault="00E54D59" w:rsidP="003B06A5">
            <w:pPr>
              <w:widowControl w:val="0"/>
              <w:rPr>
                <w:rFonts w:cstheme="minorHAnsi"/>
              </w:rPr>
            </w:pPr>
          </w:p>
          <w:p w14:paraId="31D7CA3C" w14:textId="77777777" w:rsidR="00E54D59" w:rsidRDefault="00E54D59" w:rsidP="003B06A5">
            <w:pPr>
              <w:widowControl w:val="0"/>
              <w:rPr>
                <w:rFonts w:cstheme="minorHAnsi"/>
              </w:rPr>
            </w:pPr>
          </w:p>
          <w:p w14:paraId="54F8FD24" w14:textId="77777777" w:rsidR="00E54D59" w:rsidRDefault="00E54D59" w:rsidP="003B06A5">
            <w:pPr>
              <w:widowControl w:val="0"/>
              <w:rPr>
                <w:rFonts w:cstheme="minorHAnsi"/>
              </w:rPr>
            </w:pPr>
          </w:p>
          <w:p w14:paraId="74C4C319" w14:textId="77777777" w:rsidR="00E54D59" w:rsidRDefault="00E54D59" w:rsidP="003B06A5">
            <w:pPr>
              <w:widowControl w:val="0"/>
              <w:rPr>
                <w:rFonts w:cstheme="minorHAnsi"/>
              </w:rPr>
            </w:pPr>
          </w:p>
          <w:p w14:paraId="5B8285B2" w14:textId="77777777" w:rsidR="00E54D59" w:rsidRDefault="00E54D59" w:rsidP="003B06A5">
            <w:pPr>
              <w:widowControl w:val="0"/>
              <w:rPr>
                <w:rFonts w:cstheme="minorHAnsi"/>
              </w:rPr>
            </w:pPr>
          </w:p>
          <w:p w14:paraId="4AF67466" w14:textId="77777777" w:rsidR="00E54D59" w:rsidRDefault="00E54D59" w:rsidP="003B06A5">
            <w:pPr>
              <w:widowControl w:val="0"/>
              <w:rPr>
                <w:rFonts w:cstheme="minorHAnsi"/>
              </w:rPr>
            </w:pPr>
          </w:p>
          <w:p w14:paraId="7F758FE2" w14:textId="77777777" w:rsidR="00E54D59" w:rsidRDefault="00E54D59" w:rsidP="003B06A5">
            <w:pPr>
              <w:widowControl w:val="0"/>
              <w:rPr>
                <w:rFonts w:cstheme="minorHAnsi"/>
              </w:rPr>
            </w:pPr>
          </w:p>
          <w:p w14:paraId="7CA349B8" w14:textId="77777777" w:rsidR="00E54D59" w:rsidRDefault="00E54D59" w:rsidP="003B06A5">
            <w:pPr>
              <w:widowControl w:val="0"/>
              <w:rPr>
                <w:rFonts w:cstheme="minorHAnsi"/>
              </w:rPr>
            </w:pPr>
          </w:p>
          <w:p w14:paraId="606F223E" w14:textId="77777777" w:rsidR="00E54D59" w:rsidRDefault="00E54D59" w:rsidP="003B06A5">
            <w:pPr>
              <w:widowControl w:val="0"/>
              <w:rPr>
                <w:rFonts w:cstheme="minorHAnsi"/>
              </w:rPr>
            </w:pPr>
          </w:p>
          <w:p w14:paraId="3F61777D" w14:textId="22819392" w:rsidR="004F7294" w:rsidRDefault="003B06A5" w:rsidP="003B06A5">
            <w:pPr>
              <w:widowControl w:val="0"/>
              <w:rPr>
                <w:rFonts w:cstheme="minorHAnsi"/>
              </w:rPr>
            </w:pPr>
            <w:r w:rsidRPr="00AF3092">
              <w:rPr>
                <w:rFonts w:cstheme="minorHAnsi"/>
              </w:rPr>
              <w:t xml:space="preserve">Everyone’s Singing, Lord </w:t>
            </w:r>
          </w:p>
          <w:p w14:paraId="49336049" w14:textId="3227E3F8" w:rsidR="003B06A5" w:rsidRPr="00AF3092" w:rsidRDefault="003B06A5" w:rsidP="003B06A5">
            <w:pPr>
              <w:widowControl w:val="0"/>
              <w:rPr>
                <w:rFonts w:cstheme="minorHAnsi"/>
                <w:color w:val="000000"/>
                <w:kern w:val="28"/>
              </w:rPr>
            </w:pPr>
            <w:r w:rsidRPr="00AF3092">
              <w:rPr>
                <w:rFonts w:cstheme="minorHAnsi"/>
              </w:rPr>
              <w:t>Children’s Songs for Collective Worship</w:t>
            </w:r>
          </w:p>
          <w:p w14:paraId="5301A351" w14:textId="77777777" w:rsidR="003B06A5" w:rsidRPr="00AF3092" w:rsidRDefault="003B06A5" w:rsidP="003B06A5">
            <w:pPr>
              <w:widowControl w:val="0"/>
              <w:rPr>
                <w:rFonts w:cstheme="minorHAnsi"/>
              </w:rPr>
            </w:pPr>
            <w:r w:rsidRPr="00AF3092">
              <w:rPr>
                <w:rFonts w:cstheme="minorHAnsi"/>
              </w:rPr>
              <w:t>Sue Fearon</w:t>
            </w:r>
          </w:p>
          <w:p w14:paraId="00E32941" w14:textId="77777777" w:rsidR="003B06A5" w:rsidRDefault="003B06A5" w:rsidP="003B06A5">
            <w:pPr>
              <w:widowControl w:val="0"/>
              <w:rPr>
                <w:rFonts w:cstheme="minorHAnsi"/>
              </w:rPr>
            </w:pPr>
            <w:r w:rsidRPr="00AF3092">
              <w:rPr>
                <w:rFonts w:cstheme="minorHAnsi"/>
              </w:rPr>
              <w:t>ISBN 9780713663723</w:t>
            </w:r>
          </w:p>
          <w:p w14:paraId="13655B1E" w14:textId="09F4C172" w:rsidR="00E54D59" w:rsidRDefault="00E54D59" w:rsidP="003B06A5">
            <w:pPr>
              <w:widowControl w:val="0"/>
              <w:rPr>
                <w:rFonts w:cstheme="minorHAnsi"/>
              </w:rPr>
            </w:pPr>
            <w:r>
              <w:rPr>
                <w:rFonts w:cstheme="minorHAnsi"/>
              </w:rPr>
              <w:t>Or play song For God so loved the world</w:t>
            </w:r>
          </w:p>
          <w:p w14:paraId="10E290CF" w14:textId="39057CAF" w:rsidR="00E54D59" w:rsidRDefault="00036DEE" w:rsidP="003B06A5">
            <w:pPr>
              <w:widowControl w:val="0"/>
              <w:rPr>
                <w:rFonts w:cstheme="minorHAnsi"/>
              </w:rPr>
            </w:pPr>
            <w:hyperlink r:id="rId8" w:history="1">
              <w:r w:rsidR="00E54D59" w:rsidRPr="00D96C09">
                <w:rPr>
                  <w:rStyle w:val="Hyperlink"/>
                  <w:rFonts w:cstheme="minorHAnsi"/>
                </w:rPr>
                <w:t>https://www.youtube.com/watch?v=k2iHNzNJkJw</w:t>
              </w:r>
            </w:hyperlink>
          </w:p>
          <w:p w14:paraId="30CB8989" w14:textId="14C18771" w:rsidR="003B06A5" w:rsidRPr="00AF3092" w:rsidRDefault="003B06A5" w:rsidP="00E54D59">
            <w:pPr>
              <w:widowControl w:val="0"/>
              <w:rPr>
                <w:rFonts w:cstheme="minorHAnsi"/>
              </w:rPr>
            </w:pPr>
            <w:r w:rsidRPr="00AF3092">
              <w:rPr>
                <w:rFonts w:cstheme="minorHAnsi"/>
              </w:rPr>
              <w:t>A video ‘Sharing &amp; Being Generous - BCM toy distribution’ will have downloaded with this lesson plan.</w:t>
            </w:r>
          </w:p>
          <w:p w14:paraId="0B681108" w14:textId="77777777" w:rsidR="003B06A5" w:rsidRPr="00AF3092" w:rsidRDefault="003B06A5" w:rsidP="003B06A5">
            <w:pPr>
              <w:widowControl w:val="0"/>
              <w:rPr>
                <w:rFonts w:cstheme="minorHAnsi"/>
              </w:rPr>
            </w:pPr>
          </w:p>
          <w:p w14:paraId="32622597" w14:textId="77777777" w:rsidR="003B06A5" w:rsidRPr="00AF3092" w:rsidRDefault="003B06A5" w:rsidP="003B06A5">
            <w:pPr>
              <w:widowControl w:val="0"/>
              <w:rPr>
                <w:rFonts w:cstheme="minorHAnsi"/>
                <w:color w:val="1A1A1A"/>
              </w:rPr>
            </w:pPr>
            <w:r w:rsidRPr="00AF3092">
              <w:rPr>
                <w:rFonts w:cstheme="minorHAnsi"/>
                <w:color w:val="1A1A1A"/>
              </w:rPr>
              <w:t>KS1_Y2_Unit_04_Aut_Wk_03_of_03</w:t>
            </w:r>
          </w:p>
          <w:p w14:paraId="7A48E8D8" w14:textId="77777777" w:rsidR="003B06A5" w:rsidRPr="00AF3092" w:rsidRDefault="003B06A5" w:rsidP="003B06A5">
            <w:pPr>
              <w:widowControl w:val="0"/>
              <w:rPr>
                <w:rFonts w:cstheme="minorHAnsi"/>
                <w:color w:val="1A1A1A"/>
              </w:rPr>
            </w:pPr>
            <w:r w:rsidRPr="00AF3092">
              <w:rPr>
                <w:rFonts w:cstheme="minorHAnsi"/>
                <w:color w:val="1A1A1A"/>
              </w:rPr>
              <w:t>_R13_Video_Birmingham_City_</w:t>
            </w:r>
          </w:p>
          <w:p w14:paraId="5A19A240" w14:textId="77777777" w:rsidR="003B06A5" w:rsidRPr="00AF3092" w:rsidRDefault="003B06A5" w:rsidP="003B06A5">
            <w:pPr>
              <w:widowControl w:val="0"/>
              <w:rPr>
                <w:rFonts w:cstheme="minorHAnsi"/>
              </w:rPr>
            </w:pPr>
            <w:r w:rsidRPr="00AF3092">
              <w:rPr>
                <w:rFonts w:cstheme="minorHAnsi"/>
                <w:color w:val="1A1A1A"/>
              </w:rPr>
              <w:t>Mission_Toy_Appeal_v1</w:t>
            </w:r>
          </w:p>
          <w:p w14:paraId="24724DCA" w14:textId="77777777" w:rsidR="003B06A5" w:rsidRPr="00AF3092" w:rsidRDefault="003B06A5" w:rsidP="003B06A5">
            <w:pPr>
              <w:widowControl w:val="0"/>
              <w:rPr>
                <w:rFonts w:cstheme="minorHAnsi"/>
              </w:rPr>
            </w:pPr>
          </w:p>
          <w:p w14:paraId="28CE43CE" w14:textId="1C96331B" w:rsidR="003B06A5" w:rsidRDefault="003B06A5" w:rsidP="003B06A5">
            <w:pPr>
              <w:jc w:val="center"/>
            </w:pPr>
          </w:p>
        </w:tc>
      </w:tr>
      <w:tr w:rsidR="003B06A5" w14:paraId="58AEC475" w14:textId="77777777" w:rsidTr="00CA2E72">
        <w:tc>
          <w:tcPr>
            <w:tcW w:w="2972" w:type="dxa"/>
          </w:tcPr>
          <w:p w14:paraId="2115654B" w14:textId="523CB2E9" w:rsidR="003B06A5" w:rsidRPr="00036DEE" w:rsidRDefault="003B06A5" w:rsidP="003B06A5">
            <w:pPr>
              <w:rPr>
                <w:rFonts w:cstheme="minorHAnsi"/>
                <w:color w:val="660066"/>
              </w:rPr>
            </w:pPr>
            <w:r w:rsidRPr="00036DEE">
              <w:rPr>
                <w:rFonts w:cstheme="minorHAnsi"/>
                <w:color w:val="660066"/>
              </w:rPr>
              <w:lastRenderedPageBreak/>
              <w:t>Learning to discern</w:t>
            </w:r>
          </w:p>
          <w:p w14:paraId="4485FFBF" w14:textId="7DA88782" w:rsidR="003B06A5" w:rsidRDefault="003B06A5" w:rsidP="003B06A5"/>
        </w:tc>
        <w:tc>
          <w:tcPr>
            <w:tcW w:w="7229" w:type="dxa"/>
          </w:tcPr>
          <w:p w14:paraId="199B2904" w14:textId="113CCAE3" w:rsidR="003B06A5" w:rsidRDefault="003B06A5" w:rsidP="003B06A5">
            <w:pPr>
              <w:widowControl w:val="0"/>
              <w:rPr>
                <w:rFonts w:cstheme="minorHAnsi"/>
              </w:rPr>
            </w:pPr>
            <w:r>
              <w:rPr>
                <w:rFonts w:cstheme="minorHAnsi"/>
              </w:rPr>
              <w:t>Giving is very important.</w:t>
            </w:r>
            <w:r w:rsidR="00743081">
              <w:rPr>
                <w:rFonts w:cstheme="minorHAnsi"/>
              </w:rPr>
              <w:t xml:space="preserve"> </w:t>
            </w:r>
            <w:r>
              <w:rPr>
                <w:rFonts w:cstheme="minorHAnsi"/>
              </w:rPr>
              <w:t>Should we give away everything?</w:t>
            </w:r>
          </w:p>
          <w:p w14:paraId="4159DB3F" w14:textId="77777777" w:rsidR="003B06A5" w:rsidRDefault="003B06A5" w:rsidP="003B06A5">
            <w:pPr>
              <w:widowControl w:val="0"/>
              <w:rPr>
                <w:rFonts w:cstheme="minorHAnsi"/>
              </w:rPr>
            </w:pPr>
            <w:r>
              <w:rPr>
                <w:rFonts w:cstheme="minorHAnsi"/>
              </w:rPr>
              <w:t>When do we stop?</w:t>
            </w:r>
          </w:p>
          <w:p w14:paraId="1B753BAD" w14:textId="1D758AC8" w:rsidR="003B06A5" w:rsidRPr="00E035FA" w:rsidRDefault="003B06A5" w:rsidP="003B06A5">
            <w:pPr>
              <w:widowControl w:val="0"/>
              <w:rPr>
                <w:rFonts w:cstheme="minorHAnsi"/>
              </w:rPr>
            </w:pPr>
          </w:p>
        </w:tc>
        <w:tc>
          <w:tcPr>
            <w:tcW w:w="4469" w:type="dxa"/>
          </w:tcPr>
          <w:p w14:paraId="7B7F2B58" w14:textId="5912C0E0" w:rsidR="003B06A5" w:rsidRPr="00036DEE" w:rsidRDefault="00036DEE" w:rsidP="003B06A5">
            <w:pPr>
              <w:widowControl w:val="0"/>
              <w:jc w:val="center"/>
              <w:rPr>
                <w:rFonts w:cstheme="minorHAnsi"/>
              </w:rPr>
            </w:pPr>
            <w:r w:rsidRPr="00036DEE">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8133" w14:textId="77777777" w:rsidR="005E760B" w:rsidRDefault="005E760B" w:rsidP="00463FB4">
      <w:r>
        <w:separator/>
      </w:r>
    </w:p>
  </w:endnote>
  <w:endnote w:type="continuationSeparator" w:id="0">
    <w:p w14:paraId="5715997B" w14:textId="77777777" w:rsidR="005E760B" w:rsidRDefault="005E760B"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C491F74" w:rsidR="001A4D1A" w:rsidRPr="001A4D1A" w:rsidRDefault="00036DE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B55014">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20D6" w14:textId="77777777" w:rsidR="005E760B" w:rsidRDefault="005E760B" w:rsidP="00463FB4">
      <w:r>
        <w:separator/>
      </w:r>
    </w:p>
  </w:footnote>
  <w:footnote w:type="continuationSeparator" w:id="0">
    <w:p w14:paraId="63A48E0A" w14:textId="77777777" w:rsidR="005E760B" w:rsidRDefault="005E760B"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105FC1C"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070A67">
      <w:t>1</w:t>
    </w:r>
    <w:r w:rsidR="0038109C" w:rsidRPr="006C6718">
      <w:t>_Y</w:t>
    </w:r>
    <w:r w:rsidR="00070A67">
      <w:t>2</w:t>
    </w:r>
    <w:r w:rsidR="0038109C" w:rsidRPr="006C6718">
      <w:t>_Unit_</w:t>
    </w:r>
    <w:r w:rsidR="00E45867">
      <w:t>0</w:t>
    </w:r>
    <w:r w:rsidR="00070A67">
      <w:t>4</w:t>
    </w:r>
    <w:r w:rsidR="008305BE">
      <w:t>_Aut</w:t>
    </w:r>
    <w:r w:rsidR="0038109C" w:rsidRPr="006C6718">
      <w:t>_Wk_0</w:t>
    </w:r>
    <w:r w:rsidR="00566885">
      <w:t>3</w:t>
    </w:r>
    <w:r w:rsidR="0038109C" w:rsidRPr="006C6718">
      <w:t>_of_0</w:t>
    </w:r>
    <w:r w:rsidR="00070A67">
      <w:t>3</w:t>
    </w:r>
    <w:r w:rsidR="0038109C" w:rsidRPr="006C6718">
      <w:t>_R1</w:t>
    </w:r>
    <w:r w:rsidR="005A556C">
      <w:t>3</w:t>
    </w:r>
    <w:r w:rsidR="0038109C" w:rsidRPr="006C6718">
      <w:t>_Lesson_Plan_</w:t>
    </w:r>
    <w:r w:rsidR="0038109C" w:rsidRPr="00A55423">
      <w:t>v</w:t>
    </w:r>
    <w:r w:rsidR="009B5C7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9B3018"/>
    <w:multiLevelType w:val="hybridMultilevel"/>
    <w:tmpl w:val="54D03F08"/>
    <w:lvl w:ilvl="0" w:tplc="DFD8F6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871979">
    <w:abstractNumId w:val="2"/>
  </w:num>
  <w:num w:numId="2" w16cid:durableId="556861516">
    <w:abstractNumId w:val="1"/>
  </w:num>
  <w:num w:numId="3" w16cid:durableId="162546510">
    <w:abstractNumId w:val="0"/>
  </w:num>
  <w:num w:numId="4" w16cid:durableId="1052581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hGMaeapoCskr7/Ou4kjlGiBoDhhoPSDDq+t9L7eyCO4dtRkraujSB4siQwSqcbz"/>
  </w:docVars>
  <w:rsids>
    <w:rsidRoot w:val="00463FB4"/>
    <w:rsid w:val="00025052"/>
    <w:rsid w:val="00036DEE"/>
    <w:rsid w:val="00070A67"/>
    <w:rsid w:val="00091970"/>
    <w:rsid w:val="001316EA"/>
    <w:rsid w:val="00145AD2"/>
    <w:rsid w:val="001A4D1A"/>
    <w:rsid w:val="001C06AB"/>
    <w:rsid w:val="00233C9D"/>
    <w:rsid w:val="00260141"/>
    <w:rsid w:val="002E3305"/>
    <w:rsid w:val="002E4E44"/>
    <w:rsid w:val="00311BC6"/>
    <w:rsid w:val="00331E5A"/>
    <w:rsid w:val="00352115"/>
    <w:rsid w:val="00354BB8"/>
    <w:rsid w:val="00370EA0"/>
    <w:rsid w:val="003748DE"/>
    <w:rsid w:val="003755C5"/>
    <w:rsid w:val="0038109C"/>
    <w:rsid w:val="003812D7"/>
    <w:rsid w:val="003A6516"/>
    <w:rsid w:val="003A7F87"/>
    <w:rsid w:val="003B06A5"/>
    <w:rsid w:val="003B5208"/>
    <w:rsid w:val="003D6D5D"/>
    <w:rsid w:val="00421E4E"/>
    <w:rsid w:val="00425ACA"/>
    <w:rsid w:val="00463FB4"/>
    <w:rsid w:val="0048316C"/>
    <w:rsid w:val="00495956"/>
    <w:rsid w:val="004C0958"/>
    <w:rsid w:val="004C3BA0"/>
    <w:rsid w:val="004E29C5"/>
    <w:rsid w:val="004F7294"/>
    <w:rsid w:val="00522A9F"/>
    <w:rsid w:val="00536E22"/>
    <w:rsid w:val="005553A3"/>
    <w:rsid w:val="00566885"/>
    <w:rsid w:val="005A556C"/>
    <w:rsid w:val="005E760B"/>
    <w:rsid w:val="005F2878"/>
    <w:rsid w:val="00661070"/>
    <w:rsid w:val="006965C5"/>
    <w:rsid w:val="006C2D7D"/>
    <w:rsid w:val="006C6718"/>
    <w:rsid w:val="00743081"/>
    <w:rsid w:val="007A2840"/>
    <w:rsid w:val="007B0734"/>
    <w:rsid w:val="007C0046"/>
    <w:rsid w:val="007C0A7F"/>
    <w:rsid w:val="007E743C"/>
    <w:rsid w:val="007F0499"/>
    <w:rsid w:val="008046D1"/>
    <w:rsid w:val="008252A3"/>
    <w:rsid w:val="008254E5"/>
    <w:rsid w:val="008305BE"/>
    <w:rsid w:val="00840B16"/>
    <w:rsid w:val="00845D1F"/>
    <w:rsid w:val="008547F5"/>
    <w:rsid w:val="00883E25"/>
    <w:rsid w:val="008B0DC9"/>
    <w:rsid w:val="008E4690"/>
    <w:rsid w:val="008F2972"/>
    <w:rsid w:val="0090496D"/>
    <w:rsid w:val="0090708D"/>
    <w:rsid w:val="00995669"/>
    <w:rsid w:val="009B5C71"/>
    <w:rsid w:val="009C1FC6"/>
    <w:rsid w:val="009F0482"/>
    <w:rsid w:val="00A55423"/>
    <w:rsid w:val="00A81420"/>
    <w:rsid w:val="00AA0933"/>
    <w:rsid w:val="00AE055E"/>
    <w:rsid w:val="00AF3092"/>
    <w:rsid w:val="00B53194"/>
    <w:rsid w:val="00B55014"/>
    <w:rsid w:val="00B731BC"/>
    <w:rsid w:val="00B8583F"/>
    <w:rsid w:val="00BE1CF5"/>
    <w:rsid w:val="00BE5EF6"/>
    <w:rsid w:val="00BE733D"/>
    <w:rsid w:val="00C414F7"/>
    <w:rsid w:val="00C62C93"/>
    <w:rsid w:val="00C65F6A"/>
    <w:rsid w:val="00C87E23"/>
    <w:rsid w:val="00CA27AF"/>
    <w:rsid w:val="00CC4F65"/>
    <w:rsid w:val="00CE2FAB"/>
    <w:rsid w:val="00CF7548"/>
    <w:rsid w:val="00DB4FD1"/>
    <w:rsid w:val="00DE6C7C"/>
    <w:rsid w:val="00E035FA"/>
    <w:rsid w:val="00E45867"/>
    <w:rsid w:val="00E54D59"/>
    <w:rsid w:val="00E72F7E"/>
    <w:rsid w:val="00E96E63"/>
    <w:rsid w:val="00EC5108"/>
    <w:rsid w:val="00ED6AC0"/>
    <w:rsid w:val="00EE6817"/>
    <w:rsid w:val="00F17F89"/>
    <w:rsid w:val="00F23E77"/>
    <w:rsid w:val="00F243FA"/>
    <w:rsid w:val="00F63934"/>
    <w:rsid w:val="00F92DB1"/>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E5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2iHNzNJkJ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B0900D-844A-9B43-9893-D37FAA1BB67B}">
  <ds:schemaRefs>
    <ds:schemaRef ds:uri="http://schemas.openxmlformats.org/officeDocument/2006/bibliography"/>
  </ds:schemaRefs>
</ds:datastoreItem>
</file>

<file path=customXml/itemProps2.xml><?xml version="1.0" encoding="utf-8"?>
<ds:datastoreItem xmlns:ds="http://schemas.openxmlformats.org/officeDocument/2006/customXml" ds:itemID="{6774604B-9B17-44F8-BE5D-4A6D4BDCB29F}"/>
</file>

<file path=customXml/itemProps3.xml><?xml version="1.0" encoding="utf-8"?>
<ds:datastoreItem xmlns:ds="http://schemas.openxmlformats.org/officeDocument/2006/customXml" ds:itemID="{411024AE-88B5-4277-BD70-FD8B7573ABC5}"/>
</file>

<file path=customXml/itemProps4.xml><?xml version="1.0" encoding="utf-8"?>
<ds:datastoreItem xmlns:ds="http://schemas.openxmlformats.org/officeDocument/2006/customXml" ds:itemID="{104B732E-8208-4797-BBFA-59E86AB14027}"/>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1577</Characters>
  <Application>Microsoft Office Word</Application>
  <DocSecurity>4</DocSecurity>
  <Lines>81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cp:lastPrinted>2023-07-21T08:30:00Z</cp:lastPrinted>
  <dcterms:created xsi:type="dcterms:W3CDTF">2023-07-24T09:11:00Z</dcterms:created>
  <dcterms:modified xsi:type="dcterms:W3CDTF">2023-07-24T09:11:00Z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