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A30E6D2"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9A7D09">
        <w:rPr>
          <w:color w:val="auto"/>
        </w:rPr>
        <w:t>Responding to suffering</w:t>
      </w:r>
      <w:r w:rsidRPr="0038109C">
        <w:rPr>
          <w:color w:val="auto"/>
        </w:rPr>
        <w:tab/>
      </w:r>
    </w:p>
    <w:p w14:paraId="5298652D" w14:textId="77777777" w:rsidR="00233C9D" w:rsidRPr="00FB37A1" w:rsidRDefault="00233C9D" w:rsidP="00233C9D">
      <w:pPr>
        <w:pStyle w:val="Header"/>
        <w:rPr>
          <w:sz w:val="10"/>
          <w:szCs w:val="10"/>
        </w:rPr>
      </w:pPr>
    </w:p>
    <w:p w14:paraId="3B6E5015" w14:textId="6BC280B0" w:rsidR="00233C9D" w:rsidRPr="0038109C" w:rsidRDefault="00233C9D" w:rsidP="00233C9D">
      <w:pPr>
        <w:pStyle w:val="Heading2"/>
        <w:rPr>
          <w:color w:val="auto"/>
        </w:rPr>
      </w:pPr>
      <w:r w:rsidRPr="0038109C">
        <w:rPr>
          <w:b/>
          <w:bCs/>
          <w:color w:val="auto"/>
        </w:rPr>
        <w:t>Lesson:</w:t>
      </w:r>
      <w:r w:rsidRPr="0038109C">
        <w:rPr>
          <w:color w:val="auto"/>
        </w:rPr>
        <w:t xml:space="preserve"> </w:t>
      </w:r>
      <w:r w:rsidR="009A7D09">
        <w:rPr>
          <w:color w:val="auto"/>
        </w:rPr>
        <w:t>One</w:t>
      </w:r>
    </w:p>
    <w:p w14:paraId="1202FC37" w14:textId="77777777" w:rsidR="00233C9D" w:rsidRPr="00FB37A1" w:rsidRDefault="00233C9D" w:rsidP="00233C9D">
      <w:pPr>
        <w:pStyle w:val="Header"/>
        <w:rPr>
          <w:sz w:val="10"/>
          <w:szCs w:val="10"/>
        </w:rPr>
      </w:pPr>
    </w:p>
    <w:p w14:paraId="2ACE54F2" w14:textId="635230C7"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9A7D09">
        <w:rPr>
          <w:color w:val="auto"/>
        </w:rPr>
        <w:t>What hurts me</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8C21F8" w:rsidRDefault="00E45867" w:rsidP="00E45867">
            <w:pPr>
              <w:rPr>
                <w:rFonts w:cstheme="minorHAnsi"/>
                <w:color w:val="008000"/>
              </w:rPr>
            </w:pPr>
            <w:r w:rsidRPr="008C21F8">
              <w:rPr>
                <w:rFonts w:cstheme="minorHAnsi"/>
                <w:color w:val="008000"/>
              </w:rPr>
              <w:t>Learning from experience</w:t>
            </w:r>
          </w:p>
          <w:p w14:paraId="54F8E784" w14:textId="034EB2DB" w:rsidR="00E45867" w:rsidRDefault="00E45867" w:rsidP="00E45867">
            <w:pPr>
              <w:rPr>
                <w:rFonts w:cstheme="minorHAnsi"/>
                <w:color w:val="008000"/>
              </w:rPr>
            </w:pPr>
          </w:p>
          <w:p w14:paraId="7D302537" w14:textId="77777777" w:rsidR="009A7D09" w:rsidRDefault="009A7D09" w:rsidP="00E45867">
            <w:pPr>
              <w:rPr>
                <w:rFonts w:cstheme="minorHAnsi"/>
                <w:color w:val="008000"/>
              </w:rPr>
            </w:pPr>
          </w:p>
          <w:p w14:paraId="6D5CE1FA" w14:textId="707CD0B4" w:rsidR="00E45867" w:rsidRPr="00E035FA" w:rsidRDefault="00E45867" w:rsidP="00B97EC0">
            <w:pPr>
              <w:rPr>
                <w:rFonts w:cstheme="minorHAnsi"/>
                <w:color w:val="008000"/>
              </w:rPr>
            </w:pPr>
          </w:p>
        </w:tc>
        <w:tc>
          <w:tcPr>
            <w:tcW w:w="7229" w:type="dxa"/>
          </w:tcPr>
          <w:p w14:paraId="5654CD37" w14:textId="77777777" w:rsidR="009A7D09" w:rsidRPr="009A7D09" w:rsidRDefault="009A7D09" w:rsidP="009A7D09">
            <w:pPr>
              <w:widowControl w:val="0"/>
              <w:rPr>
                <w:rFonts w:cstheme="minorHAnsi"/>
              </w:rPr>
            </w:pPr>
            <w:r w:rsidRPr="009A7D09">
              <w:rPr>
                <w:rFonts w:cstheme="minorHAnsi"/>
              </w:rPr>
              <w:t>Discuss with children some of the incidents that occur in the playground.</w:t>
            </w:r>
          </w:p>
          <w:p w14:paraId="6DB71139" w14:textId="77777777" w:rsidR="009A7D09" w:rsidRPr="009A7D09" w:rsidRDefault="009A7D09" w:rsidP="009A7D09">
            <w:pPr>
              <w:widowControl w:val="0"/>
              <w:rPr>
                <w:rFonts w:cstheme="minorHAnsi"/>
              </w:rPr>
            </w:pPr>
          </w:p>
          <w:p w14:paraId="231C9751" w14:textId="72D11A02" w:rsidR="009A7D09" w:rsidRDefault="009A7D09" w:rsidP="009A7D09">
            <w:pPr>
              <w:widowControl w:val="0"/>
              <w:rPr>
                <w:rFonts w:cstheme="minorHAnsi"/>
              </w:rPr>
            </w:pPr>
            <w:r w:rsidRPr="009A7D09">
              <w:rPr>
                <w:rFonts w:cstheme="minorHAnsi"/>
              </w:rPr>
              <w:t>Break them into two groups – those that cause physical pain, such as falling over and those that cause emotional pain, such as name-calling. Can they think of anything that might be in both groups, such as a friend kicking you?</w:t>
            </w:r>
          </w:p>
          <w:p w14:paraId="5ADFB99C" w14:textId="77777777" w:rsidR="006F4E5A" w:rsidRPr="009A7D09" w:rsidRDefault="006F4E5A" w:rsidP="009A7D09">
            <w:pPr>
              <w:widowControl w:val="0"/>
              <w:rPr>
                <w:rFonts w:cstheme="minorHAnsi"/>
                <w:color w:val="000000"/>
                <w:kern w:val="28"/>
              </w:rPr>
            </w:pPr>
          </w:p>
          <w:p w14:paraId="7D590960" w14:textId="5FC3417F" w:rsidR="009A7D09" w:rsidRPr="006A013B" w:rsidRDefault="009A7D09" w:rsidP="009A7D09">
            <w:pPr>
              <w:widowControl w:val="0"/>
              <w:rPr>
                <w:rFonts w:cstheme="minorHAnsi"/>
              </w:rPr>
            </w:pPr>
            <w:r w:rsidRPr="009A7D09">
              <w:rPr>
                <w:rFonts w:cstheme="minorHAnsi"/>
              </w:rPr>
              <w:t xml:space="preserve">Using the ideas that the children have come up with, look at the emotional barometer and ask the children to put each event on the barometer. </w:t>
            </w:r>
            <w:r w:rsidRPr="009A7D09">
              <w:rPr>
                <w:rFonts w:cstheme="minorHAnsi"/>
                <w:i/>
                <w:iCs/>
              </w:rPr>
              <w:t>Barometer measures the intensity of feeling so that, once they have chosen their feeling, the children can decide how intense it would be.</w:t>
            </w:r>
          </w:p>
          <w:p w14:paraId="5BC992F2" w14:textId="77777777" w:rsidR="009A7D09" w:rsidRPr="009A7D09" w:rsidRDefault="009A7D09" w:rsidP="009A7D09">
            <w:pPr>
              <w:widowControl w:val="0"/>
              <w:rPr>
                <w:rFonts w:cstheme="minorHAnsi"/>
                <w:i/>
                <w:iCs/>
                <w:color w:val="009900"/>
              </w:rPr>
            </w:pPr>
            <w:r w:rsidRPr="009A7D09">
              <w:rPr>
                <w:rFonts w:cstheme="minorHAnsi"/>
                <w:i/>
                <w:iCs/>
                <w:color w:val="009900"/>
              </w:rPr>
              <w:t> </w:t>
            </w:r>
          </w:p>
          <w:p w14:paraId="1DD992D7" w14:textId="77777777" w:rsidR="00E45867" w:rsidRDefault="009A7D09" w:rsidP="009A7D09">
            <w:pPr>
              <w:widowControl w:val="0"/>
              <w:rPr>
                <w:rFonts w:cstheme="minorHAnsi"/>
              </w:rPr>
            </w:pPr>
            <w:r w:rsidRPr="009A7D09">
              <w:rPr>
                <w:rFonts w:cstheme="minorHAnsi"/>
              </w:rPr>
              <w:t>Discuss with the children their responses. Then ask the children to think about what their response to the same problem might be after a period of time has passed. Encourage the children to consider if their colour/intensity would change over time.</w:t>
            </w:r>
          </w:p>
          <w:p w14:paraId="1F561F1F" w14:textId="43A14B7B" w:rsidR="004C6B72" w:rsidRPr="005A556C" w:rsidRDefault="004C6B72" w:rsidP="009A7D09">
            <w:pPr>
              <w:widowControl w:val="0"/>
              <w:rPr>
                <w:rFonts w:cstheme="minorHAnsi"/>
              </w:rPr>
            </w:pPr>
          </w:p>
        </w:tc>
        <w:tc>
          <w:tcPr>
            <w:tcW w:w="4469" w:type="dxa"/>
          </w:tcPr>
          <w:p w14:paraId="45F49FEF" w14:textId="6BD87695" w:rsidR="00E45867" w:rsidRPr="005A556C" w:rsidRDefault="00E45867" w:rsidP="00E45867">
            <w:pPr>
              <w:widowControl w:val="0"/>
              <w:jc w:val="center"/>
              <w:rPr>
                <w:rFonts w:cstheme="minorHAnsi"/>
                <w:color w:val="000000"/>
                <w:kern w:val="28"/>
              </w:rPr>
            </w:pPr>
          </w:p>
        </w:tc>
      </w:tr>
      <w:tr w:rsidR="00E45867" w14:paraId="0C0C0770" w14:textId="77777777" w:rsidTr="00CA2E72">
        <w:tc>
          <w:tcPr>
            <w:tcW w:w="2972" w:type="dxa"/>
          </w:tcPr>
          <w:p w14:paraId="001B2A1B" w14:textId="5B436F96" w:rsidR="00E45867" w:rsidRPr="00E45867" w:rsidRDefault="00E45867" w:rsidP="00E45867">
            <w:pPr>
              <w:rPr>
                <w:rFonts w:cstheme="minorHAnsi"/>
                <w:color w:val="ED7D31" w:themeColor="accent2"/>
              </w:rPr>
            </w:pPr>
            <w:r w:rsidRPr="008C21F8">
              <w:rPr>
                <w:rFonts w:cstheme="minorHAnsi"/>
                <w:color w:val="CC0066"/>
              </w:rPr>
              <w:lastRenderedPageBreak/>
              <w:t>Learning about religious traditions and non-religious worldviews</w:t>
            </w:r>
          </w:p>
        </w:tc>
        <w:tc>
          <w:tcPr>
            <w:tcW w:w="7229" w:type="dxa"/>
          </w:tcPr>
          <w:p w14:paraId="72CB1B5C" w14:textId="77777777" w:rsidR="00B97EC0" w:rsidRDefault="00B97EC0" w:rsidP="004C6B72">
            <w:pPr>
              <w:pStyle w:val="NormalWeb"/>
              <w:shd w:val="clear" w:color="auto" w:fill="FFFFFF"/>
              <w:rPr>
                <w:rFonts w:asciiTheme="minorHAnsi" w:hAnsiTheme="minorHAnsi" w:cstheme="minorHAnsi"/>
              </w:rPr>
            </w:pPr>
            <w:r w:rsidRPr="00B97EC0">
              <w:rPr>
                <w:rFonts w:asciiTheme="minorHAnsi" w:hAnsiTheme="minorHAnsi" w:cstheme="minorHAnsi"/>
                <w:u w:val="single"/>
              </w:rPr>
              <w:t>Humanism</w:t>
            </w:r>
            <w:r>
              <w:rPr>
                <w:rFonts w:asciiTheme="minorHAnsi" w:hAnsiTheme="minorHAnsi" w:cstheme="minorHAnsi"/>
              </w:rPr>
              <w:t xml:space="preserve"> </w:t>
            </w:r>
          </w:p>
          <w:p w14:paraId="25305894" w14:textId="3F3F19BC" w:rsidR="004C6B72" w:rsidRPr="004C6B72" w:rsidRDefault="004C6B72" w:rsidP="004C6B72">
            <w:pPr>
              <w:pStyle w:val="NormalWeb"/>
              <w:shd w:val="clear" w:color="auto" w:fill="FFFFFF"/>
              <w:rPr>
                <w:rFonts w:asciiTheme="minorHAnsi" w:hAnsiTheme="minorHAnsi" w:cstheme="minorHAnsi"/>
              </w:rPr>
            </w:pPr>
            <w:r w:rsidRPr="004C6B72">
              <w:rPr>
                <w:rFonts w:asciiTheme="minorHAnsi" w:hAnsiTheme="minorHAnsi" w:cstheme="minorHAnsi"/>
              </w:rPr>
              <w:t>Show pupils photos of people needing help… Old person with shopping bags crossing the road, pupils in playground and bullying, someone begging and needing food, someone on their own etc.</w:t>
            </w:r>
          </w:p>
          <w:p w14:paraId="4AC2DFD6" w14:textId="77777777" w:rsidR="004C6B72" w:rsidRPr="004C6B72" w:rsidRDefault="004C6B72" w:rsidP="004C6B72">
            <w:pPr>
              <w:pStyle w:val="NormalWeb"/>
              <w:shd w:val="clear" w:color="auto" w:fill="FFFFFF"/>
              <w:rPr>
                <w:rFonts w:asciiTheme="minorHAnsi" w:hAnsiTheme="minorHAnsi" w:cstheme="minorHAnsi"/>
              </w:rPr>
            </w:pPr>
            <w:r w:rsidRPr="004C6B72">
              <w:rPr>
                <w:rFonts w:asciiTheme="minorHAnsi" w:hAnsiTheme="minorHAnsi" w:cstheme="minorHAnsi"/>
              </w:rPr>
              <w:t>What would you do to help these people? How would this respond to their hurt?</w:t>
            </w:r>
          </w:p>
          <w:p w14:paraId="4972E787" w14:textId="74E57EFF" w:rsidR="004C6B72" w:rsidRDefault="004C6B72" w:rsidP="004C6B72">
            <w:pPr>
              <w:pStyle w:val="NormalWeb"/>
              <w:shd w:val="clear" w:color="auto" w:fill="FFFFFF"/>
              <w:rPr>
                <w:rFonts w:asciiTheme="minorHAnsi" w:hAnsiTheme="minorHAnsi" w:cstheme="minorHAnsi"/>
              </w:rPr>
            </w:pPr>
            <w:r w:rsidRPr="004C6B72">
              <w:rPr>
                <w:rFonts w:asciiTheme="minorHAnsi" w:hAnsiTheme="minorHAnsi" w:cstheme="minorHAnsi"/>
              </w:rPr>
              <w:t>If you were in any of these photos, if this hurt was happening to you – what would you like people to do to help you?</w:t>
            </w:r>
          </w:p>
          <w:p w14:paraId="15D148E1" w14:textId="77777777" w:rsidR="006A013B" w:rsidRDefault="004C6B72" w:rsidP="004C6B72">
            <w:pPr>
              <w:shd w:val="clear" w:color="auto" w:fill="FFFFFF"/>
              <w:spacing w:before="100" w:beforeAutospacing="1" w:after="100" w:afterAutospacing="1"/>
              <w:rPr>
                <w:rFonts w:eastAsia="Times New Roman" w:cstheme="minorHAnsi"/>
                <w:lang w:eastAsia="en-GB"/>
              </w:rPr>
            </w:pPr>
            <w:r w:rsidRPr="004C6B72">
              <w:rPr>
                <w:rFonts w:eastAsia="Times New Roman" w:cstheme="minorHAnsi"/>
                <w:lang w:eastAsia="en-GB"/>
              </w:rPr>
              <w:t xml:space="preserve">Explain that the story illustrates </w:t>
            </w:r>
            <w:r w:rsidRPr="004C6B72">
              <w:rPr>
                <w:rFonts w:eastAsia="Times New Roman" w:cstheme="minorHAnsi"/>
                <w:b/>
                <w:bCs/>
                <w:lang w:eastAsia="en-GB"/>
              </w:rPr>
              <w:t>the Golden Rule</w:t>
            </w:r>
            <w:r w:rsidRPr="004C6B72">
              <w:rPr>
                <w:rFonts w:eastAsia="Times New Roman" w:cstheme="minorHAnsi"/>
                <w:lang w:eastAsia="en-GB"/>
              </w:rPr>
              <w:t>:</w:t>
            </w:r>
          </w:p>
          <w:p w14:paraId="2439AA79" w14:textId="28A3250E" w:rsidR="004C6B72" w:rsidRPr="004C6B72" w:rsidRDefault="004C6B72" w:rsidP="004C6B72">
            <w:pPr>
              <w:shd w:val="clear" w:color="auto" w:fill="FFFFFF"/>
              <w:spacing w:before="100" w:beforeAutospacing="1" w:after="100" w:afterAutospacing="1"/>
              <w:rPr>
                <w:rFonts w:eastAsia="Times New Roman" w:cstheme="minorHAnsi"/>
                <w:lang w:eastAsia="en-GB"/>
              </w:rPr>
            </w:pPr>
            <w:r w:rsidRPr="004C6B72">
              <w:rPr>
                <w:rFonts w:eastAsia="Times New Roman" w:cstheme="minorHAnsi"/>
                <w:lang w:eastAsia="en-GB"/>
              </w:rPr>
              <w:br/>
              <w:t xml:space="preserve">‘Treat other people as you'd want to be treated in their situation.’ </w:t>
            </w:r>
          </w:p>
          <w:p w14:paraId="534DB64D" w14:textId="77777777" w:rsidR="004C6B72" w:rsidRPr="004C6B72" w:rsidRDefault="004C6B72" w:rsidP="004C6B72">
            <w:pPr>
              <w:shd w:val="clear" w:color="auto" w:fill="FFFFFF"/>
              <w:spacing w:before="100" w:beforeAutospacing="1" w:after="100" w:afterAutospacing="1"/>
              <w:rPr>
                <w:rFonts w:eastAsia="Times New Roman" w:cstheme="minorHAnsi"/>
                <w:lang w:eastAsia="en-GB"/>
              </w:rPr>
            </w:pPr>
            <w:r w:rsidRPr="004C6B72">
              <w:rPr>
                <w:rFonts w:eastAsia="Times New Roman" w:cstheme="minorHAnsi"/>
                <w:lang w:eastAsia="en-GB"/>
              </w:rPr>
              <w:t xml:space="preserve">‘Do not treat others in a way you would not like to be treated yourself.’ </w:t>
            </w:r>
          </w:p>
          <w:p w14:paraId="675799B6" w14:textId="18E59B75" w:rsidR="004C6B72" w:rsidRDefault="004C6B72" w:rsidP="004C6B72">
            <w:pPr>
              <w:shd w:val="clear" w:color="auto" w:fill="FFFFFF"/>
              <w:spacing w:before="100" w:beforeAutospacing="1" w:after="100" w:afterAutospacing="1"/>
              <w:rPr>
                <w:rFonts w:eastAsia="Times New Roman" w:cstheme="minorHAnsi"/>
                <w:lang w:eastAsia="en-GB"/>
              </w:rPr>
            </w:pPr>
            <w:r w:rsidRPr="004C6B72">
              <w:rPr>
                <w:rFonts w:eastAsia="Times New Roman" w:cstheme="minorHAnsi"/>
                <w:lang w:eastAsia="en-GB"/>
              </w:rPr>
              <w:t xml:space="preserve">Many humanists believe the Golden Rule can help them to think about how they should treat other people. The Golden Rule promotes kindness and respect for others, because ‘we’ would like to be treated kindly and with respect, and it stop lying, bullying and because no one wants to </w:t>
            </w:r>
            <w:proofErr w:type="gramStart"/>
            <w:r w:rsidRPr="004C6B72">
              <w:rPr>
                <w:rFonts w:eastAsia="Times New Roman" w:cstheme="minorHAnsi"/>
                <w:lang w:eastAsia="en-GB"/>
              </w:rPr>
              <w:t>treated</w:t>
            </w:r>
            <w:proofErr w:type="gramEnd"/>
            <w:r w:rsidRPr="004C6B72">
              <w:rPr>
                <w:rFonts w:eastAsia="Times New Roman" w:cstheme="minorHAnsi"/>
                <w:lang w:eastAsia="en-GB"/>
              </w:rPr>
              <w:t xml:space="preserve"> in this way. </w:t>
            </w:r>
          </w:p>
          <w:p w14:paraId="3B89A86D" w14:textId="77777777" w:rsidR="006A013B" w:rsidRPr="004C6B72" w:rsidRDefault="006A013B" w:rsidP="004C6B72">
            <w:pPr>
              <w:shd w:val="clear" w:color="auto" w:fill="FFFFFF"/>
              <w:spacing w:before="100" w:beforeAutospacing="1" w:after="100" w:afterAutospacing="1"/>
              <w:rPr>
                <w:rFonts w:eastAsia="Times New Roman" w:cstheme="minorHAnsi"/>
                <w:lang w:eastAsia="en-GB"/>
              </w:rPr>
            </w:pPr>
          </w:p>
          <w:p w14:paraId="26B0D0FB" w14:textId="77777777" w:rsidR="004C6B72" w:rsidRPr="004C6B72" w:rsidRDefault="004C6B72" w:rsidP="004C6B72">
            <w:pPr>
              <w:pStyle w:val="NormalWeb"/>
              <w:shd w:val="clear" w:color="auto" w:fill="FFFFFF"/>
              <w:rPr>
                <w:rFonts w:asciiTheme="minorHAnsi" w:hAnsiTheme="minorHAnsi" w:cstheme="minorHAnsi"/>
              </w:rPr>
            </w:pPr>
            <w:r w:rsidRPr="004C6B72">
              <w:rPr>
                <w:rFonts w:asciiTheme="minorHAnsi" w:hAnsiTheme="minorHAnsi" w:cstheme="minorHAnsi"/>
                <w:b/>
                <w:bCs/>
              </w:rPr>
              <w:lastRenderedPageBreak/>
              <w:t>Discuss the following questions about the Fox and Stork story:</w:t>
            </w:r>
          </w:p>
          <w:p w14:paraId="684DFC4E" w14:textId="77777777" w:rsidR="004C6B72" w:rsidRPr="004C6B72" w:rsidRDefault="004C6B72" w:rsidP="004C6B72">
            <w:pPr>
              <w:pStyle w:val="NormalWeb"/>
              <w:shd w:val="clear" w:color="auto" w:fill="FFFFFF"/>
              <w:rPr>
                <w:rFonts w:asciiTheme="minorHAnsi" w:hAnsiTheme="minorHAnsi" w:cstheme="minorHAnsi"/>
              </w:rPr>
            </w:pPr>
            <w:r w:rsidRPr="004C6B72">
              <w:rPr>
                <w:rFonts w:asciiTheme="minorHAnsi" w:hAnsiTheme="minorHAnsi" w:cstheme="minorHAnsi"/>
              </w:rPr>
              <w:t xml:space="preserve">If the Golden Rule says we should treat other people the way we would like to be treated, did the fox do the right thing by serving the stork’s soup in a shallow dish? </w:t>
            </w:r>
          </w:p>
          <w:p w14:paraId="12D53559" w14:textId="77777777" w:rsidR="004C6B72" w:rsidRPr="004C6B72" w:rsidRDefault="004C6B72" w:rsidP="004C6B72">
            <w:pPr>
              <w:pStyle w:val="NormalWeb"/>
              <w:shd w:val="clear" w:color="auto" w:fill="FFFFFF"/>
              <w:rPr>
                <w:rFonts w:asciiTheme="minorHAnsi" w:hAnsiTheme="minorHAnsi" w:cstheme="minorHAnsi"/>
              </w:rPr>
            </w:pPr>
            <w:r w:rsidRPr="004C6B72">
              <w:rPr>
                <w:rFonts w:asciiTheme="minorHAnsi" w:hAnsiTheme="minorHAnsi" w:cstheme="minorHAnsi"/>
              </w:rPr>
              <w:t xml:space="preserve">What do you think that the fox should have done? Why? </w:t>
            </w:r>
          </w:p>
          <w:p w14:paraId="186C5839" w14:textId="77777777" w:rsidR="004C6B72" w:rsidRPr="004C6B72" w:rsidRDefault="004C6B72" w:rsidP="004C6B72">
            <w:pPr>
              <w:pStyle w:val="NormalWeb"/>
              <w:shd w:val="clear" w:color="auto" w:fill="FFFFFF"/>
              <w:rPr>
                <w:rFonts w:asciiTheme="minorHAnsi" w:hAnsiTheme="minorHAnsi" w:cstheme="minorHAnsi"/>
              </w:rPr>
            </w:pPr>
            <w:r w:rsidRPr="004C6B72">
              <w:rPr>
                <w:rFonts w:asciiTheme="minorHAnsi" w:hAnsiTheme="minorHAnsi" w:cstheme="minorHAnsi"/>
              </w:rPr>
              <w:t xml:space="preserve">If the fox had served the soup in a tall jug that the stork could easily drink from, how might things have turned out differently? </w:t>
            </w:r>
          </w:p>
          <w:p w14:paraId="0F8141BA" w14:textId="77777777" w:rsidR="004C6B72" w:rsidRPr="004C6B72" w:rsidRDefault="004C6B72" w:rsidP="004C6B72">
            <w:pPr>
              <w:pStyle w:val="NormalWeb"/>
              <w:shd w:val="clear" w:color="auto" w:fill="FFFFFF"/>
              <w:rPr>
                <w:rFonts w:asciiTheme="minorHAnsi" w:hAnsiTheme="minorHAnsi" w:cstheme="minorHAnsi"/>
              </w:rPr>
            </w:pPr>
            <w:r w:rsidRPr="004C6B72">
              <w:rPr>
                <w:rFonts w:asciiTheme="minorHAnsi" w:hAnsiTheme="minorHAnsi" w:cstheme="minorHAnsi"/>
              </w:rPr>
              <w:t xml:space="preserve">Should the stork have taken revenge on the fox and served him soup in a tall jug? </w:t>
            </w:r>
          </w:p>
          <w:p w14:paraId="3D9B90EC" w14:textId="77777777" w:rsidR="004C6B72" w:rsidRDefault="004C6B72" w:rsidP="004C6B72">
            <w:pPr>
              <w:shd w:val="clear" w:color="auto" w:fill="FFFFFF"/>
              <w:spacing w:before="100" w:beforeAutospacing="1" w:after="100" w:afterAutospacing="1"/>
              <w:rPr>
                <w:rFonts w:eastAsia="Times New Roman" w:cstheme="minorHAnsi"/>
                <w:lang w:eastAsia="en-GB"/>
              </w:rPr>
            </w:pPr>
            <w:r w:rsidRPr="004C6B72">
              <w:rPr>
                <w:rFonts w:eastAsia="Times New Roman" w:cstheme="minorHAnsi"/>
                <w:lang w:eastAsia="en-GB"/>
              </w:rPr>
              <w:t xml:space="preserve">Explain humanists believe that reading and listening to stories (fictional and historical) is a good way to learn how to help others. Stories can help us to understand how we should (and should not) treat others. </w:t>
            </w:r>
          </w:p>
          <w:p w14:paraId="2DD9D4AB" w14:textId="1F5C93B7" w:rsidR="00B97EC0" w:rsidRPr="004C6B72" w:rsidRDefault="00B97EC0" w:rsidP="004C6B72">
            <w:pPr>
              <w:shd w:val="clear" w:color="auto" w:fill="FFFFFF"/>
              <w:spacing w:before="100" w:beforeAutospacing="1" w:after="100" w:afterAutospacing="1"/>
              <w:rPr>
                <w:rFonts w:eastAsia="Times New Roman" w:cstheme="minorHAnsi"/>
                <w:lang w:eastAsia="en-GB"/>
              </w:rPr>
            </w:pPr>
          </w:p>
        </w:tc>
        <w:tc>
          <w:tcPr>
            <w:tcW w:w="4469" w:type="dxa"/>
          </w:tcPr>
          <w:p w14:paraId="03FF0741" w14:textId="1BF0CC61" w:rsidR="004C6B72" w:rsidRDefault="004C6B72" w:rsidP="004C6B72">
            <w:pPr>
              <w:pStyle w:val="NormalWeb"/>
              <w:shd w:val="clear" w:color="auto" w:fill="FFFFFF"/>
              <w:rPr>
                <w:rFonts w:asciiTheme="minorHAnsi" w:hAnsiTheme="minorHAnsi" w:cstheme="minorHAnsi"/>
                <w:color w:val="0F54CC"/>
              </w:rPr>
            </w:pPr>
            <w:r w:rsidRPr="004C6B72">
              <w:rPr>
                <w:rFonts w:asciiTheme="minorHAnsi" w:hAnsiTheme="minorHAnsi" w:cstheme="minorHAnsi"/>
              </w:rPr>
              <w:lastRenderedPageBreak/>
              <w:t xml:space="preserve">Read Aesop’s fable </w:t>
            </w:r>
            <w:r w:rsidRPr="004C6B72">
              <w:rPr>
                <w:rFonts w:asciiTheme="minorHAnsi" w:hAnsiTheme="minorHAnsi" w:cstheme="minorHAnsi"/>
                <w:i/>
                <w:iCs/>
              </w:rPr>
              <w:t xml:space="preserve">The Fox and the Stork </w:t>
            </w:r>
            <w:r w:rsidRPr="004C6B72">
              <w:rPr>
                <w:rFonts w:asciiTheme="minorHAnsi" w:hAnsiTheme="minorHAnsi" w:cstheme="minorHAnsi"/>
              </w:rPr>
              <w:t xml:space="preserve">or show a video of the story </w:t>
            </w:r>
            <w:hyperlink r:id="rId8" w:history="1">
              <w:r w:rsidRPr="00B97EC0">
                <w:rPr>
                  <w:rStyle w:val="Hyperlink"/>
                  <w:rFonts w:asciiTheme="minorHAnsi" w:hAnsiTheme="minorHAnsi" w:cstheme="minorHAnsi"/>
                </w:rPr>
                <w:t>youtube.com/</w:t>
              </w:r>
              <w:proofErr w:type="spellStart"/>
              <w:r w:rsidRPr="00B97EC0">
                <w:rPr>
                  <w:rStyle w:val="Hyperlink"/>
                  <w:rFonts w:asciiTheme="minorHAnsi" w:hAnsiTheme="minorHAnsi" w:cstheme="minorHAnsi"/>
                </w:rPr>
                <w:t>watch?v</w:t>
              </w:r>
              <w:proofErr w:type="spellEnd"/>
              <w:r w:rsidRPr="00B97EC0">
                <w:rPr>
                  <w:rStyle w:val="Hyperlink"/>
                  <w:rFonts w:asciiTheme="minorHAnsi" w:hAnsiTheme="minorHAnsi" w:cstheme="minorHAnsi"/>
                </w:rPr>
                <w:t>=7n538d6rHhE</w:t>
              </w:r>
            </w:hyperlink>
          </w:p>
          <w:p w14:paraId="60B48F02" w14:textId="77777777" w:rsidR="006A013B" w:rsidRPr="00601C2B" w:rsidRDefault="006A013B" w:rsidP="006A013B">
            <w:pPr>
              <w:widowControl w:val="0"/>
              <w:rPr>
                <w:rFonts w:cstheme="minorHAnsi"/>
              </w:rPr>
            </w:pPr>
            <w:r w:rsidRPr="0093329C">
              <w:rPr>
                <w:rFonts w:cstheme="minorHAnsi"/>
              </w:rPr>
              <w:t>Birmingham SACRE take no responsibility for this external resource. Teachers should be aware that You Tube carries advertising the content of which may be unsuitable for your class.</w:t>
            </w:r>
            <w:r w:rsidRPr="00601C2B">
              <w:rPr>
                <w:rFonts w:cstheme="minorHAnsi"/>
              </w:rPr>
              <w:t xml:space="preserve"> </w:t>
            </w:r>
          </w:p>
          <w:p w14:paraId="7FDD6513" w14:textId="77777777" w:rsidR="00B97EC0" w:rsidRPr="004C6B72" w:rsidRDefault="00B97EC0" w:rsidP="004C6B72">
            <w:pPr>
              <w:pStyle w:val="NormalWeb"/>
              <w:shd w:val="clear" w:color="auto" w:fill="FFFFFF"/>
              <w:rPr>
                <w:rFonts w:asciiTheme="minorHAnsi" w:hAnsiTheme="minorHAnsi" w:cstheme="minorHAnsi"/>
              </w:rPr>
            </w:pPr>
          </w:p>
          <w:p w14:paraId="28CE43CE" w14:textId="264018AA" w:rsidR="00E45867" w:rsidRDefault="00E45867" w:rsidP="004C6B72"/>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E39D" w14:textId="77777777" w:rsidR="008F5EB6" w:rsidRDefault="008F5EB6" w:rsidP="00463FB4">
      <w:r>
        <w:separator/>
      </w:r>
    </w:p>
  </w:endnote>
  <w:endnote w:type="continuationSeparator" w:id="0">
    <w:p w14:paraId="4F456675" w14:textId="77777777" w:rsidR="008F5EB6" w:rsidRDefault="008F5EB6"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6F4E5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8879" w14:textId="77777777" w:rsidR="008F5EB6" w:rsidRDefault="008F5EB6" w:rsidP="00463FB4">
      <w:r>
        <w:separator/>
      </w:r>
    </w:p>
  </w:footnote>
  <w:footnote w:type="continuationSeparator" w:id="0">
    <w:p w14:paraId="2C7F0BFC" w14:textId="77777777" w:rsidR="008F5EB6" w:rsidRDefault="008F5EB6"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D8C05A5"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9A7D09">
      <w:t>1</w:t>
    </w:r>
    <w:r w:rsidR="0038109C" w:rsidRPr="006C6718">
      <w:t>_Y</w:t>
    </w:r>
    <w:r w:rsidR="009A7D09">
      <w:t>2</w:t>
    </w:r>
    <w:r w:rsidR="0038109C" w:rsidRPr="006C6718">
      <w:t>_Unit_</w:t>
    </w:r>
    <w:r w:rsidR="00E45867">
      <w:t>0</w:t>
    </w:r>
    <w:r w:rsidR="009A7D09">
      <w:t>3</w:t>
    </w:r>
    <w:r w:rsidR="008305BE">
      <w:t>_Aut</w:t>
    </w:r>
    <w:r w:rsidR="0038109C" w:rsidRPr="006C6718">
      <w:t>_Wk_0</w:t>
    </w:r>
    <w:r w:rsidR="009A7D09">
      <w:t>1</w:t>
    </w:r>
    <w:r w:rsidR="0038109C" w:rsidRPr="006C6718">
      <w:t>_of_0</w:t>
    </w:r>
    <w:r w:rsidR="009A7D09">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531840">
    <w:abstractNumId w:val="2"/>
  </w:num>
  <w:num w:numId="2" w16cid:durableId="1508711551">
    <w:abstractNumId w:val="1"/>
  </w:num>
  <w:num w:numId="3" w16cid:durableId="115653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Gb2RDDa47oiR9Wh3hDdZx3plJrF+qjRe9Cp0gOHgOQh6tyRcNF1ylORTGIgQtQE"/>
  </w:docVars>
  <w:rsids>
    <w:rsidRoot w:val="00463FB4"/>
    <w:rsid w:val="00025052"/>
    <w:rsid w:val="00091970"/>
    <w:rsid w:val="001316EA"/>
    <w:rsid w:val="00145AD2"/>
    <w:rsid w:val="001A4D1A"/>
    <w:rsid w:val="001B5D34"/>
    <w:rsid w:val="001C06AB"/>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42E85"/>
    <w:rsid w:val="00463FB4"/>
    <w:rsid w:val="00495956"/>
    <w:rsid w:val="004C0958"/>
    <w:rsid w:val="004C6B72"/>
    <w:rsid w:val="004E29C5"/>
    <w:rsid w:val="00522A9F"/>
    <w:rsid w:val="00536E22"/>
    <w:rsid w:val="005A556C"/>
    <w:rsid w:val="005F2878"/>
    <w:rsid w:val="00661070"/>
    <w:rsid w:val="006965C5"/>
    <w:rsid w:val="006A013B"/>
    <w:rsid w:val="006C6718"/>
    <w:rsid w:val="006F4E5A"/>
    <w:rsid w:val="007A2840"/>
    <w:rsid w:val="007B0734"/>
    <w:rsid w:val="007C0046"/>
    <w:rsid w:val="007C0A7F"/>
    <w:rsid w:val="007E743C"/>
    <w:rsid w:val="007F0499"/>
    <w:rsid w:val="008046D1"/>
    <w:rsid w:val="008252A3"/>
    <w:rsid w:val="008305BE"/>
    <w:rsid w:val="00840B16"/>
    <w:rsid w:val="00842564"/>
    <w:rsid w:val="008547F5"/>
    <w:rsid w:val="00883E25"/>
    <w:rsid w:val="008B0DC9"/>
    <w:rsid w:val="008C21F8"/>
    <w:rsid w:val="008E4690"/>
    <w:rsid w:val="008F2972"/>
    <w:rsid w:val="008F5EB6"/>
    <w:rsid w:val="00995669"/>
    <w:rsid w:val="009A7D09"/>
    <w:rsid w:val="009C1FC6"/>
    <w:rsid w:val="009F0482"/>
    <w:rsid w:val="00A55423"/>
    <w:rsid w:val="00A81420"/>
    <w:rsid w:val="00AA0933"/>
    <w:rsid w:val="00AE055E"/>
    <w:rsid w:val="00B53194"/>
    <w:rsid w:val="00B731BC"/>
    <w:rsid w:val="00B8583F"/>
    <w:rsid w:val="00B97EC0"/>
    <w:rsid w:val="00BE5EF6"/>
    <w:rsid w:val="00BE733D"/>
    <w:rsid w:val="00C414F7"/>
    <w:rsid w:val="00C62C93"/>
    <w:rsid w:val="00C65F6A"/>
    <w:rsid w:val="00C87E23"/>
    <w:rsid w:val="00CA27AF"/>
    <w:rsid w:val="00CC4F65"/>
    <w:rsid w:val="00CE2FAB"/>
    <w:rsid w:val="00CF7548"/>
    <w:rsid w:val="00DB4FD1"/>
    <w:rsid w:val="00DE6C7C"/>
    <w:rsid w:val="00E035FA"/>
    <w:rsid w:val="00E15A23"/>
    <w:rsid w:val="00E45867"/>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NormalWeb">
    <w:name w:val="Normal (Web)"/>
    <w:basedOn w:val="Normal"/>
    <w:uiPriority w:val="99"/>
    <w:unhideWhenUsed/>
    <w:rsid w:val="004C6B72"/>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97EC0"/>
    <w:rPr>
      <w:color w:val="605E5C"/>
      <w:shd w:val="clear" w:color="auto" w:fill="E1DFDD"/>
    </w:rPr>
  </w:style>
  <w:style w:type="character" w:styleId="FollowedHyperlink">
    <w:name w:val="FollowedHyperlink"/>
    <w:basedOn w:val="DefaultParagraphFont"/>
    <w:uiPriority w:val="99"/>
    <w:semiHidden/>
    <w:unhideWhenUsed/>
    <w:rsid w:val="00B97E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com/watch?v=7n538d6rH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18B9D955-80EC-435A-B360-CE30A80ADA4F}"/>
</file>

<file path=customXml/itemProps3.xml><?xml version="1.0" encoding="utf-8"?>
<ds:datastoreItem xmlns:ds="http://schemas.openxmlformats.org/officeDocument/2006/customXml" ds:itemID="{E23F347E-7188-4217-8924-E1381990052F}"/>
</file>

<file path=customXml/itemProps4.xml><?xml version="1.0" encoding="utf-8"?>
<ds:datastoreItem xmlns:ds="http://schemas.openxmlformats.org/officeDocument/2006/customXml" ds:itemID="{938BDD72-CD88-40B2-BE17-FE2A87A65059}"/>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2023-01-17T11:48:00Z</dcterms:created>
  <dcterms:modified xsi:type="dcterms:W3CDTF">2023-07-21T08:01:00Z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