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381DBD11" w:rsidR="00233C9D" w:rsidRPr="0038109C" w:rsidRDefault="00233C9D" w:rsidP="00233C9D">
      <w:pPr>
        <w:pStyle w:val="Heading1"/>
        <w:rPr>
          <w:color w:val="auto"/>
        </w:rPr>
      </w:pPr>
      <w:r w:rsidRPr="0038109C">
        <w:rPr>
          <w:b/>
          <w:bCs/>
          <w:color w:val="auto"/>
        </w:rPr>
        <w:t>Disposition:</w:t>
      </w:r>
      <w:r w:rsidRPr="0038109C">
        <w:rPr>
          <w:color w:val="auto"/>
        </w:rPr>
        <w:t xml:space="preserve"> </w:t>
      </w:r>
      <w:r w:rsidR="00CB2E93">
        <w:rPr>
          <w:color w:val="auto"/>
        </w:rPr>
        <w:t>Being Fair and Just</w:t>
      </w:r>
      <w:r w:rsidRPr="0038109C">
        <w:rPr>
          <w:color w:val="auto"/>
        </w:rPr>
        <w:tab/>
      </w:r>
    </w:p>
    <w:p w14:paraId="5298652D" w14:textId="77777777" w:rsidR="00233C9D" w:rsidRPr="00FB37A1" w:rsidRDefault="00233C9D" w:rsidP="00233C9D">
      <w:pPr>
        <w:pStyle w:val="Header"/>
        <w:rPr>
          <w:sz w:val="10"/>
          <w:szCs w:val="10"/>
        </w:rPr>
      </w:pPr>
    </w:p>
    <w:p w14:paraId="3B6E5015" w14:textId="36EC5861" w:rsidR="00233C9D" w:rsidRPr="0038109C" w:rsidRDefault="00233C9D" w:rsidP="00233C9D">
      <w:pPr>
        <w:pStyle w:val="Heading2"/>
        <w:rPr>
          <w:color w:val="auto"/>
        </w:rPr>
      </w:pPr>
      <w:r w:rsidRPr="0038109C">
        <w:rPr>
          <w:b/>
          <w:bCs/>
          <w:color w:val="auto"/>
        </w:rPr>
        <w:t>Lesson:</w:t>
      </w:r>
      <w:r w:rsidRPr="0038109C">
        <w:rPr>
          <w:color w:val="auto"/>
        </w:rPr>
        <w:t xml:space="preserve"> </w:t>
      </w:r>
      <w:r w:rsidR="00A1205C">
        <w:rPr>
          <w:color w:val="auto"/>
        </w:rPr>
        <w:t>Two</w:t>
      </w:r>
      <w:r w:rsidR="00C12C53">
        <w:rPr>
          <w:color w:val="auto"/>
        </w:rPr>
        <w:tab/>
      </w:r>
    </w:p>
    <w:p w14:paraId="1202FC37" w14:textId="77777777" w:rsidR="00233C9D" w:rsidRPr="00FB37A1" w:rsidRDefault="00233C9D" w:rsidP="00233C9D">
      <w:pPr>
        <w:pStyle w:val="Header"/>
        <w:rPr>
          <w:sz w:val="10"/>
          <w:szCs w:val="10"/>
        </w:rPr>
      </w:pPr>
    </w:p>
    <w:p w14:paraId="3A83762A" w14:textId="49571E51" w:rsidR="00CB2E93" w:rsidRDefault="00233C9D" w:rsidP="00CC7C65">
      <w:pPr>
        <w:pStyle w:val="Heading3"/>
        <w:rPr>
          <w:color w:val="auto"/>
        </w:rPr>
      </w:pPr>
      <w:r w:rsidRPr="0038109C">
        <w:rPr>
          <w:b/>
          <w:bCs/>
          <w:color w:val="auto"/>
        </w:rPr>
        <w:t>Question/LO:</w:t>
      </w:r>
      <w:r w:rsidRPr="0038109C">
        <w:rPr>
          <w:color w:val="auto"/>
        </w:rPr>
        <w:t xml:space="preserve"> </w:t>
      </w:r>
      <w:r w:rsidR="00EE6817">
        <w:rPr>
          <w:color w:val="auto"/>
        </w:rPr>
        <w:tab/>
      </w:r>
      <w:r w:rsidR="00A1205C">
        <w:rPr>
          <w:color w:val="auto"/>
        </w:rPr>
        <w:t>What lessons do Christians draw from the story of Jesus and the Samaritan woman?</w:t>
      </w:r>
      <w:r w:rsidR="00CC7C65">
        <w:rPr>
          <w:color w:val="auto"/>
        </w:rPr>
        <w:t xml:space="preserve"> </w:t>
      </w:r>
      <w:r w:rsidR="00A1205C">
        <w:rPr>
          <w:color w:val="auto"/>
        </w:rPr>
        <w:t>What does sacred story teach about fairness?</w:t>
      </w:r>
    </w:p>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A1205C" w14:paraId="0C0C0770" w14:textId="77777777" w:rsidTr="00CA2E72">
        <w:tc>
          <w:tcPr>
            <w:tcW w:w="2972" w:type="dxa"/>
          </w:tcPr>
          <w:p w14:paraId="1707492E" w14:textId="15C441EA" w:rsidR="00A1205C" w:rsidRPr="00CC7C65" w:rsidRDefault="00A1205C" w:rsidP="00A1205C">
            <w:pPr>
              <w:rPr>
                <w:rFonts w:cstheme="minorHAnsi"/>
                <w:color w:val="CC0066"/>
              </w:rPr>
            </w:pPr>
            <w:r w:rsidRPr="00CC7C65">
              <w:rPr>
                <w:rFonts w:cstheme="minorHAnsi"/>
                <w:color w:val="CC0066"/>
              </w:rPr>
              <w:t>Learning about religious traditions and non-religious worldviews</w:t>
            </w:r>
          </w:p>
          <w:p w14:paraId="46204EF4" w14:textId="77777777" w:rsidR="00A1205C" w:rsidRDefault="00A1205C" w:rsidP="00A1205C">
            <w:pPr>
              <w:rPr>
                <w:rFonts w:cstheme="minorHAnsi"/>
              </w:rPr>
            </w:pPr>
          </w:p>
          <w:p w14:paraId="6EC76913" w14:textId="77777777" w:rsidR="00A1205C" w:rsidRDefault="00A1205C" w:rsidP="00A1205C">
            <w:pPr>
              <w:rPr>
                <w:rFonts w:cstheme="minorHAnsi"/>
              </w:rPr>
            </w:pPr>
          </w:p>
          <w:p w14:paraId="001B2A1B" w14:textId="36273D4E" w:rsidR="00A1205C" w:rsidRPr="00FC57C6" w:rsidRDefault="00A1205C" w:rsidP="00A1205C">
            <w:pPr>
              <w:rPr>
                <w:rFonts w:cstheme="minorHAnsi"/>
                <w:i/>
                <w:iCs/>
              </w:rPr>
            </w:pPr>
          </w:p>
        </w:tc>
        <w:tc>
          <w:tcPr>
            <w:tcW w:w="7229" w:type="dxa"/>
          </w:tcPr>
          <w:p w14:paraId="1AC7CDD9" w14:textId="77777777" w:rsidR="00A1205C" w:rsidRPr="00CC7C65" w:rsidRDefault="00A1205C" w:rsidP="00A1205C">
            <w:pPr>
              <w:widowControl w:val="0"/>
              <w:rPr>
                <w:rFonts w:cstheme="minorHAnsi"/>
              </w:rPr>
            </w:pPr>
            <w:r w:rsidRPr="00CC7C65">
              <w:rPr>
                <w:rFonts w:cstheme="minorHAnsi"/>
              </w:rPr>
              <w:t>Read the story of Jesus and the Samaritan woman at the well. John 4: 1-42</w:t>
            </w:r>
          </w:p>
          <w:p w14:paraId="7E30CD7A" w14:textId="77777777" w:rsidR="00A1205C" w:rsidRPr="00CC7C65" w:rsidRDefault="00A1205C" w:rsidP="00A1205C">
            <w:pPr>
              <w:widowControl w:val="0"/>
              <w:rPr>
                <w:rFonts w:cstheme="minorHAnsi"/>
              </w:rPr>
            </w:pPr>
            <w:r w:rsidRPr="00CC7C65">
              <w:rPr>
                <w:rFonts w:cstheme="minorHAnsi"/>
              </w:rPr>
              <w:t> </w:t>
            </w:r>
          </w:p>
          <w:p w14:paraId="3147C4BF" w14:textId="77777777" w:rsidR="00A1205C" w:rsidRPr="00CC7C65" w:rsidRDefault="00A1205C" w:rsidP="00A1205C">
            <w:pPr>
              <w:widowControl w:val="0"/>
              <w:rPr>
                <w:rFonts w:cstheme="minorHAnsi"/>
              </w:rPr>
            </w:pPr>
            <w:r w:rsidRPr="00CC7C65">
              <w:rPr>
                <w:rFonts w:cstheme="minorHAnsi"/>
              </w:rPr>
              <w:t>Explain the ‘history’ of the enmity between Jews and Samaritans.</w:t>
            </w:r>
          </w:p>
          <w:p w14:paraId="29539DF1" w14:textId="77777777" w:rsidR="00A1205C" w:rsidRPr="00CC7C65" w:rsidRDefault="00A1205C" w:rsidP="00A1205C">
            <w:pPr>
              <w:widowControl w:val="0"/>
              <w:rPr>
                <w:rFonts w:cstheme="minorHAnsi"/>
                <w:i/>
              </w:rPr>
            </w:pPr>
            <w:r w:rsidRPr="00CC7C65">
              <w:rPr>
                <w:rFonts w:cstheme="minorHAnsi"/>
                <w:i/>
              </w:rPr>
              <w:t>It is difficult to be precise, but it seems that antagonism between Jews and Samaritans began circa 4</w:t>
            </w:r>
            <w:r w:rsidRPr="00CC7C65">
              <w:rPr>
                <w:rFonts w:cstheme="minorHAnsi"/>
                <w:i/>
                <w:vertAlign w:val="superscript"/>
              </w:rPr>
              <w:t>th</w:t>
            </w:r>
            <w:r w:rsidRPr="00CC7C65">
              <w:rPr>
                <w:rFonts w:cstheme="minorHAnsi"/>
                <w:i/>
              </w:rPr>
              <w:t xml:space="preserve"> Century BC because some Jews inter-married with people in the area which came to be known as Samaria. The division was compounded when the Samaritans built their own temple (on Mt Gerizim) rather than worship at the temple in Jerusalem. </w:t>
            </w:r>
          </w:p>
          <w:p w14:paraId="07DEF621" w14:textId="77777777" w:rsidR="00A1205C" w:rsidRPr="00CC7C65" w:rsidRDefault="00A1205C" w:rsidP="00A1205C">
            <w:pPr>
              <w:widowControl w:val="0"/>
              <w:rPr>
                <w:rFonts w:cstheme="minorHAnsi"/>
              </w:rPr>
            </w:pPr>
          </w:p>
          <w:p w14:paraId="0F94FFB9" w14:textId="77777777" w:rsidR="00A1205C" w:rsidRPr="00CC7C65" w:rsidRDefault="00A1205C" w:rsidP="00A1205C">
            <w:pPr>
              <w:widowControl w:val="0"/>
              <w:rPr>
                <w:rFonts w:cstheme="minorHAnsi"/>
              </w:rPr>
            </w:pPr>
            <w:r w:rsidRPr="00CC7C65">
              <w:rPr>
                <w:rFonts w:cstheme="minorHAnsi"/>
              </w:rPr>
              <w:t>Explain the difference in status of a Rabbi and a woman.</w:t>
            </w:r>
          </w:p>
          <w:p w14:paraId="6223045E" w14:textId="77777777" w:rsidR="00A1205C" w:rsidRPr="00CC7C65" w:rsidRDefault="00A1205C" w:rsidP="00A1205C">
            <w:pPr>
              <w:widowControl w:val="0"/>
              <w:rPr>
                <w:rFonts w:cstheme="minorHAnsi"/>
              </w:rPr>
            </w:pPr>
            <w:r w:rsidRPr="00CC7C65">
              <w:rPr>
                <w:rFonts w:cstheme="minorHAnsi"/>
              </w:rPr>
              <w:t> </w:t>
            </w:r>
          </w:p>
          <w:p w14:paraId="746B71C5" w14:textId="77777777" w:rsidR="00A1205C" w:rsidRPr="00CC7C65" w:rsidRDefault="00A1205C" w:rsidP="00A1205C">
            <w:pPr>
              <w:widowControl w:val="0"/>
              <w:rPr>
                <w:rFonts w:cstheme="minorHAnsi"/>
                <w:i/>
              </w:rPr>
            </w:pPr>
            <w:r w:rsidRPr="00CC7C65">
              <w:rPr>
                <w:rFonts w:cstheme="minorHAnsi"/>
                <w:i/>
              </w:rPr>
              <w:t xml:space="preserve">At the time of this story, women were considered to be of a lesser status than men. In a court of </w:t>
            </w:r>
            <w:proofErr w:type="gramStart"/>
            <w:r w:rsidRPr="00CC7C65">
              <w:rPr>
                <w:rFonts w:cstheme="minorHAnsi"/>
                <w:i/>
              </w:rPr>
              <w:t>law</w:t>
            </w:r>
            <w:proofErr w:type="gramEnd"/>
            <w:r w:rsidRPr="00CC7C65">
              <w:rPr>
                <w:rFonts w:cstheme="minorHAnsi"/>
                <w:i/>
              </w:rPr>
              <w:t xml:space="preserve"> it took the testimony of two women to equal the testimony of one man. </w:t>
            </w:r>
          </w:p>
          <w:p w14:paraId="58F89AC9" w14:textId="77777777" w:rsidR="00A1205C" w:rsidRPr="00CC7C65" w:rsidRDefault="00A1205C" w:rsidP="00A1205C">
            <w:pPr>
              <w:widowControl w:val="0"/>
              <w:rPr>
                <w:rFonts w:cstheme="minorHAnsi"/>
                <w:i/>
              </w:rPr>
            </w:pPr>
          </w:p>
          <w:p w14:paraId="5456F38D" w14:textId="77777777" w:rsidR="00A1205C" w:rsidRPr="00CC7C65" w:rsidRDefault="00A1205C" w:rsidP="00A1205C">
            <w:pPr>
              <w:widowControl w:val="0"/>
              <w:rPr>
                <w:rFonts w:cstheme="minorHAnsi"/>
              </w:rPr>
            </w:pPr>
            <w:r w:rsidRPr="00CC7C65">
              <w:rPr>
                <w:rFonts w:cstheme="minorHAnsi"/>
              </w:rPr>
              <w:t xml:space="preserve">Jesus set many other examples of treating others with respect and equality on the basis of gender, race, or religion, but in many </w:t>
            </w:r>
            <w:proofErr w:type="gramStart"/>
            <w:r w:rsidRPr="00CC7C65">
              <w:rPr>
                <w:rFonts w:cstheme="minorHAnsi"/>
              </w:rPr>
              <w:t>ways</w:t>
            </w:r>
            <w:proofErr w:type="gramEnd"/>
            <w:r w:rsidRPr="00CC7C65">
              <w:rPr>
                <w:rFonts w:cstheme="minorHAnsi"/>
              </w:rPr>
              <w:t xml:space="preserve"> this was probably the most shocking.</w:t>
            </w:r>
          </w:p>
          <w:p w14:paraId="26CA3C98" w14:textId="6F1C662F" w:rsidR="00A1205C" w:rsidRPr="00CC7C65" w:rsidRDefault="00A1205C" w:rsidP="00A1205C">
            <w:pPr>
              <w:widowControl w:val="0"/>
              <w:rPr>
                <w:rFonts w:cstheme="minorHAnsi"/>
              </w:rPr>
            </w:pPr>
          </w:p>
          <w:p w14:paraId="2F89177B" w14:textId="77777777" w:rsidR="00D77DD1" w:rsidRPr="00CC7C65" w:rsidRDefault="00D77DD1" w:rsidP="00A1205C">
            <w:pPr>
              <w:widowControl w:val="0"/>
              <w:rPr>
                <w:rFonts w:cstheme="minorHAnsi"/>
              </w:rPr>
            </w:pPr>
          </w:p>
          <w:p w14:paraId="37835AED" w14:textId="77777777" w:rsidR="00A1205C" w:rsidRPr="00CC7C65" w:rsidRDefault="00A1205C" w:rsidP="00A1205C">
            <w:pPr>
              <w:widowControl w:val="0"/>
              <w:rPr>
                <w:rFonts w:cstheme="minorHAnsi"/>
              </w:rPr>
            </w:pPr>
            <w:r w:rsidRPr="00CC7C65">
              <w:rPr>
                <w:rFonts w:cstheme="minorHAnsi"/>
              </w:rPr>
              <w:t xml:space="preserve">Comprehension exercise: In what way was Jesus’ behaviour shocking to </w:t>
            </w:r>
            <w:r w:rsidRPr="00CC7C65">
              <w:rPr>
                <w:rFonts w:cstheme="minorHAnsi"/>
              </w:rPr>
              <w:lastRenderedPageBreak/>
              <w:t>those around him?</w:t>
            </w:r>
          </w:p>
          <w:p w14:paraId="4544096B" w14:textId="77777777" w:rsidR="00A1205C" w:rsidRPr="00CC7C65" w:rsidRDefault="00A1205C" w:rsidP="00A1205C">
            <w:pPr>
              <w:widowControl w:val="0"/>
              <w:numPr>
                <w:ilvl w:val="0"/>
                <w:numId w:val="6"/>
              </w:numPr>
              <w:rPr>
                <w:rFonts w:cstheme="minorHAnsi"/>
              </w:rPr>
            </w:pPr>
            <w:r w:rsidRPr="00CC7C65">
              <w:rPr>
                <w:rFonts w:cstheme="minorHAnsi"/>
              </w:rPr>
              <w:t>Jew did not associate with Samaritans (v9)</w:t>
            </w:r>
          </w:p>
          <w:p w14:paraId="5E2A271C" w14:textId="255F4F7D" w:rsidR="00A1205C" w:rsidRPr="00CC7C65" w:rsidRDefault="00A1205C" w:rsidP="00A1205C">
            <w:pPr>
              <w:widowControl w:val="0"/>
              <w:numPr>
                <w:ilvl w:val="0"/>
                <w:numId w:val="6"/>
              </w:numPr>
              <w:rPr>
                <w:rFonts w:cstheme="minorHAnsi"/>
              </w:rPr>
            </w:pPr>
            <w:r w:rsidRPr="00CC7C65">
              <w:rPr>
                <w:rFonts w:cstheme="minorHAnsi"/>
              </w:rPr>
              <w:t>Rabbis (Holy men – teachers) did not associate with women, especially those who were ‘immoral’. The women’s behaviour in relationships with men would have been considered highly immoral (v27; vv17-18)</w:t>
            </w:r>
          </w:p>
          <w:p w14:paraId="20D5C9A6" w14:textId="30933F14" w:rsidR="00A1205C" w:rsidRPr="00CC7C65" w:rsidRDefault="00A1205C" w:rsidP="00A1205C">
            <w:pPr>
              <w:widowControl w:val="0"/>
              <w:rPr>
                <w:rFonts w:cstheme="minorHAnsi"/>
              </w:rPr>
            </w:pPr>
          </w:p>
          <w:p w14:paraId="475204E9" w14:textId="77777777" w:rsidR="00A1205C" w:rsidRPr="00CC7C65" w:rsidRDefault="00A1205C" w:rsidP="00A1205C">
            <w:pPr>
              <w:rPr>
                <w:rFonts w:cstheme="minorHAnsi"/>
              </w:rPr>
            </w:pPr>
            <w:r w:rsidRPr="00CC7C65">
              <w:rPr>
                <w:rFonts w:cstheme="minorHAnsi"/>
              </w:rPr>
              <w:t>Write a brief speech or a letter to your MP advocating the elimination of discrimination on religious grounds.</w:t>
            </w:r>
          </w:p>
          <w:p w14:paraId="2DD9D4AB" w14:textId="54792A21" w:rsidR="00A1205C" w:rsidRPr="00CC7C65" w:rsidRDefault="00A1205C" w:rsidP="00A1205C">
            <w:pPr>
              <w:rPr>
                <w:rFonts w:cstheme="minorHAnsi"/>
                <w:i/>
                <w:sz w:val="16"/>
                <w:szCs w:val="16"/>
              </w:rPr>
            </w:pPr>
          </w:p>
        </w:tc>
        <w:tc>
          <w:tcPr>
            <w:tcW w:w="4469" w:type="dxa"/>
          </w:tcPr>
          <w:p w14:paraId="69433B2C" w14:textId="77777777" w:rsidR="00A1205C" w:rsidRPr="00A1205C" w:rsidRDefault="00A1205C" w:rsidP="00A1205C">
            <w:pPr>
              <w:widowControl w:val="0"/>
              <w:rPr>
                <w:rFonts w:cstheme="minorHAnsi"/>
              </w:rPr>
            </w:pPr>
            <w:r w:rsidRPr="00A1205C">
              <w:rPr>
                <w:rFonts w:cstheme="minorHAnsi"/>
              </w:rPr>
              <w:lastRenderedPageBreak/>
              <w:t>Bible reference:</w:t>
            </w:r>
          </w:p>
          <w:p w14:paraId="5341F6ED" w14:textId="77777777" w:rsidR="00A1205C" w:rsidRPr="00A1205C" w:rsidRDefault="00A1205C" w:rsidP="00A1205C">
            <w:pPr>
              <w:widowControl w:val="0"/>
              <w:rPr>
                <w:rFonts w:cstheme="minorHAnsi"/>
              </w:rPr>
            </w:pPr>
            <w:r w:rsidRPr="00A1205C">
              <w:rPr>
                <w:rFonts w:cstheme="minorHAnsi"/>
              </w:rPr>
              <w:t>John 4: 1-42</w:t>
            </w:r>
          </w:p>
          <w:p w14:paraId="1812635E" w14:textId="6FC393B5" w:rsidR="00A1205C" w:rsidRPr="0083564B" w:rsidRDefault="00A1205C" w:rsidP="00A1205C">
            <w:pPr>
              <w:widowControl w:val="0"/>
              <w:rPr>
                <w:rFonts w:cstheme="minorHAnsi"/>
              </w:rPr>
            </w:pPr>
          </w:p>
          <w:p w14:paraId="0A7BB707" w14:textId="77777777" w:rsidR="00A1205C" w:rsidRPr="0083564B" w:rsidRDefault="00A1205C" w:rsidP="00A1205C">
            <w:pPr>
              <w:widowControl w:val="0"/>
              <w:rPr>
                <w:rFonts w:cstheme="minorHAnsi"/>
                <w:kern w:val="28"/>
              </w:rPr>
            </w:pPr>
          </w:p>
          <w:p w14:paraId="12DB6B3A" w14:textId="77777777" w:rsidR="00A1205C" w:rsidRPr="0083564B" w:rsidRDefault="00A1205C" w:rsidP="00A1205C">
            <w:pPr>
              <w:widowControl w:val="0"/>
              <w:rPr>
                <w:rFonts w:cstheme="minorHAnsi"/>
                <w:kern w:val="28"/>
              </w:rPr>
            </w:pPr>
          </w:p>
          <w:p w14:paraId="3F7849DE" w14:textId="77777777" w:rsidR="00A1205C" w:rsidRPr="0083564B" w:rsidRDefault="00A1205C" w:rsidP="00A1205C">
            <w:pPr>
              <w:widowControl w:val="0"/>
              <w:rPr>
                <w:rFonts w:cstheme="minorHAnsi"/>
                <w:kern w:val="28"/>
              </w:rPr>
            </w:pPr>
          </w:p>
          <w:p w14:paraId="62F37F59" w14:textId="77777777" w:rsidR="00A1205C" w:rsidRPr="0083564B" w:rsidRDefault="00A1205C" w:rsidP="00A1205C">
            <w:pPr>
              <w:widowControl w:val="0"/>
              <w:rPr>
                <w:rFonts w:cstheme="minorHAnsi"/>
                <w:kern w:val="28"/>
              </w:rPr>
            </w:pPr>
          </w:p>
          <w:p w14:paraId="28CE43CE" w14:textId="4A2EAC62" w:rsidR="00A1205C" w:rsidRPr="0083564B" w:rsidRDefault="00A1205C" w:rsidP="00A1205C">
            <w:pPr>
              <w:widowControl w:val="0"/>
              <w:rPr>
                <w:rFonts w:cstheme="minorHAnsi"/>
              </w:rPr>
            </w:pPr>
          </w:p>
        </w:tc>
      </w:tr>
    </w:tbl>
    <w:p w14:paraId="43B38F26" w14:textId="196B9478" w:rsidR="00233C9D" w:rsidRDefault="00233C9D" w:rsidP="00C07F9D"/>
    <w:sectPr w:rsidR="00233C9D" w:rsidSect="001A4D1A">
      <w:headerReference w:type="default" r:id="rId8"/>
      <w:footerReference w:type="even" r:id="rId9"/>
      <w:footerReference w:type="default" r:id="rId10"/>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87527" w14:textId="77777777" w:rsidR="00D71D22" w:rsidRDefault="00D71D22" w:rsidP="00463FB4">
      <w:r>
        <w:separator/>
      </w:r>
    </w:p>
  </w:endnote>
  <w:endnote w:type="continuationSeparator" w:id="0">
    <w:p w14:paraId="7B2CD50B" w14:textId="77777777" w:rsidR="00D71D22" w:rsidRDefault="00D71D22"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ヒラギノ角ゴ Pro W3">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3954E89E" w:rsidR="001A4D1A" w:rsidRPr="001A4D1A" w:rsidRDefault="00CC7C65"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A1205C">
      <w:rPr>
        <w:rStyle w:val="PageNumber"/>
        <w:color w:val="262626" w:themeColor="text1" w:themeTint="D9"/>
        <w:sz w:val="16"/>
        <w:szCs w:val="16"/>
      </w:rPr>
      <w:t>2</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27A59" w14:textId="77777777" w:rsidR="00D71D22" w:rsidRDefault="00D71D22" w:rsidP="00463FB4">
      <w:r>
        <w:separator/>
      </w:r>
    </w:p>
  </w:footnote>
  <w:footnote w:type="continuationSeparator" w:id="0">
    <w:p w14:paraId="43590743" w14:textId="77777777" w:rsidR="00D71D22" w:rsidRDefault="00D71D22"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47CF5BB3"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KS</w:t>
    </w:r>
    <w:r w:rsidR="00C12C53">
      <w:t>2</w:t>
    </w:r>
    <w:r w:rsidR="0038109C" w:rsidRPr="006C6718">
      <w:t>_Y</w:t>
    </w:r>
    <w:r w:rsidR="00C12C53">
      <w:t>6</w:t>
    </w:r>
    <w:r w:rsidR="0038109C" w:rsidRPr="006C6718">
      <w:t>_Unit_</w:t>
    </w:r>
    <w:r w:rsidR="00E45867">
      <w:t>0</w:t>
    </w:r>
    <w:r w:rsidR="00CB2E93">
      <w:t>2</w:t>
    </w:r>
    <w:r w:rsidR="008305BE">
      <w:t>_Aut</w:t>
    </w:r>
    <w:r w:rsidR="0038109C" w:rsidRPr="006C6718">
      <w:t>_Wk_0</w:t>
    </w:r>
    <w:r w:rsidR="00A1205C">
      <w:t>2</w:t>
    </w:r>
    <w:r w:rsidR="0038109C" w:rsidRPr="006C6718">
      <w:t>_of_0</w:t>
    </w:r>
    <w:r w:rsidR="001F1C53">
      <w:t>3</w:t>
    </w:r>
    <w:r w:rsidR="0038109C" w:rsidRPr="006C6718">
      <w:t>_R1</w:t>
    </w:r>
    <w:r w:rsidR="00E54D9E">
      <w:t>2</w:t>
    </w:r>
    <w:r w:rsidR="005A556C">
      <w:t>3</w:t>
    </w:r>
    <w:r w:rsidR="0038109C" w:rsidRPr="006C6718">
      <w:t>_Lesson_Plan_</w:t>
    </w:r>
    <w:r w:rsidR="0038109C" w:rsidRPr="00A55423">
      <w:t>v</w:t>
    </w:r>
    <w:r w:rsidR="00F17F89" w:rsidRPr="00A5542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45934"/>
    <w:multiLevelType w:val="hybridMultilevel"/>
    <w:tmpl w:val="C0A29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3E2647"/>
    <w:multiLevelType w:val="hybridMultilevel"/>
    <w:tmpl w:val="5DF294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CB46E5"/>
    <w:multiLevelType w:val="hybridMultilevel"/>
    <w:tmpl w:val="EAC08682"/>
    <w:lvl w:ilvl="0" w:tplc="AE7E8546">
      <w:start w:val="1"/>
      <w:numFmt w:val="decimal"/>
      <w:pStyle w:val="ListParagrap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Z3QvHB4+Ou/ypShRFf8pblfEaAVosYR/7tux2fehEKoA8tNKI++2tnMMTTjahWhH"/>
  </w:docVars>
  <w:rsids>
    <w:rsidRoot w:val="00463FB4"/>
    <w:rsid w:val="00025052"/>
    <w:rsid w:val="0004090A"/>
    <w:rsid w:val="00064FA6"/>
    <w:rsid w:val="00083FA5"/>
    <w:rsid w:val="00091970"/>
    <w:rsid w:val="000F4C2D"/>
    <w:rsid w:val="001316EA"/>
    <w:rsid w:val="00145AD2"/>
    <w:rsid w:val="001A4D1A"/>
    <w:rsid w:val="001C06AB"/>
    <w:rsid w:val="001E289B"/>
    <w:rsid w:val="001F1C53"/>
    <w:rsid w:val="00203AF8"/>
    <w:rsid w:val="002241A4"/>
    <w:rsid w:val="00233C9D"/>
    <w:rsid w:val="00260141"/>
    <w:rsid w:val="002E3305"/>
    <w:rsid w:val="002E4E44"/>
    <w:rsid w:val="00311BC6"/>
    <w:rsid w:val="00331E5A"/>
    <w:rsid w:val="00346103"/>
    <w:rsid w:val="00352115"/>
    <w:rsid w:val="00354BB8"/>
    <w:rsid w:val="00370EA0"/>
    <w:rsid w:val="003748DE"/>
    <w:rsid w:val="003755C5"/>
    <w:rsid w:val="0038109C"/>
    <w:rsid w:val="003812D7"/>
    <w:rsid w:val="003B5208"/>
    <w:rsid w:val="003D6D5D"/>
    <w:rsid w:val="00403DC3"/>
    <w:rsid w:val="00421E4E"/>
    <w:rsid w:val="00425ACA"/>
    <w:rsid w:val="004412C3"/>
    <w:rsid w:val="00456B21"/>
    <w:rsid w:val="00463FB4"/>
    <w:rsid w:val="00495956"/>
    <w:rsid w:val="004C0958"/>
    <w:rsid w:val="004E29C5"/>
    <w:rsid w:val="00522A9F"/>
    <w:rsid w:val="00536E22"/>
    <w:rsid w:val="00541092"/>
    <w:rsid w:val="005A556C"/>
    <w:rsid w:val="005B1C78"/>
    <w:rsid w:val="005F2878"/>
    <w:rsid w:val="00661070"/>
    <w:rsid w:val="006965C5"/>
    <w:rsid w:val="006C6718"/>
    <w:rsid w:val="007A2840"/>
    <w:rsid w:val="007B0734"/>
    <w:rsid w:val="007C0046"/>
    <w:rsid w:val="007C0A7F"/>
    <w:rsid w:val="007D3102"/>
    <w:rsid w:val="007E743C"/>
    <w:rsid w:val="007F0499"/>
    <w:rsid w:val="008046D1"/>
    <w:rsid w:val="008252A3"/>
    <w:rsid w:val="008305BE"/>
    <w:rsid w:val="0083564B"/>
    <w:rsid w:val="00840B16"/>
    <w:rsid w:val="008547F5"/>
    <w:rsid w:val="00883E25"/>
    <w:rsid w:val="008B0DC9"/>
    <w:rsid w:val="008C655A"/>
    <w:rsid w:val="008E4690"/>
    <w:rsid w:val="008F2972"/>
    <w:rsid w:val="009102E7"/>
    <w:rsid w:val="00995669"/>
    <w:rsid w:val="009C1FC6"/>
    <w:rsid w:val="009F0482"/>
    <w:rsid w:val="00A1205C"/>
    <w:rsid w:val="00A55423"/>
    <w:rsid w:val="00A74693"/>
    <w:rsid w:val="00A81420"/>
    <w:rsid w:val="00AA0933"/>
    <w:rsid w:val="00AD4B1F"/>
    <w:rsid w:val="00AE055E"/>
    <w:rsid w:val="00B110AB"/>
    <w:rsid w:val="00B53194"/>
    <w:rsid w:val="00B731BC"/>
    <w:rsid w:val="00B8583F"/>
    <w:rsid w:val="00BE5EF6"/>
    <w:rsid w:val="00BE733D"/>
    <w:rsid w:val="00C07F9D"/>
    <w:rsid w:val="00C12C53"/>
    <w:rsid w:val="00C3471C"/>
    <w:rsid w:val="00C414F7"/>
    <w:rsid w:val="00C62C93"/>
    <w:rsid w:val="00C65F6A"/>
    <w:rsid w:val="00C87E23"/>
    <w:rsid w:val="00CA27AF"/>
    <w:rsid w:val="00CB2E93"/>
    <w:rsid w:val="00CC4F65"/>
    <w:rsid w:val="00CC7C65"/>
    <w:rsid w:val="00CE2FAB"/>
    <w:rsid w:val="00CF3E95"/>
    <w:rsid w:val="00CF7548"/>
    <w:rsid w:val="00D03218"/>
    <w:rsid w:val="00D07252"/>
    <w:rsid w:val="00D71D22"/>
    <w:rsid w:val="00D77DD1"/>
    <w:rsid w:val="00D93F91"/>
    <w:rsid w:val="00DB4FD1"/>
    <w:rsid w:val="00DE6C7C"/>
    <w:rsid w:val="00E035FA"/>
    <w:rsid w:val="00E45867"/>
    <w:rsid w:val="00E54D9E"/>
    <w:rsid w:val="00E72F7E"/>
    <w:rsid w:val="00E839A8"/>
    <w:rsid w:val="00E96E63"/>
    <w:rsid w:val="00ED6AC0"/>
    <w:rsid w:val="00EE6817"/>
    <w:rsid w:val="00F17F89"/>
    <w:rsid w:val="00F23E77"/>
    <w:rsid w:val="00F243FA"/>
    <w:rsid w:val="00F63934"/>
    <w:rsid w:val="00FA3447"/>
    <w:rsid w:val="00FA7A5F"/>
    <w:rsid w:val="00FB37A1"/>
    <w:rsid w:val="00FC57C6"/>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paragraph" w:styleId="ListParagraph">
    <w:name w:val="List Paragraph"/>
    <w:basedOn w:val="Normal"/>
    <w:autoRedefine/>
    <w:uiPriority w:val="34"/>
    <w:qFormat/>
    <w:rsid w:val="00C12C53"/>
    <w:pPr>
      <w:numPr>
        <w:numId w:val="4"/>
      </w:numPr>
      <w:contextualSpacing/>
    </w:pPr>
  </w:style>
  <w:style w:type="paragraph" w:customStyle="1" w:styleId="Header1">
    <w:name w:val="Header1"/>
    <w:rsid w:val="0083564B"/>
    <w:pPr>
      <w:tabs>
        <w:tab w:val="center" w:pos="4320"/>
        <w:tab w:val="right" w:pos="8640"/>
      </w:tabs>
    </w:pPr>
    <w:rPr>
      <w:rFonts w:ascii="Calibri" w:eastAsia="ヒラギノ角ゴ Pro W3" w:hAnsi="Calibri" w:cs="Times New Roman"/>
      <w:color w:val="00000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79425FECB82AD4F81914A44F66833A2" ma:contentTypeVersion="10" ma:contentTypeDescription="Create a new document." ma:contentTypeScope="" ma:versionID="b797747cfe0a94a808b6c9ac973bc127">
  <xsd:schema xmlns:xsd="http://www.w3.org/2001/XMLSchema" xmlns:xs="http://www.w3.org/2001/XMLSchema" xmlns:p="http://schemas.microsoft.com/office/2006/metadata/properties" xmlns:ns2="672bed06-9dcb-4256-92b9-9195ab5d8259" xmlns:ns3="9423b4b0-314e-4f6c-8cdf-75de4708e1a7" targetNamespace="http://schemas.microsoft.com/office/2006/metadata/properties" ma:root="true" ma:fieldsID="5e05cf7ea4f6675f7f9ec49245f4eaa3" ns2:_="" ns3:_="">
    <xsd:import namespace="672bed06-9dcb-4256-92b9-9195ab5d8259"/>
    <xsd:import namespace="9423b4b0-314e-4f6c-8cdf-75de4708e1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bed06-9dcb-4256-92b9-9195ab5d8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23b4b0-314e-4f6c-8cdf-75de4708e1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8dec86-d553-4da2-93dd-50d07bc17f0d}" ma:internalName="TaxCatchAll" ma:showField="CatchAllData" ma:web="9423b4b0-314e-4f6c-8cdf-75de4708e1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423b4b0-314e-4f6c-8cdf-75de4708e1a7" xsi:nil="true"/>
    <lcf76f155ced4ddcb4097134ff3c332f xmlns="672bed06-9dcb-4256-92b9-9195ab5d82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customXml/itemProps2.xml><?xml version="1.0" encoding="utf-8"?>
<ds:datastoreItem xmlns:ds="http://schemas.openxmlformats.org/officeDocument/2006/customXml" ds:itemID="{0786B52B-49EE-479D-89DA-F2DF61875DF9}"/>
</file>

<file path=customXml/itemProps3.xml><?xml version="1.0" encoding="utf-8"?>
<ds:datastoreItem xmlns:ds="http://schemas.openxmlformats.org/officeDocument/2006/customXml" ds:itemID="{42593042-95DA-4981-83DA-3FA1A09481E9}"/>
</file>

<file path=customXml/itemProps4.xml><?xml version="1.0" encoding="utf-8"?>
<ds:datastoreItem xmlns:ds="http://schemas.openxmlformats.org/officeDocument/2006/customXml" ds:itemID="{1C903EE4-9B5E-4BC9-ABDD-6480FCA23F2E}"/>
</file>

<file path=docProps/app.xml><?xml version="1.0" encoding="utf-8"?>
<Properties xmlns="http://schemas.openxmlformats.org/officeDocument/2006/extended-properties" xmlns:vt="http://schemas.openxmlformats.org/officeDocument/2006/docPropsVTypes">
  <Template>Normal</Template>
  <TotalTime>0</TotalTime>
  <Pages>2</Pages>
  <Words>275</Words>
  <Characters>1375</Characters>
  <Application>Microsoft Office Word</Application>
  <DocSecurity>0</DocSecurity>
  <Lines>56</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2</cp:revision>
  <dcterms:created xsi:type="dcterms:W3CDTF">2023-01-18T09:34:00Z</dcterms:created>
  <dcterms:modified xsi:type="dcterms:W3CDTF">2023-01-18T09:34:00Z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0x010100079425FECB82AD4F81914A44F66833A2</vt:lpwstr>
  </property>
</Properties>
</file>