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04F3C258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BC33C0">
        <w:rPr>
          <w:color w:val="auto"/>
        </w:rPr>
        <w:t xml:space="preserve"> </w:t>
      </w:r>
      <w:r w:rsidR="00BC33C0" w:rsidRPr="00BC33C0">
        <w:rPr>
          <w:color w:val="auto"/>
        </w:rPr>
        <w:t>Being Accountable and Living with integrity</w:t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7756006A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343B07">
        <w:rPr>
          <w:color w:val="auto"/>
        </w:rPr>
        <w:t>T</w:t>
      </w:r>
      <w:r w:rsidR="00BC33C0">
        <w:rPr>
          <w:color w:val="auto"/>
        </w:rPr>
        <w:t>hree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0D1EB6CB" w:rsidR="00E45867" w:rsidRPr="000036EF" w:rsidRDefault="00233C9D" w:rsidP="000036EF">
      <w:pPr>
        <w:pStyle w:val="Heading3"/>
      </w:pPr>
      <w:r w:rsidRPr="000036EF">
        <w:t xml:space="preserve">Question/LO: </w:t>
      </w:r>
      <w:r w:rsidR="00EE6817" w:rsidRPr="000036EF">
        <w:tab/>
      </w:r>
      <w:r w:rsidR="00BC33C0">
        <w:t>What helps followers of Islam own up to their actions?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CA2E72">
        <w:tc>
          <w:tcPr>
            <w:tcW w:w="2972" w:type="dxa"/>
          </w:tcPr>
          <w:p w14:paraId="1FED29A6" w14:textId="77777777" w:rsidR="00E45867" w:rsidRPr="00FC0710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1F561F1F" w14:textId="4CD275E7" w:rsidR="00E45867" w:rsidRPr="005A556C" w:rsidRDefault="00E45867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n/a </w:t>
            </w:r>
          </w:p>
        </w:tc>
        <w:tc>
          <w:tcPr>
            <w:tcW w:w="4469" w:type="dxa"/>
          </w:tcPr>
          <w:p w14:paraId="45F49FEF" w14:textId="593B8D6F" w:rsidR="00E45867" w:rsidRPr="005A556C" w:rsidRDefault="00E45867" w:rsidP="00E45867">
            <w:pPr>
              <w:widowControl w:val="0"/>
              <w:jc w:val="center"/>
              <w:rPr>
                <w:rFonts w:cstheme="minorHAnsi"/>
                <w:color w:val="000000"/>
                <w:kern w:val="28"/>
              </w:rPr>
            </w:pPr>
            <w:r w:rsidRPr="00E035FA">
              <w:rPr>
                <w:rFonts w:cstheme="minorHAnsi"/>
              </w:rPr>
              <w:t>n/a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42289637" w:rsidR="00E45867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E064BE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2A179C31" w14:textId="66CFBFF7" w:rsidR="00BC33C0" w:rsidRDefault="00BC33C0" w:rsidP="00E45867">
            <w:pPr>
              <w:rPr>
                <w:rFonts w:cstheme="minorHAnsi"/>
                <w:color w:val="CC0066"/>
              </w:rPr>
            </w:pPr>
          </w:p>
          <w:p w14:paraId="4E8ACFF6" w14:textId="77777777" w:rsidR="00BC33C0" w:rsidRPr="00BC33C0" w:rsidRDefault="00BC33C0" w:rsidP="00BC33C0">
            <w:pPr>
              <w:rPr>
                <w:rFonts w:cstheme="minorHAnsi"/>
                <w:color w:val="CC0066"/>
              </w:rPr>
            </w:pPr>
            <w:r w:rsidRPr="00BC33C0">
              <w:rPr>
                <w:rFonts w:cstheme="minorHAnsi"/>
                <w:color w:val="CC0066"/>
              </w:rPr>
              <w:t>Introduce the idea that</w:t>
            </w:r>
          </w:p>
          <w:p w14:paraId="4B046176" w14:textId="3E58FC91" w:rsidR="00BC33C0" w:rsidRPr="00E064BE" w:rsidRDefault="00BC33C0" w:rsidP="00BC33C0">
            <w:pPr>
              <w:rPr>
                <w:rFonts w:cstheme="minorHAnsi"/>
                <w:color w:val="CC0066"/>
              </w:rPr>
            </w:pPr>
            <w:r w:rsidRPr="00BC33C0">
              <w:rPr>
                <w:rFonts w:cstheme="minorHAnsi"/>
                <w:color w:val="CC0066"/>
              </w:rPr>
              <w:t>Allah (God) is omniscient (all-knowing).</w:t>
            </w:r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58BD7F90" w14:textId="64EDF40C" w:rsidR="00BC33C0" w:rsidRPr="00BC33C0" w:rsidRDefault="00BC33C0" w:rsidP="00BC33C0">
            <w:pPr>
              <w:widowControl w:val="0"/>
              <w:rPr>
                <w:rFonts w:cstheme="minorHAnsi"/>
              </w:rPr>
            </w:pPr>
            <w:r w:rsidRPr="00BC33C0">
              <w:rPr>
                <w:rFonts w:cstheme="minorHAnsi"/>
              </w:rPr>
              <w:t xml:space="preserve">Begin the lesson by saying to the </w:t>
            </w:r>
            <w:r>
              <w:rPr>
                <w:rFonts w:cstheme="minorHAnsi"/>
              </w:rPr>
              <w:t>pupils</w:t>
            </w:r>
            <w:r w:rsidRPr="00BC33C0">
              <w:rPr>
                <w:rFonts w:cstheme="minorHAnsi"/>
              </w:rPr>
              <w:t xml:space="preserve"> that a bar of chocolate has gone missing and that unless the culprit owns up the whole class will be kept in at lunchtime.</w:t>
            </w:r>
          </w:p>
          <w:p w14:paraId="78D3A228" w14:textId="77777777" w:rsidR="00BC33C0" w:rsidRPr="00BC33C0" w:rsidRDefault="00BC33C0" w:rsidP="00BC33C0">
            <w:pPr>
              <w:widowControl w:val="0"/>
              <w:rPr>
                <w:rFonts w:cstheme="minorHAnsi"/>
              </w:rPr>
            </w:pPr>
          </w:p>
          <w:p w14:paraId="6A00D97B" w14:textId="2DF470F0" w:rsidR="00BC33C0" w:rsidRPr="00BC33C0" w:rsidRDefault="00BC33C0" w:rsidP="00BC33C0">
            <w:pPr>
              <w:widowControl w:val="0"/>
              <w:rPr>
                <w:rFonts w:cstheme="minorHAnsi"/>
              </w:rPr>
            </w:pPr>
            <w:r w:rsidRPr="00BC33C0">
              <w:rPr>
                <w:rFonts w:cstheme="minorHAnsi"/>
              </w:rPr>
              <w:t xml:space="preserve">Ask the </w:t>
            </w:r>
            <w:r>
              <w:rPr>
                <w:rFonts w:cstheme="minorHAnsi"/>
              </w:rPr>
              <w:t>pupils</w:t>
            </w:r>
            <w:r w:rsidRPr="00BC33C0">
              <w:rPr>
                <w:rFonts w:cstheme="minorHAnsi"/>
              </w:rPr>
              <w:t xml:space="preserve"> how </w:t>
            </w:r>
            <w:r>
              <w:rPr>
                <w:rFonts w:cstheme="minorHAnsi"/>
              </w:rPr>
              <w:t>they</w:t>
            </w:r>
            <w:r w:rsidRPr="00BC33C0">
              <w:rPr>
                <w:rFonts w:cstheme="minorHAnsi"/>
              </w:rPr>
              <w:t xml:space="preserve"> feel about the bar of chocolate going missing and being kept in. After the discussion admit that there was no bar of chocolate in the first place.</w:t>
            </w:r>
          </w:p>
          <w:p w14:paraId="3DA434C0" w14:textId="77777777" w:rsidR="00BC33C0" w:rsidRPr="00BC33C0" w:rsidRDefault="00BC33C0" w:rsidP="00BC33C0">
            <w:pPr>
              <w:widowControl w:val="0"/>
              <w:rPr>
                <w:rFonts w:cstheme="minorHAnsi"/>
              </w:rPr>
            </w:pPr>
          </w:p>
          <w:p w14:paraId="5F888742" w14:textId="77777777" w:rsidR="00BC33C0" w:rsidRPr="00BC33C0" w:rsidRDefault="00BC33C0" w:rsidP="00BC33C0">
            <w:pPr>
              <w:widowControl w:val="0"/>
              <w:rPr>
                <w:rFonts w:cstheme="minorHAnsi"/>
              </w:rPr>
            </w:pPr>
            <w:r w:rsidRPr="00BC33C0">
              <w:rPr>
                <w:rFonts w:cstheme="minorHAnsi"/>
              </w:rPr>
              <w:t xml:space="preserve">Read the Story of Personal Accountability </w:t>
            </w:r>
          </w:p>
          <w:p w14:paraId="13B9E332" w14:textId="77777777" w:rsidR="00BC33C0" w:rsidRPr="00BC33C0" w:rsidRDefault="00BC33C0" w:rsidP="00BC33C0">
            <w:pPr>
              <w:widowControl w:val="0"/>
              <w:rPr>
                <w:rFonts w:cstheme="minorHAnsi"/>
              </w:rPr>
            </w:pPr>
            <w:r w:rsidRPr="00BC33C0">
              <w:rPr>
                <w:rFonts w:cstheme="minorHAnsi"/>
              </w:rPr>
              <w:t>Discuss the story with the children.</w:t>
            </w:r>
          </w:p>
          <w:p w14:paraId="5D4D9E13" w14:textId="77777777" w:rsidR="00BC33C0" w:rsidRPr="00BC33C0" w:rsidRDefault="00BC33C0" w:rsidP="00BC33C0">
            <w:pPr>
              <w:widowControl w:val="0"/>
              <w:rPr>
                <w:rFonts w:cstheme="minorHAnsi"/>
              </w:rPr>
            </w:pPr>
            <w:r w:rsidRPr="00BC33C0">
              <w:rPr>
                <w:rFonts w:cstheme="minorHAnsi"/>
              </w:rPr>
              <w:t>Key lessons: the person carrying out an action is the only person who could be held accountable for that action and no-one else. Accountability is important in creating a just and peaceful society.</w:t>
            </w:r>
          </w:p>
          <w:p w14:paraId="05B61F7D" w14:textId="25021BB5" w:rsidR="00BC33C0" w:rsidRPr="00BC33C0" w:rsidRDefault="00BC33C0" w:rsidP="00BC33C0">
            <w:pPr>
              <w:widowControl w:val="0"/>
              <w:rPr>
                <w:rFonts w:cstheme="minorHAnsi"/>
              </w:rPr>
            </w:pPr>
            <w:r w:rsidRPr="00BC33C0">
              <w:rPr>
                <w:rFonts w:cstheme="minorHAnsi"/>
              </w:rPr>
              <w:t xml:space="preserve">Muslims believe that even if someone escapes accountability in this </w:t>
            </w:r>
            <w:proofErr w:type="gramStart"/>
            <w:r w:rsidRPr="00BC33C0">
              <w:rPr>
                <w:rFonts w:cstheme="minorHAnsi"/>
              </w:rPr>
              <w:t>world</w:t>
            </w:r>
            <w:proofErr w:type="gramEnd"/>
            <w:r w:rsidRPr="00BC33C0">
              <w:rPr>
                <w:rFonts w:cstheme="minorHAnsi"/>
              </w:rPr>
              <w:t xml:space="preserve"> they will not be able to escape it on the day of judgement</w:t>
            </w:r>
            <w:r>
              <w:rPr>
                <w:rFonts w:cstheme="minorHAnsi"/>
              </w:rPr>
              <w:t>, and therefore it is best to own up to one</w:t>
            </w:r>
            <w:r w:rsidR="005E19B1">
              <w:rPr>
                <w:rFonts w:cstheme="minorHAnsi"/>
              </w:rPr>
              <w:t>’</w:t>
            </w:r>
            <w:r>
              <w:rPr>
                <w:rFonts w:cstheme="minorHAnsi"/>
              </w:rPr>
              <w:t>s actions.</w:t>
            </w:r>
          </w:p>
          <w:p w14:paraId="36E2B70F" w14:textId="77777777" w:rsidR="00BC33C0" w:rsidRPr="00BC33C0" w:rsidRDefault="00BC33C0" w:rsidP="00BC33C0">
            <w:pPr>
              <w:widowControl w:val="0"/>
              <w:rPr>
                <w:rFonts w:cstheme="minorHAnsi"/>
              </w:rPr>
            </w:pPr>
          </w:p>
          <w:p w14:paraId="2CFB0E83" w14:textId="4C850D97" w:rsidR="005977B4" w:rsidRDefault="00BC33C0" w:rsidP="00BC33C0">
            <w:pPr>
              <w:widowControl w:val="0"/>
              <w:rPr>
                <w:rFonts w:cstheme="minorHAnsi"/>
              </w:rPr>
            </w:pPr>
            <w:r w:rsidRPr="00BC33C0">
              <w:rPr>
                <w:rFonts w:cstheme="minorHAnsi"/>
              </w:rPr>
              <w:t xml:space="preserve">Ask </w:t>
            </w:r>
            <w:r w:rsidR="005E19B1">
              <w:rPr>
                <w:rFonts w:cstheme="minorHAnsi"/>
              </w:rPr>
              <w:t>pupils</w:t>
            </w:r>
            <w:r w:rsidRPr="00BC33C0">
              <w:rPr>
                <w:rFonts w:cstheme="minorHAnsi"/>
              </w:rPr>
              <w:t xml:space="preserve"> to discuss the story, in pairs, and write the key lessons learnt as bullet points in their books. Ask all the groups to give </w:t>
            </w:r>
            <w:proofErr w:type="spellStart"/>
            <w:r w:rsidRPr="00BC33C0">
              <w:rPr>
                <w:rFonts w:cstheme="minorHAnsi"/>
              </w:rPr>
              <w:t>feed back</w:t>
            </w:r>
            <w:proofErr w:type="spellEnd"/>
            <w:r w:rsidRPr="00BC33C0">
              <w:rPr>
                <w:rFonts w:cstheme="minorHAnsi"/>
              </w:rPr>
              <w:t xml:space="preserve"> so that all the lessons learnt could be shared by the whole class (or </w:t>
            </w:r>
            <w:proofErr w:type="gramStart"/>
            <w:r w:rsidRPr="00BC33C0">
              <w:rPr>
                <w:rFonts w:cstheme="minorHAnsi"/>
              </w:rPr>
              <w:t xml:space="preserve">have a </w:t>
            </w:r>
            <w:r w:rsidRPr="00BC33C0">
              <w:rPr>
                <w:rFonts w:cstheme="minorHAnsi"/>
              </w:rPr>
              <w:lastRenderedPageBreak/>
              <w:t>discussion about</w:t>
            </w:r>
            <w:proofErr w:type="gramEnd"/>
            <w:r w:rsidRPr="00BC33C0">
              <w:rPr>
                <w:rFonts w:cstheme="minorHAnsi"/>
              </w:rPr>
              <w:t xml:space="preserve"> gangs, if relevant, and talk about what advice they would give to members of a gang from the lessons they have learnt from this story).</w:t>
            </w:r>
          </w:p>
          <w:p w14:paraId="2DD9D4AB" w14:textId="3AD3939F" w:rsidR="00E45867" w:rsidRPr="00C87E23" w:rsidRDefault="00343B07" w:rsidP="00343B07">
            <w:pPr>
              <w:rPr>
                <w:rFonts w:cstheme="minorHAnsi"/>
                <w:i/>
                <w:color w:val="00B050"/>
                <w:sz w:val="16"/>
                <w:szCs w:val="16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4469" w:type="dxa"/>
          </w:tcPr>
          <w:p w14:paraId="2C67E265" w14:textId="77777777" w:rsidR="00BC33C0" w:rsidRDefault="00BC33C0" w:rsidP="00BC33C0"/>
          <w:p w14:paraId="447DE65C" w14:textId="77777777" w:rsidR="00BC33C0" w:rsidRDefault="00BC33C0" w:rsidP="00BC33C0"/>
          <w:p w14:paraId="3D07D8B8" w14:textId="77777777" w:rsidR="00BC33C0" w:rsidRDefault="00BC33C0" w:rsidP="00BC33C0"/>
          <w:p w14:paraId="535A0375" w14:textId="77777777" w:rsidR="00BC33C0" w:rsidRDefault="00BC33C0" w:rsidP="00BC33C0"/>
          <w:p w14:paraId="1AFA71FD" w14:textId="77777777" w:rsidR="00BC33C0" w:rsidRDefault="00BC33C0" w:rsidP="00BC33C0"/>
          <w:p w14:paraId="638EA19E" w14:textId="77777777" w:rsidR="00BC33C0" w:rsidRDefault="00BC33C0" w:rsidP="00BC33C0"/>
          <w:p w14:paraId="7C21541A" w14:textId="77777777" w:rsidR="00BC33C0" w:rsidRDefault="00BC33C0" w:rsidP="00BC33C0"/>
          <w:p w14:paraId="28AF3976" w14:textId="0A0C8CF2" w:rsidR="00BC33C0" w:rsidRDefault="00BC33C0" w:rsidP="00BC33C0">
            <w:r>
              <w:t xml:space="preserve">A story </w:t>
            </w:r>
            <w:r w:rsidR="00895AB7">
              <w:t>resource ‘</w:t>
            </w:r>
            <w:r>
              <w:t>Personal Accountability’ will have downloaded into the same folder as this lesson plan.</w:t>
            </w:r>
          </w:p>
          <w:p w14:paraId="653C2ABF" w14:textId="77777777" w:rsidR="00BC33C0" w:rsidRDefault="00BC33C0" w:rsidP="00BC33C0"/>
          <w:p w14:paraId="5040DB25" w14:textId="77777777" w:rsidR="00BC33C0" w:rsidRDefault="00BC33C0" w:rsidP="00BC33C0">
            <w:r>
              <w:t>KS2_Y3_Unit_06_Sp_Wk_03_</w:t>
            </w:r>
          </w:p>
          <w:p w14:paraId="6323FAA6" w14:textId="77777777" w:rsidR="00BC33C0" w:rsidRDefault="00BC33C0" w:rsidP="00BC33C0">
            <w:r>
              <w:t>of_03_R123_Resource_Story_</w:t>
            </w:r>
          </w:p>
          <w:p w14:paraId="4ED47EA0" w14:textId="765394D5" w:rsidR="00EB69E1" w:rsidRDefault="00BC33C0" w:rsidP="00BC33C0">
            <w:r>
              <w:t>Personal_Accountability_v1</w:t>
            </w:r>
          </w:p>
          <w:p w14:paraId="39288EBA" w14:textId="77777777" w:rsidR="005977B4" w:rsidRDefault="005977B4" w:rsidP="00821F2E"/>
          <w:p w14:paraId="480B40D1" w14:textId="77777777" w:rsidR="005977B4" w:rsidRDefault="005977B4" w:rsidP="00821F2E"/>
          <w:p w14:paraId="279BD0A7" w14:textId="77777777" w:rsidR="005977B4" w:rsidRDefault="005977B4" w:rsidP="00821F2E"/>
          <w:p w14:paraId="66EC9536" w14:textId="77777777" w:rsidR="005977B4" w:rsidRDefault="005977B4" w:rsidP="00821F2E"/>
          <w:p w14:paraId="33501805" w14:textId="77777777" w:rsidR="005977B4" w:rsidRDefault="005977B4" w:rsidP="00821F2E"/>
          <w:p w14:paraId="46C672F2" w14:textId="77777777" w:rsidR="005977B4" w:rsidRDefault="005977B4" w:rsidP="00821F2E"/>
          <w:p w14:paraId="684E8886" w14:textId="77777777" w:rsidR="005977B4" w:rsidRDefault="005977B4" w:rsidP="00821F2E"/>
          <w:p w14:paraId="35EE4AC7" w14:textId="77777777" w:rsidR="005977B4" w:rsidRDefault="005977B4" w:rsidP="00821F2E"/>
          <w:p w14:paraId="46A9E47E" w14:textId="77777777" w:rsidR="005977B4" w:rsidRDefault="005977B4" w:rsidP="00821F2E"/>
          <w:p w14:paraId="31C33916" w14:textId="77777777" w:rsidR="005977B4" w:rsidRDefault="005977B4" w:rsidP="00821F2E"/>
          <w:p w14:paraId="66FF33B9" w14:textId="29BA3FCF" w:rsidR="005977B4" w:rsidRDefault="005977B4" w:rsidP="00821F2E"/>
          <w:p w14:paraId="692EBBF8" w14:textId="77777777" w:rsidR="005977B4" w:rsidRDefault="005977B4" w:rsidP="00821F2E"/>
          <w:p w14:paraId="3626CDBE" w14:textId="77777777" w:rsidR="005977B4" w:rsidRDefault="005977B4" w:rsidP="00821F2E"/>
          <w:p w14:paraId="28CE43CE" w14:textId="4B69D540" w:rsidR="005977B4" w:rsidRDefault="005977B4" w:rsidP="00821F2E"/>
        </w:tc>
      </w:tr>
      <w:tr w:rsidR="00E45867" w14:paraId="379B9BC5" w14:textId="77777777" w:rsidTr="00CA2E72">
        <w:tc>
          <w:tcPr>
            <w:tcW w:w="2972" w:type="dxa"/>
          </w:tcPr>
          <w:p w14:paraId="6FFA20DF" w14:textId="1372152B" w:rsidR="00E45867" w:rsidRPr="002E3305" w:rsidRDefault="00E45867" w:rsidP="00E45867">
            <w:pPr>
              <w:rPr>
                <w:rFonts w:cstheme="minorHAnsi"/>
                <w:color w:val="FF0000"/>
              </w:rPr>
            </w:pPr>
            <w:r w:rsidRPr="000A6861">
              <w:rPr>
                <w:rFonts w:cstheme="minorHAnsi"/>
                <w:color w:val="008080"/>
              </w:rPr>
              <w:lastRenderedPageBreak/>
              <w:t xml:space="preserve">Learning from faith and non-religious </w:t>
            </w:r>
            <w:proofErr w:type="gramStart"/>
            <w:r w:rsidRPr="000A6861">
              <w:rPr>
                <w:rFonts w:cstheme="minorHAnsi"/>
                <w:color w:val="008080"/>
              </w:rPr>
              <w:t>world-views</w:t>
            </w:r>
            <w:proofErr w:type="gramEnd"/>
          </w:p>
        </w:tc>
        <w:tc>
          <w:tcPr>
            <w:tcW w:w="7229" w:type="dxa"/>
          </w:tcPr>
          <w:p w14:paraId="69CC0478" w14:textId="47145924" w:rsidR="00466AD7" w:rsidRPr="00466AD7" w:rsidRDefault="00BC33C0" w:rsidP="00B01B99">
            <w:pPr>
              <w:pStyle w:val="ListParagraph"/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4469" w:type="dxa"/>
          </w:tcPr>
          <w:p w14:paraId="52D45A5E" w14:textId="046D31AD" w:rsidR="00E45867" w:rsidRPr="00E035FA" w:rsidRDefault="00BC33C0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E45867" w14:paraId="58AEC475" w14:textId="77777777" w:rsidTr="00CA2E72">
        <w:tc>
          <w:tcPr>
            <w:tcW w:w="2972" w:type="dxa"/>
          </w:tcPr>
          <w:p w14:paraId="2115654B" w14:textId="523CB2E9" w:rsidR="00E45867" w:rsidRPr="000A6861" w:rsidRDefault="00E45867" w:rsidP="00E45867">
            <w:pPr>
              <w:rPr>
                <w:rFonts w:cstheme="minorHAnsi"/>
                <w:color w:val="660066"/>
              </w:rPr>
            </w:pPr>
            <w:r w:rsidRPr="000A6861">
              <w:rPr>
                <w:rFonts w:cstheme="minorHAnsi"/>
                <w:color w:val="660066"/>
              </w:rPr>
              <w:t>Learning to discern</w:t>
            </w:r>
          </w:p>
          <w:p w14:paraId="4485FFBF" w14:textId="7DA88782" w:rsidR="00E45867" w:rsidRDefault="00E45867" w:rsidP="00E45867"/>
        </w:tc>
        <w:tc>
          <w:tcPr>
            <w:tcW w:w="7229" w:type="dxa"/>
          </w:tcPr>
          <w:p w14:paraId="344577F5" w14:textId="0CC91320" w:rsidR="00565B82" w:rsidRDefault="00BC33C0" w:rsidP="00BC33C0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Question: Could you imagine a situation</w:t>
            </w:r>
            <w:r w:rsidR="00895AB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895AB7">
              <w:rPr>
                <w:rFonts w:cstheme="minorHAnsi"/>
              </w:rPr>
              <w:t>where</w:t>
            </w:r>
            <w:r>
              <w:rPr>
                <w:rFonts w:cstheme="minorHAnsi"/>
              </w:rPr>
              <w:t xml:space="preserve"> having a moral code about how t</w:t>
            </w:r>
            <w:r w:rsidR="00AE36F5">
              <w:rPr>
                <w:rFonts w:cstheme="minorHAnsi"/>
              </w:rPr>
              <w:t>o</w:t>
            </w:r>
            <w:r>
              <w:rPr>
                <w:rFonts w:cstheme="minorHAnsi"/>
              </w:rPr>
              <w:t xml:space="preserve"> behave could be a problem?</w:t>
            </w:r>
          </w:p>
          <w:p w14:paraId="707E96F8" w14:textId="77777777" w:rsidR="00BC33C0" w:rsidRDefault="00BC33C0" w:rsidP="00BC33C0">
            <w:pPr>
              <w:widowControl w:val="0"/>
              <w:rPr>
                <w:rFonts w:cstheme="minorHAnsi"/>
              </w:rPr>
            </w:pPr>
          </w:p>
          <w:p w14:paraId="1B753BAD" w14:textId="12001BB6" w:rsidR="00BC33C0" w:rsidRPr="00BC33C0" w:rsidRDefault="00BC33C0" w:rsidP="00BC33C0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If you have a rule ‘do not lie’ can this mean that sometimes you do not act in a way that is compassionate? </w:t>
            </w:r>
            <w:proofErr w:type="gramStart"/>
            <w:r>
              <w:rPr>
                <w:rFonts w:cstheme="minorHAnsi"/>
              </w:rPr>
              <w:t>E.g.</w:t>
            </w:r>
            <w:proofErr w:type="gramEnd"/>
            <w:r>
              <w:rPr>
                <w:rFonts w:cstheme="minorHAnsi"/>
              </w:rPr>
              <w:t xml:space="preserve"> when protecting others.</w:t>
            </w:r>
          </w:p>
        </w:tc>
        <w:tc>
          <w:tcPr>
            <w:tcW w:w="4469" w:type="dxa"/>
          </w:tcPr>
          <w:p w14:paraId="7B7F2B58" w14:textId="14F6CD69" w:rsidR="00E45867" w:rsidRPr="00895AB7" w:rsidRDefault="00895AB7" w:rsidP="00E45867">
            <w:pPr>
              <w:widowControl w:val="0"/>
              <w:jc w:val="center"/>
              <w:rPr>
                <w:rFonts w:cstheme="minorHAnsi"/>
              </w:rPr>
            </w:pPr>
            <w:r w:rsidRPr="00895AB7">
              <w:rPr>
                <w:rFonts w:cstheme="minorHAnsi"/>
              </w:rPr>
              <w:t>n/a</w:t>
            </w:r>
          </w:p>
        </w:tc>
      </w:tr>
    </w:tbl>
    <w:p w14:paraId="43B38F26" w14:textId="5DCB47DB" w:rsidR="00233C9D" w:rsidRDefault="00233C9D" w:rsidP="00233C9D"/>
    <w:p w14:paraId="5A90927F" w14:textId="7750E83A" w:rsidR="00BC33C0" w:rsidRDefault="00BC33C0" w:rsidP="00233C9D"/>
    <w:p w14:paraId="75E9EDF5" w14:textId="2A5AB7A2" w:rsidR="00BC33C0" w:rsidRDefault="00BC33C0" w:rsidP="00233C9D"/>
    <w:p w14:paraId="75437D6B" w14:textId="392F5B39" w:rsidR="00BC33C0" w:rsidRDefault="00BC33C0" w:rsidP="00233C9D"/>
    <w:p w14:paraId="68CB5C2B" w14:textId="5C9BBBE1" w:rsidR="00BC33C0" w:rsidRDefault="00BC33C0" w:rsidP="00233C9D"/>
    <w:p w14:paraId="5D8393E8" w14:textId="1BCE1E13" w:rsidR="00BC33C0" w:rsidRDefault="00BC33C0" w:rsidP="00233C9D"/>
    <w:p w14:paraId="4D647CDE" w14:textId="231732CE" w:rsidR="00BC33C0" w:rsidRDefault="00BC33C0" w:rsidP="00233C9D"/>
    <w:p w14:paraId="4C04E0BA" w14:textId="722E1BE1" w:rsidR="00BC33C0" w:rsidRDefault="00BC33C0" w:rsidP="00233C9D"/>
    <w:p w14:paraId="6DF07E8C" w14:textId="3E33ABC8" w:rsidR="00BC33C0" w:rsidRDefault="00BC33C0" w:rsidP="00233C9D"/>
    <w:p w14:paraId="5F51F949" w14:textId="66D5595B" w:rsidR="00BC33C0" w:rsidRDefault="00BC33C0" w:rsidP="00233C9D"/>
    <w:p w14:paraId="21D1F138" w14:textId="0E1FC02C" w:rsidR="00BC33C0" w:rsidRDefault="00BC33C0" w:rsidP="00233C9D"/>
    <w:p w14:paraId="731C0EC1" w14:textId="166EF9DA" w:rsidR="00BC33C0" w:rsidRDefault="00BC33C0" w:rsidP="00233C9D"/>
    <w:p w14:paraId="1CC7FC0E" w14:textId="0A6E04E4" w:rsidR="00BC33C0" w:rsidRDefault="00BC33C0" w:rsidP="00233C9D"/>
    <w:sectPr w:rsidR="00BC33C0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64B91B4E" w:rsidR="001A4D1A" w:rsidRPr="001A4D1A" w:rsidRDefault="00B01B99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5E19B1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21F06B82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EF3E3A" w:rsidRPr="00EF3E3A">
      <w:t>KS2_Y3_Unit_06_Sp_Wk_03_of_03_R123_Lesson_Plan_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E19B1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95AB7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AE36F5"/>
    <w:rsid w:val="00B01B99"/>
    <w:rsid w:val="00B53194"/>
    <w:rsid w:val="00B731BC"/>
    <w:rsid w:val="00B8583F"/>
    <w:rsid w:val="00BC33C0"/>
    <w:rsid w:val="00BD581C"/>
    <w:rsid w:val="00BE5EF6"/>
    <w:rsid w:val="00BE733D"/>
    <w:rsid w:val="00C11D63"/>
    <w:rsid w:val="00C2784C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EF3E3A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8</cp:revision>
  <dcterms:created xsi:type="dcterms:W3CDTF">2022-11-30T11:29:00Z</dcterms:created>
  <dcterms:modified xsi:type="dcterms:W3CDTF">2022-12-07T12:03:00Z</dcterms:modified>
</cp:coreProperties>
</file>