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F1E793F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8F1D4C" w:rsidRPr="008F1D4C">
        <w:rPr>
          <w:color w:val="auto"/>
        </w:rPr>
        <w:t xml:space="preserve"> </w:t>
      </w:r>
      <w:r w:rsidR="008F1D4C">
        <w:rPr>
          <w:color w:val="auto"/>
        </w:rPr>
        <w:t>Being Curious and Valuing Knowledge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C88221D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 w:rsidRPr="008F1D4C">
        <w:rPr>
          <w:color w:val="auto"/>
        </w:rPr>
        <w:t>T</w:t>
      </w:r>
      <w:r w:rsidR="008F1D4C" w:rsidRPr="008F1D4C">
        <w:rPr>
          <w:color w:val="auto"/>
        </w:rPr>
        <w:t>h</w:t>
      </w:r>
      <w:r w:rsidR="008F1D4C">
        <w:rPr>
          <w:color w:val="auto"/>
        </w:rPr>
        <w:t>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0C2FCD35" w14:textId="36D5E3B1" w:rsidR="00EE762D" w:rsidRDefault="00233C9D" w:rsidP="00EE762D">
      <w:pPr>
        <w:widowControl w:val="0"/>
        <w:rPr>
          <w:rFonts w:ascii="Arial" w:hAnsi="Arial" w:cs="Arial"/>
        </w:rPr>
      </w:pPr>
      <w:r w:rsidRPr="000036EF">
        <w:t xml:space="preserve">Question/LO: </w:t>
      </w:r>
      <w:r w:rsidR="00EE6817" w:rsidRPr="000036EF">
        <w:tab/>
      </w:r>
      <w:r w:rsidR="00EE762D" w:rsidRPr="00304F59">
        <w:rPr>
          <w:rFonts w:cstheme="minorHAnsi"/>
        </w:rPr>
        <w:t xml:space="preserve">How </w:t>
      </w:r>
      <w:r w:rsidR="00E045B0" w:rsidRPr="00304F59">
        <w:rPr>
          <w:rFonts w:cstheme="minorHAnsi"/>
        </w:rPr>
        <w:t xml:space="preserve">did </w:t>
      </w:r>
      <w:r w:rsidR="00EE762D" w:rsidRPr="00304F59">
        <w:rPr>
          <w:rFonts w:cstheme="minorHAnsi"/>
          <w:color w:val="000000"/>
        </w:rPr>
        <w:t>Prince Siddhartha</w:t>
      </w:r>
      <w:r w:rsidR="00EE762D" w:rsidRPr="00304F59">
        <w:rPr>
          <w:rFonts w:cstheme="minorHAnsi"/>
        </w:rPr>
        <w:t xml:space="preserve"> </w:t>
      </w:r>
      <w:r w:rsidR="00E045B0" w:rsidRPr="00304F59">
        <w:rPr>
          <w:rFonts w:cstheme="minorHAnsi"/>
        </w:rPr>
        <w:t xml:space="preserve">seek wisdom? </w:t>
      </w:r>
      <w:r w:rsidR="00CF6494" w:rsidRPr="00304F59">
        <w:rPr>
          <w:rFonts w:cstheme="minorHAnsi"/>
        </w:rPr>
        <w:t xml:space="preserve">How does the story of </w:t>
      </w:r>
      <w:r w:rsidR="00E7392A" w:rsidRPr="00304F59">
        <w:rPr>
          <w:rFonts w:cstheme="minorHAnsi"/>
        </w:rPr>
        <w:t>Siddhartha help Buddhists to still be curious and value knowledge?</w:t>
      </w:r>
    </w:p>
    <w:p w14:paraId="20E01F75" w14:textId="77777777" w:rsidR="00EE762D" w:rsidRDefault="00EE762D" w:rsidP="00EE762D">
      <w:pPr>
        <w:widowControl w:val="0"/>
        <w:rPr>
          <w:rFonts w:ascii="Arial" w:hAnsi="Arial" w:cs="Arial"/>
        </w:rPr>
      </w:pP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:rsidRPr="00B64570" w14:paraId="0C0C0770" w14:textId="77777777" w:rsidTr="00CA2E72">
        <w:tc>
          <w:tcPr>
            <w:tcW w:w="2972" w:type="dxa"/>
          </w:tcPr>
          <w:p w14:paraId="71202A99" w14:textId="77777777" w:rsidR="00E45867" w:rsidRPr="00B64570" w:rsidRDefault="00E45867" w:rsidP="00E45867">
            <w:pPr>
              <w:rPr>
                <w:rFonts w:cstheme="minorHAnsi"/>
                <w:color w:val="CC0066"/>
              </w:rPr>
            </w:pPr>
            <w:r w:rsidRPr="00B64570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B64570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Pr="00B64570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Pr="00B64570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Pr="00B64570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B64570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7675296" w14:textId="325731BF" w:rsidR="001F7CC3" w:rsidRPr="00B64570" w:rsidRDefault="001F7CC3" w:rsidP="001F7CC3">
            <w:pPr>
              <w:widowControl w:val="0"/>
              <w:rPr>
                <w:rFonts w:cstheme="minorHAnsi"/>
              </w:rPr>
            </w:pPr>
            <w:r w:rsidRPr="00B64570">
              <w:rPr>
                <w:rFonts w:cstheme="minorHAnsi"/>
              </w:rPr>
              <w:t>Tell the story of Prince Siddhartha</w:t>
            </w:r>
            <w:r w:rsidRPr="00B64570">
              <w:rPr>
                <w:rFonts w:cstheme="minorHAnsi"/>
                <w:spacing w:val="15"/>
              </w:rPr>
              <w:t xml:space="preserve"> who </w:t>
            </w:r>
            <w:r w:rsidR="003847F7" w:rsidRPr="00B64570">
              <w:rPr>
                <w:rFonts w:cstheme="minorHAnsi"/>
                <w:spacing w:val="15"/>
              </w:rPr>
              <w:t xml:space="preserve">embarks on a journey </w:t>
            </w:r>
            <w:r w:rsidR="00A96930" w:rsidRPr="00B64570">
              <w:rPr>
                <w:rFonts w:cstheme="minorHAnsi"/>
                <w:spacing w:val="15"/>
              </w:rPr>
              <w:t>to seek wisdom.</w:t>
            </w:r>
            <w:r w:rsidR="00E7392A" w:rsidRPr="00B64570">
              <w:rPr>
                <w:rFonts w:cstheme="minorHAnsi"/>
                <w:spacing w:val="15"/>
              </w:rPr>
              <w:t xml:space="preserve"> An abridged version is below. A more detailed version is contained in the resource sheet for this lesson.</w:t>
            </w:r>
          </w:p>
          <w:p w14:paraId="41D8029C" w14:textId="77777777" w:rsidR="001F7CC3" w:rsidRPr="00B64570" w:rsidRDefault="001F7CC3" w:rsidP="001F7CC3">
            <w:pPr>
              <w:widowControl w:val="0"/>
              <w:rPr>
                <w:rFonts w:cstheme="minorHAnsi"/>
              </w:rPr>
            </w:pPr>
          </w:p>
          <w:p w14:paraId="16E8E467" w14:textId="5C4D75BC" w:rsidR="001F7CC3" w:rsidRPr="00B64570" w:rsidRDefault="001F7CC3" w:rsidP="001F7CC3">
            <w:pPr>
              <w:widowControl w:val="0"/>
              <w:rPr>
                <w:rFonts w:cstheme="minorHAnsi"/>
                <w:i/>
                <w:iCs/>
              </w:rPr>
            </w:pPr>
            <w:r w:rsidRPr="00B64570">
              <w:rPr>
                <w:rFonts w:cstheme="minorHAnsi"/>
                <w:i/>
                <w:iCs/>
              </w:rPr>
              <w:t xml:space="preserve">The man who came to be called </w:t>
            </w:r>
            <w:r w:rsidR="009A5891" w:rsidRPr="00B64570">
              <w:rPr>
                <w:rFonts w:cstheme="minorHAnsi"/>
                <w:i/>
                <w:iCs/>
              </w:rPr>
              <w:t xml:space="preserve">the </w:t>
            </w:r>
            <w:r w:rsidRPr="00B64570">
              <w:rPr>
                <w:rFonts w:cstheme="minorHAnsi"/>
                <w:i/>
                <w:iCs/>
              </w:rPr>
              <w:t>Buddha</w:t>
            </w:r>
            <w:r w:rsidR="004A19B0" w:rsidRPr="00B64570">
              <w:rPr>
                <w:rFonts w:cstheme="minorHAnsi"/>
                <w:i/>
                <w:iCs/>
              </w:rPr>
              <w:t>,</w:t>
            </w:r>
            <w:r w:rsidR="009A5891" w:rsidRPr="00B64570">
              <w:rPr>
                <w:rFonts w:cstheme="minorHAnsi"/>
                <w:i/>
                <w:iCs/>
              </w:rPr>
              <w:t xml:space="preserve"> </w:t>
            </w:r>
            <w:r w:rsidR="007E5D12" w:rsidRPr="00B64570">
              <w:rPr>
                <w:rFonts w:cstheme="minorHAnsi"/>
                <w:i/>
                <w:iCs/>
              </w:rPr>
              <w:t xml:space="preserve">which means The </w:t>
            </w:r>
            <w:r w:rsidR="00C071B8" w:rsidRPr="00B64570">
              <w:rPr>
                <w:rFonts w:cstheme="minorHAnsi"/>
                <w:i/>
                <w:iCs/>
              </w:rPr>
              <w:t xml:space="preserve">Awakened </w:t>
            </w:r>
            <w:r w:rsidR="007E5D12" w:rsidRPr="00B64570">
              <w:rPr>
                <w:rFonts w:cstheme="minorHAnsi"/>
                <w:i/>
                <w:iCs/>
              </w:rPr>
              <w:t>One</w:t>
            </w:r>
            <w:r w:rsidR="00C071B8" w:rsidRPr="00B64570">
              <w:rPr>
                <w:rFonts w:cstheme="minorHAnsi"/>
                <w:i/>
                <w:iCs/>
              </w:rPr>
              <w:t xml:space="preserve"> (</w:t>
            </w:r>
            <w:r w:rsidR="001D79FD" w:rsidRPr="00B64570">
              <w:rPr>
                <w:rFonts w:cstheme="minorHAnsi"/>
                <w:i/>
                <w:iCs/>
              </w:rPr>
              <w:t>meaning he became ‘awakened’ to what is important, rather than ‘asleep’)</w:t>
            </w:r>
            <w:r w:rsidR="004A19B0" w:rsidRPr="00B64570">
              <w:rPr>
                <w:rFonts w:cstheme="minorHAnsi"/>
                <w:i/>
                <w:iCs/>
              </w:rPr>
              <w:t>,</w:t>
            </w:r>
            <w:r w:rsidRPr="00B64570">
              <w:rPr>
                <w:rFonts w:cstheme="minorHAnsi"/>
                <w:i/>
                <w:iCs/>
              </w:rPr>
              <w:t xml:space="preserve"> was born Prince Siddhartha in India over two and a half thousand years ago.  </w:t>
            </w:r>
            <w:r w:rsidR="00E7392A" w:rsidRPr="00B64570">
              <w:rPr>
                <w:rFonts w:cstheme="minorHAnsi"/>
                <w:i/>
                <w:iCs/>
              </w:rPr>
              <w:t xml:space="preserve">He was a </w:t>
            </w:r>
            <w:r w:rsidRPr="00B64570">
              <w:rPr>
                <w:rFonts w:cstheme="minorHAnsi"/>
                <w:i/>
                <w:iCs/>
              </w:rPr>
              <w:t>prince</w:t>
            </w:r>
            <w:r w:rsidR="00E7392A" w:rsidRPr="00B64570">
              <w:rPr>
                <w:rFonts w:cstheme="minorHAnsi"/>
                <w:i/>
                <w:iCs/>
              </w:rPr>
              <w:t xml:space="preserve"> who</w:t>
            </w:r>
            <w:r w:rsidRPr="00B64570">
              <w:rPr>
                <w:rFonts w:cstheme="minorHAnsi"/>
                <w:i/>
                <w:iCs/>
                <w:sz w:val="21"/>
              </w:rPr>
              <w:t xml:space="preserve"> </w:t>
            </w:r>
            <w:r w:rsidRPr="00B64570">
              <w:rPr>
                <w:rFonts w:cstheme="minorHAnsi"/>
                <w:i/>
                <w:iCs/>
              </w:rPr>
              <w:t>was kept protected in a life of comfort inside his father's palace</w:t>
            </w:r>
            <w:r w:rsidR="00B33D60" w:rsidRPr="00B64570">
              <w:rPr>
                <w:rFonts w:cstheme="minorHAnsi"/>
                <w:i/>
                <w:iCs/>
              </w:rPr>
              <w:t>. O</w:t>
            </w:r>
            <w:r w:rsidRPr="00B64570">
              <w:rPr>
                <w:rFonts w:cstheme="minorHAnsi"/>
                <w:i/>
                <w:iCs/>
              </w:rPr>
              <w:t xml:space="preserve">ne day, when he was a fully grown man, he </w:t>
            </w:r>
            <w:r w:rsidR="00B33D60" w:rsidRPr="00B64570">
              <w:rPr>
                <w:rFonts w:cstheme="minorHAnsi"/>
                <w:i/>
                <w:iCs/>
              </w:rPr>
              <w:t xml:space="preserve">decided to venture </w:t>
            </w:r>
            <w:r w:rsidRPr="00B64570">
              <w:rPr>
                <w:rFonts w:cstheme="minorHAnsi"/>
                <w:i/>
                <w:iCs/>
              </w:rPr>
              <w:t xml:space="preserve">outside the gates of the palace and he saw </w:t>
            </w:r>
            <w:r w:rsidR="00B33D60" w:rsidRPr="00B64570">
              <w:rPr>
                <w:rFonts w:cstheme="minorHAnsi"/>
                <w:i/>
                <w:iCs/>
              </w:rPr>
              <w:t>‘four</w:t>
            </w:r>
            <w:r w:rsidRPr="00B64570">
              <w:rPr>
                <w:rFonts w:cstheme="minorHAnsi"/>
                <w:i/>
                <w:iCs/>
              </w:rPr>
              <w:t xml:space="preserve"> sights</w:t>
            </w:r>
            <w:r w:rsidR="00B33D60" w:rsidRPr="00B64570">
              <w:rPr>
                <w:rFonts w:cstheme="minorHAnsi"/>
                <w:i/>
                <w:iCs/>
              </w:rPr>
              <w:t>’</w:t>
            </w:r>
            <w:r w:rsidRPr="00B64570">
              <w:rPr>
                <w:rFonts w:cstheme="minorHAnsi"/>
                <w:i/>
                <w:iCs/>
              </w:rPr>
              <w:t xml:space="preserve"> that alerted him to the sufferings of life and one that one that awakened his wish for more understanding. These were:</w:t>
            </w:r>
          </w:p>
          <w:p w14:paraId="7F8F1310" w14:textId="77777777" w:rsidR="001F7CC3" w:rsidRPr="00B64570" w:rsidRDefault="001F7CC3" w:rsidP="001F7CC3">
            <w:pPr>
              <w:widowControl w:val="0"/>
              <w:numPr>
                <w:ilvl w:val="0"/>
                <w:numId w:val="6"/>
              </w:numPr>
              <w:suppressAutoHyphens/>
              <w:rPr>
                <w:rFonts w:cstheme="minorHAnsi"/>
                <w:i/>
                <w:iCs/>
              </w:rPr>
            </w:pPr>
            <w:r w:rsidRPr="00B64570">
              <w:rPr>
                <w:rFonts w:cstheme="minorHAnsi"/>
                <w:i/>
                <w:iCs/>
              </w:rPr>
              <w:t>A man suffering from a disease</w:t>
            </w:r>
          </w:p>
          <w:p w14:paraId="2EDB503D" w14:textId="77777777" w:rsidR="001F7CC3" w:rsidRPr="00B64570" w:rsidRDefault="001F7CC3" w:rsidP="001F7CC3">
            <w:pPr>
              <w:widowControl w:val="0"/>
              <w:numPr>
                <w:ilvl w:val="0"/>
                <w:numId w:val="6"/>
              </w:numPr>
              <w:suppressAutoHyphens/>
              <w:rPr>
                <w:rFonts w:cstheme="minorHAnsi"/>
                <w:i/>
                <w:iCs/>
              </w:rPr>
            </w:pPr>
            <w:r w:rsidRPr="00B64570">
              <w:rPr>
                <w:rFonts w:cstheme="minorHAnsi"/>
                <w:i/>
                <w:iCs/>
              </w:rPr>
              <w:t xml:space="preserve">A man suffering from the infirmity of old age </w:t>
            </w:r>
          </w:p>
          <w:p w14:paraId="2EA1FEB7" w14:textId="77777777" w:rsidR="001F7CC3" w:rsidRPr="00B64570" w:rsidRDefault="001F7CC3" w:rsidP="001F7CC3">
            <w:pPr>
              <w:widowControl w:val="0"/>
              <w:numPr>
                <w:ilvl w:val="0"/>
                <w:numId w:val="6"/>
              </w:numPr>
              <w:suppressAutoHyphens/>
              <w:rPr>
                <w:rFonts w:cstheme="minorHAnsi"/>
                <w:i/>
                <w:iCs/>
              </w:rPr>
            </w:pPr>
            <w:r w:rsidRPr="00B64570">
              <w:rPr>
                <w:rFonts w:cstheme="minorHAnsi"/>
                <w:i/>
                <w:iCs/>
              </w:rPr>
              <w:t>A man who had died – a corpse</w:t>
            </w:r>
          </w:p>
          <w:p w14:paraId="17B5820F" w14:textId="77777777" w:rsidR="001F7CC3" w:rsidRPr="00B64570" w:rsidRDefault="001F7CC3" w:rsidP="001F7CC3">
            <w:pPr>
              <w:widowControl w:val="0"/>
              <w:numPr>
                <w:ilvl w:val="0"/>
                <w:numId w:val="6"/>
              </w:numPr>
              <w:suppressAutoHyphens/>
              <w:rPr>
                <w:rFonts w:cstheme="minorHAnsi"/>
              </w:rPr>
            </w:pPr>
            <w:r w:rsidRPr="00B64570">
              <w:rPr>
                <w:rFonts w:cstheme="minorHAnsi"/>
                <w:i/>
                <w:iCs/>
              </w:rPr>
              <w:t>An ascetic (holy man) who was dedicated to finding the cause of suffering</w:t>
            </w:r>
          </w:p>
          <w:p w14:paraId="294B292E" w14:textId="35D459B3" w:rsidR="001F7CC3" w:rsidRDefault="001F7CC3" w:rsidP="001F7CC3">
            <w:pPr>
              <w:widowControl w:val="0"/>
              <w:rPr>
                <w:rFonts w:cstheme="minorHAnsi"/>
              </w:rPr>
            </w:pPr>
          </w:p>
          <w:p w14:paraId="2E81F727" w14:textId="4AF365D0" w:rsidR="00304F59" w:rsidRDefault="00304F59" w:rsidP="001F7CC3">
            <w:pPr>
              <w:widowControl w:val="0"/>
              <w:rPr>
                <w:rFonts w:cstheme="minorHAnsi"/>
              </w:rPr>
            </w:pPr>
          </w:p>
          <w:p w14:paraId="7695C3D0" w14:textId="6A85E7F0" w:rsidR="00304F59" w:rsidRDefault="00304F59" w:rsidP="001F7CC3">
            <w:pPr>
              <w:widowControl w:val="0"/>
              <w:rPr>
                <w:rFonts w:cstheme="minorHAnsi"/>
              </w:rPr>
            </w:pPr>
          </w:p>
          <w:p w14:paraId="2E1FD940" w14:textId="77777777" w:rsidR="00304F59" w:rsidRPr="00B64570" w:rsidRDefault="00304F59" w:rsidP="001F7CC3">
            <w:pPr>
              <w:widowControl w:val="0"/>
              <w:rPr>
                <w:rFonts w:cstheme="minorHAnsi"/>
              </w:rPr>
            </w:pPr>
          </w:p>
          <w:p w14:paraId="4377983C" w14:textId="79C4339D" w:rsidR="001F7CC3" w:rsidRPr="00B64570" w:rsidRDefault="001F7CC3" w:rsidP="001F7CC3">
            <w:pPr>
              <w:widowControl w:val="0"/>
              <w:rPr>
                <w:rFonts w:cstheme="minorHAnsi"/>
                <w:i/>
                <w:iCs/>
              </w:rPr>
            </w:pPr>
            <w:r w:rsidRPr="00B64570">
              <w:rPr>
                <w:rFonts w:cstheme="minorHAnsi"/>
                <w:i/>
                <w:iCs/>
              </w:rPr>
              <w:lastRenderedPageBreak/>
              <w:t xml:space="preserve">From this experience, Siddhartha decided to leave his life as a prince and </w:t>
            </w:r>
            <w:r w:rsidR="004A19B0" w:rsidRPr="00B64570">
              <w:rPr>
                <w:rFonts w:cstheme="minorHAnsi"/>
                <w:i/>
                <w:iCs/>
              </w:rPr>
              <w:t xml:space="preserve">be curious about the world. He wanted to find answers to his big questions about life. </w:t>
            </w:r>
          </w:p>
          <w:p w14:paraId="5E181D6C" w14:textId="77777777" w:rsidR="001F7CC3" w:rsidRPr="00B64570" w:rsidRDefault="001F7CC3" w:rsidP="001F7CC3">
            <w:pPr>
              <w:widowControl w:val="0"/>
              <w:rPr>
                <w:rFonts w:cstheme="minorHAnsi"/>
                <w:i/>
                <w:iCs/>
              </w:rPr>
            </w:pPr>
          </w:p>
          <w:p w14:paraId="5E2D9A17" w14:textId="76337C2E" w:rsidR="001F7CC3" w:rsidRPr="00B64570" w:rsidRDefault="001F7CC3" w:rsidP="001F7CC3">
            <w:pPr>
              <w:widowControl w:val="0"/>
              <w:rPr>
                <w:rFonts w:cstheme="minorHAnsi"/>
              </w:rPr>
            </w:pPr>
            <w:r w:rsidRPr="00B64570">
              <w:rPr>
                <w:rFonts w:cstheme="minorHAnsi"/>
              </w:rPr>
              <w:t xml:space="preserve">Discuss the message of the story in small groups.  Why did the prince give up his life of luxury? </w:t>
            </w:r>
            <w:r w:rsidR="002F1209" w:rsidRPr="00B64570">
              <w:rPr>
                <w:rFonts w:cstheme="minorHAnsi"/>
              </w:rPr>
              <w:t xml:space="preserve">What did each of the </w:t>
            </w:r>
            <w:r w:rsidR="004A19B0" w:rsidRPr="00B64570">
              <w:rPr>
                <w:rFonts w:cstheme="minorHAnsi"/>
              </w:rPr>
              <w:t xml:space="preserve">people </w:t>
            </w:r>
            <w:r w:rsidR="00244F5E" w:rsidRPr="00B64570">
              <w:rPr>
                <w:rFonts w:cstheme="minorHAnsi"/>
              </w:rPr>
              <w:t>Siddhartha</w:t>
            </w:r>
            <w:r w:rsidR="002F1209" w:rsidRPr="00B64570">
              <w:rPr>
                <w:rFonts w:cstheme="minorHAnsi"/>
              </w:rPr>
              <w:t xml:space="preserve"> saw (the four sights) tell him about life?</w:t>
            </w:r>
            <w:r w:rsidR="004A19B0" w:rsidRPr="00B64570">
              <w:rPr>
                <w:rFonts w:cstheme="minorHAnsi"/>
              </w:rPr>
              <w:t xml:space="preserve"> What advice would you give to </w:t>
            </w:r>
            <w:r w:rsidR="00AB2A87" w:rsidRPr="00B64570">
              <w:rPr>
                <w:rFonts w:cstheme="minorHAnsi"/>
              </w:rPr>
              <w:t>Siddhartha</w:t>
            </w:r>
            <w:r w:rsidR="004A19B0" w:rsidRPr="00B64570">
              <w:rPr>
                <w:rFonts w:cstheme="minorHAnsi"/>
              </w:rPr>
              <w:t xml:space="preserve"> before </w:t>
            </w:r>
            <w:r w:rsidR="00AB2A87" w:rsidRPr="00B64570">
              <w:rPr>
                <w:rFonts w:cstheme="minorHAnsi"/>
              </w:rPr>
              <w:t>he leaves the palace for his journey?</w:t>
            </w:r>
          </w:p>
          <w:p w14:paraId="47DE38F5" w14:textId="333BDD3B" w:rsidR="00811E57" w:rsidRPr="00B64570" w:rsidRDefault="00811E57" w:rsidP="001F7CC3">
            <w:pPr>
              <w:widowControl w:val="0"/>
              <w:rPr>
                <w:rFonts w:cstheme="minorHAnsi"/>
              </w:rPr>
            </w:pPr>
          </w:p>
          <w:p w14:paraId="2F14F864" w14:textId="77777777" w:rsidR="00811E57" w:rsidRPr="00B64570" w:rsidRDefault="00811E57" w:rsidP="00811E57">
            <w:pPr>
              <w:widowControl w:val="0"/>
              <w:rPr>
                <w:rFonts w:cstheme="minorHAnsi"/>
              </w:rPr>
            </w:pPr>
          </w:p>
          <w:p w14:paraId="7F8BACD4" w14:textId="77777777" w:rsidR="00857705" w:rsidRPr="00B64570" w:rsidRDefault="008009CA" w:rsidP="001F7CC3">
            <w:pPr>
              <w:widowControl w:val="0"/>
              <w:rPr>
                <w:rFonts w:cstheme="minorHAnsi"/>
              </w:rPr>
            </w:pPr>
            <w:r w:rsidRPr="00B64570">
              <w:rPr>
                <w:rFonts w:cstheme="minorHAnsi"/>
              </w:rPr>
              <w:t xml:space="preserve">Watch the video clip of Charlie and Blue. </w:t>
            </w:r>
            <w:r w:rsidR="00B95EC5" w:rsidRPr="00B64570">
              <w:rPr>
                <w:rFonts w:cstheme="minorHAnsi"/>
              </w:rPr>
              <w:t xml:space="preserve">In this film they meet </w:t>
            </w:r>
            <w:proofErr w:type="spellStart"/>
            <w:r w:rsidR="00B95EC5" w:rsidRPr="00B64570">
              <w:rPr>
                <w:rFonts w:cstheme="minorHAnsi"/>
              </w:rPr>
              <w:t>S</w:t>
            </w:r>
            <w:r w:rsidR="00AB2A87" w:rsidRPr="00B64570">
              <w:rPr>
                <w:rFonts w:cstheme="minorHAnsi"/>
              </w:rPr>
              <w:t>rivati</w:t>
            </w:r>
            <w:proofErr w:type="spellEnd"/>
            <w:r w:rsidR="00B95EC5" w:rsidRPr="00B64570">
              <w:rPr>
                <w:rFonts w:cstheme="minorHAnsi"/>
              </w:rPr>
              <w:t xml:space="preserve"> who explains how </w:t>
            </w:r>
            <w:r w:rsidR="00244F5E" w:rsidRPr="00B64570">
              <w:rPr>
                <w:rFonts w:cstheme="minorHAnsi"/>
              </w:rPr>
              <w:t>Buddhists</w:t>
            </w:r>
            <w:r w:rsidR="00B95EC5" w:rsidRPr="00B64570">
              <w:rPr>
                <w:rFonts w:cstheme="minorHAnsi"/>
              </w:rPr>
              <w:t xml:space="preserve"> today us</w:t>
            </w:r>
            <w:r w:rsidR="00AB2A87" w:rsidRPr="00B64570">
              <w:rPr>
                <w:rFonts w:cstheme="minorHAnsi"/>
              </w:rPr>
              <w:t>e</w:t>
            </w:r>
            <w:r w:rsidR="00B95EC5" w:rsidRPr="00B64570">
              <w:rPr>
                <w:rFonts w:cstheme="minorHAnsi"/>
              </w:rPr>
              <w:t xml:space="preserve"> </w:t>
            </w:r>
            <w:r w:rsidR="00244F5E" w:rsidRPr="00B64570">
              <w:rPr>
                <w:rFonts w:cstheme="minorHAnsi"/>
              </w:rPr>
              <w:t>the</w:t>
            </w:r>
            <w:r w:rsidR="00B95EC5" w:rsidRPr="00B64570">
              <w:rPr>
                <w:rFonts w:cstheme="minorHAnsi"/>
              </w:rPr>
              <w:t xml:space="preserve"> story of the </w:t>
            </w:r>
            <w:r w:rsidR="003325E1" w:rsidRPr="00B64570">
              <w:rPr>
                <w:rFonts w:cstheme="minorHAnsi"/>
              </w:rPr>
              <w:t>four sights to help them in their lives</w:t>
            </w:r>
            <w:r w:rsidR="00AB2A87" w:rsidRPr="00B64570">
              <w:rPr>
                <w:rFonts w:cstheme="minorHAnsi"/>
              </w:rPr>
              <w:t xml:space="preserve"> to realise what is important. </w:t>
            </w:r>
          </w:p>
          <w:p w14:paraId="3684AFC9" w14:textId="77777777" w:rsidR="00857705" w:rsidRPr="00B64570" w:rsidRDefault="00857705" w:rsidP="001F7CC3">
            <w:pPr>
              <w:widowControl w:val="0"/>
              <w:rPr>
                <w:rFonts w:cstheme="minorHAnsi"/>
              </w:rPr>
            </w:pPr>
          </w:p>
          <w:p w14:paraId="7A2C15D7" w14:textId="1E4C0460" w:rsidR="00AB2A87" w:rsidRPr="00B64570" w:rsidRDefault="00857705" w:rsidP="001F7CC3">
            <w:pPr>
              <w:widowControl w:val="0"/>
              <w:rPr>
                <w:rFonts w:cstheme="minorHAnsi"/>
              </w:rPr>
            </w:pPr>
            <w:r w:rsidRPr="00B64570">
              <w:rPr>
                <w:rFonts w:cstheme="minorHAnsi"/>
              </w:rPr>
              <w:t xml:space="preserve">Watch the part of film with </w:t>
            </w:r>
            <w:proofErr w:type="spellStart"/>
            <w:r w:rsidRPr="00B64570">
              <w:rPr>
                <w:rFonts w:cstheme="minorHAnsi"/>
              </w:rPr>
              <w:t>Srivati</w:t>
            </w:r>
            <w:proofErr w:type="spellEnd"/>
            <w:r w:rsidRPr="00B64570">
              <w:rPr>
                <w:rFonts w:cstheme="minorHAnsi"/>
              </w:rPr>
              <w:t xml:space="preserve"> again. </w:t>
            </w:r>
            <w:r w:rsidR="00AB2A87" w:rsidRPr="00B64570">
              <w:rPr>
                <w:rFonts w:cstheme="minorHAnsi"/>
              </w:rPr>
              <w:t>What d</w:t>
            </w:r>
            <w:r w:rsidRPr="00B64570">
              <w:rPr>
                <w:rFonts w:cstheme="minorHAnsi"/>
              </w:rPr>
              <w:t>oes she say</w:t>
            </w:r>
            <w:r w:rsidR="00AB2A87" w:rsidRPr="00B64570">
              <w:rPr>
                <w:rFonts w:cstheme="minorHAnsi"/>
              </w:rPr>
              <w:t xml:space="preserve"> the Buddha realise</w:t>
            </w:r>
            <w:r w:rsidR="00687A85" w:rsidRPr="00B64570">
              <w:rPr>
                <w:rFonts w:cstheme="minorHAnsi"/>
              </w:rPr>
              <w:t>d</w:t>
            </w:r>
            <w:r w:rsidR="00AB2A87" w:rsidRPr="00B64570">
              <w:rPr>
                <w:rFonts w:cstheme="minorHAnsi"/>
              </w:rPr>
              <w:t xml:space="preserve"> makes p</w:t>
            </w:r>
            <w:r w:rsidRPr="00B64570">
              <w:rPr>
                <w:rFonts w:cstheme="minorHAnsi"/>
              </w:rPr>
              <w:t>eople</w:t>
            </w:r>
            <w:r w:rsidR="00AB2A87" w:rsidRPr="00B64570">
              <w:rPr>
                <w:rFonts w:cstheme="minorHAnsi"/>
              </w:rPr>
              <w:t xml:space="preserve"> unhappy? (</w:t>
            </w:r>
            <w:r w:rsidRPr="00B64570">
              <w:rPr>
                <w:rFonts w:cstheme="minorHAnsi"/>
              </w:rPr>
              <w:t>people want the wrong things or are greedy for too much of the right things).</w:t>
            </w:r>
          </w:p>
          <w:p w14:paraId="7BD4540A" w14:textId="77777777" w:rsidR="00E45867" w:rsidRPr="00B64570" w:rsidRDefault="00E45867" w:rsidP="00687A85">
            <w:pPr>
              <w:widowControl w:val="0"/>
              <w:rPr>
                <w:rFonts w:cstheme="minorHAnsi"/>
              </w:rPr>
            </w:pPr>
          </w:p>
          <w:p w14:paraId="2DD9D4AB" w14:textId="06559349" w:rsidR="00687A85" w:rsidRPr="00B64570" w:rsidRDefault="00687A85" w:rsidP="00687A85">
            <w:pPr>
              <w:widowControl w:val="0"/>
              <w:rPr>
                <w:rFonts w:cstheme="minorHAnsi"/>
                <w:i/>
                <w:sz w:val="16"/>
                <w:szCs w:val="16"/>
              </w:rPr>
            </w:pPr>
            <w:r w:rsidRPr="00B64570">
              <w:rPr>
                <w:rFonts w:cstheme="minorHAnsi"/>
              </w:rPr>
              <w:t xml:space="preserve">If you were interviewing </w:t>
            </w:r>
            <w:proofErr w:type="spellStart"/>
            <w:r w:rsidRPr="00B64570">
              <w:rPr>
                <w:rFonts w:cstheme="minorHAnsi"/>
              </w:rPr>
              <w:t>Srivati</w:t>
            </w:r>
            <w:proofErr w:type="spellEnd"/>
            <w:r w:rsidRPr="00B64570">
              <w:rPr>
                <w:rFonts w:cstheme="minorHAnsi"/>
              </w:rPr>
              <w:t xml:space="preserve"> instead of Charlie – what would you like to ask her?</w:t>
            </w:r>
          </w:p>
        </w:tc>
        <w:tc>
          <w:tcPr>
            <w:tcW w:w="4469" w:type="dxa"/>
          </w:tcPr>
          <w:p w14:paraId="6CADD019" w14:textId="6315447E" w:rsidR="00E7392A" w:rsidRPr="00B64570" w:rsidRDefault="00E7392A" w:rsidP="00821F2E">
            <w:pPr>
              <w:rPr>
                <w:rFonts w:cstheme="minorHAnsi"/>
              </w:rPr>
            </w:pPr>
          </w:p>
          <w:p w14:paraId="440D1CB8" w14:textId="2D1AE304" w:rsidR="00E7392A" w:rsidRPr="00B64570" w:rsidRDefault="00E7392A" w:rsidP="00E7392A">
            <w:pPr>
              <w:widowControl w:val="0"/>
              <w:rPr>
                <w:rFonts w:cstheme="minorHAnsi"/>
              </w:rPr>
            </w:pPr>
            <w:r w:rsidRPr="00B64570">
              <w:rPr>
                <w:rFonts w:cstheme="minorHAnsi"/>
              </w:rPr>
              <w:t>‘The Four Sights’ resource sheet will have downloaded into the same folder as this lesson plan.</w:t>
            </w:r>
          </w:p>
          <w:p w14:paraId="7B83D1DD" w14:textId="77777777" w:rsidR="00E7392A" w:rsidRPr="00B64570" w:rsidRDefault="00E7392A" w:rsidP="00E7392A">
            <w:pPr>
              <w:widowControl w:val="0"/>
              <w:rPr>
                <w:rFonts w:cstheme="minorHAnsi"/>
              </w:rPr>
            </w:pPr>
          </w:p>
          <w:p w14:paraId="4613935D" w14:textId="0BAB0868" w:rsidR="00E7392A" w:rsidRPr="00B64570" w:rsidRDefault="00E7392A" w:rsidP="00E7392A">
            <w:pPr>
              <w:widowControl w:val="0"/>
              <w:spacing w:after="280"/>
              <w:rPr>
                <w:rFonts w:cstheme="minorHAnsi"/>
                <w:color w:val="1A1A1A"/>
              </w:rPr>
            </w:pPr>
            <w:r w:rsidRPr="00B64570">
              <w:rPr>
                <w:rFonts w:cstheme="minorHAnsi"/>
                <w:color w:val="1A1A1A"/>
              </w:rPr>
              <w:t>KS2_Y6_Unit_011_Su_Wk_03_of_03_R123_Resource_The_Four_Sights_v2</w:t>
            </w:r>
          </w:p>
          <w:p w14:paraId="41F187E4" w14:textId="31D52DF9" w:rsidR="00E7392A" w:rsidRPr="00B64570" w:rsidRDefault="00E7392A" w:rsidP="00821F2E">
            <w:pPr>
              <w:rPr>
                <w:rFonts w:cstheme="minorHAnsi"/>
              </w:rPr>
            </w:pPr>
            <w:r w:rsidRPr="00B64570">
              <w:rPr>
                <w:rFonts w:cstheme="minorHAnsi"/>
              </w:rPr>
              <w:t xml:space="preserve">For information: </w:t>
            </w:r>
          </w:p>
          <w:p w14:paraId="5A5181A5" w14:textId="77777777" w:rsidR="00E7392A" w:rsidRPr="00B64570" w:rsidRDefault="00E7392A" w:rsidP="00821F2E">
            <w:pPr>
              <w:rPr>
                <w:rFonts w:cstheme="minorHAnsi"/>
              </w:rPr>
            </w:pPr>
          </w:p>
          <w:p w14:paraId="742B4F0C" w14:textId="656AA5F3" w:rsidR="00E66ECE" w:rsidRPr="00B64570" w:rsidRDefault="00E66ECE" w:rsidP="00E66ECE">
            <w:pPr>
              <w:widowControl w:val="0"/>
              <w:spacing w:after="280"/>
              <w:rPr>
                <w:rFonts w:cstheme="minorHAnsi"/>
              </w:rPr>
            </w:pPr>
            <w:r w:rsidRPr="00B64570">
              <w:rPr>
                <w:rFonts w:cstheme="minorHAnsi"/>
              </w:rPr>
              <w:t xml:space="preserve">Life of  </w:t>
            </w:r>
            <w:r w:rsidRPr="00B64570">
              <w:rPr>
                <w:rFonts w:cstheme="minorHAnsi"/>
                <w:color w:val="000000"/>
              </w:rPr>
              <w:t>Prince Siddh</w:t>
            </w:r>
            <w:r w:rsidR="00E7392A" w:rsidRPr="00B64570">
              <w:rPr>
                <w:rFonts w:cstheme="minorHAnsi"/>
                <w:color w:val="000000"/>
              </w:rPr>
              <w:t>a</w:t>
            </w:r>
            <w:r w:rsidRPr="00B64570">
              <w:rPr>
                <w:rFonts w:cstheme="minorHAnsi"/>
                <w:color w:val="000000"/>
              </w:rPr>
              <w:t xml:space="preserve">rtha </w:t>
            </w:r>
            <w:hyperlink r:id="rId8" w:history="1">
              <w:r w:rsidRPr="00B64570">
                <w:rPr>
                  <w:rStyle w:val="Hyperlink"/>
                  <w:rFonts w:cstheme="minorHAnsi"/>
                </w:rPr>
                <w:t>http://www.humanjourney.us/buddhism.html</w:t>
              </w:r>
            </w:hyperlink>
          </w:p>
          <w:p w14:paraId="3C8480FC" w14:textId="77777777" w:rsidR="00E66ECE" w:rsidRPr="00B64570" w:rsidRDefault="00E66ECE" w:rsidP="00E66ECE">
            <w:pPr>
              <w:widowControl w:val="0"/>
              <w:spacing w:after="280"/>
              <w:rPr>
                <w:rFonts w:cstheme="minorHAnsi"/>
              </w:rPr>
            </w:pPr>
            <w:r w:rsidRPr="00B64570">
              <w:rPr>
                <w:rFonts w:cstheme="minorHAnsi"/>
              </w:rPr>
              <w:t xml:space="preserve">Four sights </w:t>
            </w:r>
            <w:hyperlink r:id="rId9" w:history="1">
              <w:r w:rsidRPr="00B64570">
                <w:rPr>
                  <w:rStyle w:val="Hyperlink"/>
                  <w:rFonts w:cstheme="minorHAnsi"/>
                </w:rPr>
                <w:t>http://en.wikipedia.org/wiki/Four_sights</w:t>
              </w:r>
            </w:hyperlink>
            <w:r w:rsidRPr="00B64570">
              <w:rPr>
                <w:rFonts w:cstheme="minorHAnsi"/>
              </w:rPr>
              <w:t xml:space="preserve"> </w:t>
            </w:r>
          </w:p>
          <w:p w14:paraId="233B38DB" w14:textId="483A100E" w:rsidR="005977B4" w:rsidRPr="00B64570" w:rsidRDefault="007E6E49" w:rsidP="00821F2E">
            <w:pPr>
              <w:rPr>
                <w:rFonts w:cstheme="minorHAnsi"/>
              </w:rPr>
            </w:pPr>
            <w:r w:rsidRPr="00B64570">
              <w:rPr>
                <w:rFonts w:cstheme="minorHAnsi"/>
              </w:rPr>
              <w:t>https://www.youtube.com/watch?v=nVKK-WVW2uw</w:t>
            </w:r>
          </w:p>
          <w:p w14:paraId="6A8AA1A2" w14:textId="77777777" w:rsidR="005977B4" w:rsidRPr="00B64570" w:rsidRDefault="005977B4" w:rsidP="00821F2E">
            <w:pPr>
              <w:rPr>
                <w:rFonts w:cstheme="minorHAnsi"/>
              </w:rPr>
            </w:pPr>
          </w:p>
          <w:p w14:paraId="18365255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061CDBBE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1424F87C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42745680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7326B93D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40916C85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7350C9D6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4C966587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6327D3E9" w14:textId="77777777" w:rsidR="00AB2A87" w:rsidRPr="00B64570" w:rsidRDefault="00AB2A87" w:rsidP="003F1581">
            <w:pPr>
              <w:rPr>
                <w:rFonts w:cstheme="minorHAnsi"/>
              </w:rPr>
            </w:pPr>
          </w:p>
          <w:p w14:paraId="660EAABA" w14:textId="77777777" w:rsidR="00304F59" w:rsidRDefault="00304F59" w:rsidP="003F1581">
            <w:pPr>
              <w:rPr>
                <w:rFonts w:cstheme="minorHAnsi"/>
              </w:rPr>
            </w:pPr>
          </w:p>
          <w:p w14:paraId="524BBB52" w14:textId="77777777" w:rsidR="00304F59" w:rsidRDefault="00304F59" w:rsidP="003F1581">
            <w:pPr>
              <w:rPr>
                <w:rFonts w:cstheme="minorHAnsi"/>
              </w:rPr>
            </w:pPr>
          </w:p>
          <w:p w14:paraId="511598F6" w14:textId="5BB88ED0" w:rsidR="003F1581" w:rsidRPr="00B64570" w:rsidRDefault="003F1581" w:rsidP="003F1581">
            <w:pPr>
              <w:rPr>
                <w:rFonts w:cstheme="minorHAnsi"/>
              </w:rPr>
            </w:pPr>
            <w:r w:rsidRPr="00B64570">
              <w:rPr>
                <w:rFonts w:cstheme="minorHAnsi"/>
              </w:rPr>
              <w:t>Charlie and Blue</w:t>
            </w:r>
            <w:r w:rsidR="00AB2A87" w:rsidRPr="00B64570">
              <w:rPr>
                <w:rFonts w:cstheme="minorHAnsi"/>
              </w:rPr>
              <w:t>:</w:t>
            </w:r>
          </w:p>
          <w:p w14:paraId="449A066F" w14:textId="77777777" w:rsidR="003F1581" w:rsidRPr="00B64570" w:rsidRDefault="00304F59" w:rsidP="003F1581">
            <w:pPr>
              <w:rPr>
                <w:rFonts w:cstheme="minorHAnsi"/>
              </w:rPr>
            </w:pPr>
            <w:hyperlink r:id="rId10" w:history="1">
              <w:r w:rsidR="003F1581" w:rsidRPr="00B64570">
                <w:rPr>
                  <w:rStyle w:val="Hyperlink"/>
                  <w:rFonts w:cstheme="minorHAnsi"/>
                </w:rPr>
                <w:t>https://www.youtube.com/watch?v=NzHqdNlPny8&amp;list=PLBYuGhasfH99mP31jCnLSikUlRRHj635-</w:t>
              </w:r>
            </w:hyperlink>
          </w:p>
          <w:p w14:paraId="1A4173A8" w14:textId="5BFEA495" w:rsidR="005977B4" w:rsidRPr="00B64570" w:rsidRDefault="005977B4" w:rsidP="00821F2E">
            <w:pPr>
              <w:rPr>
                <w:rFonts w:cstheme="minorHAnsi"/>
              </w:rPr>
            </w:pPr>
          </w:p>
          <w:p w14:paraId="5FE84F01" w14:textId="77777777" w:rsidR="005977B4" w:rsidRPr="00B64570" w:rsidRDefault="005977B4" w:rsidP="00821F2E">
            <w:pPr>
              <w:rPr>
                <w:rFonts w:cstheme="minorHAnsi"/>
              </w:rPr>
            </w:pPr>
          </w:p>
          <w:p w14:paraId="4ED47EA0" w14:textId="77777777" w:rsidR="00EB69E1" w:rsidRPr="00B64570" w:rsidRDefault="00EB69E1" w:rsidP="00821F2E">
            <w:pPr>
              <w:rPr>
                <w:rFonts w:cstheme="minorHAnsi"/>
              </w:rPr>
            </w:pPr>
          </w:p>
          <w:p w14:paraId="28CE43CE" w14:textId="4B69D540" w:rsidR="005977B4" w:rsidRPr="00B64570" w:rsidRDefault="005977B4" w:rsidP="00821F2E">
            <w:pPr>
              <w:rPr>
                <w:rFonts w:cstheme="minorHAnsi"/>
              </w:rPr>
            </w:pPr>
          </w:p>
        </w:tc>
      </w:tr>
      <w:tr w:rsidR="00E45867" w:rsidRPr="00B64570" w14:paraId="58AEC475" w14:textId="77777777" w:rsidTr="00CA2E72">
        <w:tc>
          <w:tcPr>
            <w:tcW w:w="2972" w:type="dxa"/>
          </w:tcPr>
          <w:p w14:paraId="2115654B" w14:textId="523CB2E9" w:rsidR="00E45867" w:rsidRPr="00B64570" w:rsidRDefault="00E45867" w:rsidP="00E45867">
            <w:pPr>
              <w:rPr>
                <w:rFonts w:cstheme="minorHAnsi"/>
                <w:color w:val="660066"/>
              </w:rPr>
            </w:pPr>
            <w:r w:rsidRPr="00B64570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Pr="00B64570" w:rsidRDefault="00E45867" w:rsidP="00E45867">
            <w:pPr>
              <w:rPr>
                <w:rFonts w:cstheme="minorHAnsi"/>
              </w:rPr>
            </w:pPr>
          </w:p>
        </w:tc>
        <w:tc>
          <w:tcPr>
            <w:tcW w:w="7229" w:type="dxa"/>
          </w:tcPr>
          <w:p w14:paraId="1B753BAD" w14:textId="509E7F57" w:rsidR="00565B82" w:rsidRPr="00B64570" w:rsidRDefault="00565B82" w:rsidP="00E837F2">
            <w:pPr>
              <w:widowControl w:val="0"/>
              <w:rPr>
                <w:rFonts w:cstheme="minorHAnsi"/>
              </w:rPr>
            </w:pPr>
            <w:r w:rsidRPr="00B64570">
              <w:rPr>
                <w:rFonts w:cstheme="minorHAnsi"/>
              </w:rPr>
              <w:t xml:space="preserve"> </w:t>
            </w:r>
            <w:r w:rsidR="00244F5E" w:rsidRPr="00B64570">
              <w:rPr>
                <w:rFonts w:cstheme="minorHAnsi"/>
              </w:rPr>
              <w:t>Discuss: Is wisdom all about information, or is it about what we do with that information?</w:t>
            </w:r>
          </w:p>
        </w:tc>
        <w:tc>
          <w:tcPr>
            <w:tcW w:w="4469" w:type="dxa"/>
          </w:tcPr>
          <w:p w14:paraId="7B7F2B58" w14:textId="2AC7D9F2" w:rsidR="00E45867" w:rsidRPr="00B64570" w:rsidRDefault="00B64570" w:rsidP="00E45867">
            <w:pPr>
              <w:widowControl w:val="0"/>
              <w:jc w:val="center"/>
              <w:rPr>
                <w:rFonts w:cstheme="minorHAnsi"/>
              </w:rPr>
            </w:pPr>
            <w:r w:rsidRPr="00B64570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Pr="00B64570" w:rsidRDefault="00233C9D" w:rsidP="00233C9D">
      <w:pPr>
        <w:rPr>
          <w:rFonts w:cstheme="minorHAnsi"/>
        </w:rPr>
      </w:pPr>
    </w:p>
    <w:sectPr w:rsidR="00233C9D" w:rsidRPr="00B64570" w:rsidSect="001A4D1A">
      <w:headerReference w:type="default" r:id="rId11"/>
      <w:footerReference w:type="even" r:id="rId12"/>
      <w:footerReference w:type="defaul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CC28" w14:textId="77777777" w:rsidR="0015615C" w:rsidRDefault="0015615C" w:rsidP="00463FB4">
      <w:r>
        <w:separator/>
      </w:r>
    </w:p>
  </w:endnote>
  <w:endnote w:type="continuationSeparator" w:id="0">
    <w:p w14:paraId="7C23E50C" w14:textId="77777777" w:rsidR="0015615C" w:rsidRDefault="0015615C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6F8DE09" w:rsidR="001A4D1A" w:rsidRPr="00B64570" w:rsidRDefault="00304F59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B64570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B64570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B64570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B64570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B64570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B64570">
      <w:rPr>
        <w:rStyle w:val="PageNumber"/>
        <w:color w:val="262626" w:themeColor="text1" w:themeTint="D9"/>
        <w:sz w:val="16"/>
        <w:szCs w:val="16"/>
      </w:rPr>
      <w:t xml:space="preserve"> of </w:t>
    </w:r>
    <w:r w:rsidR="00B64570" w:rsidRPr="00B64570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7E13" w14:textId="77777777" w:rsidR="0015615C" w:rsidRDefault="0015615C" w:rsidP="00463FB4">
      <w:r>
        <w:separator/>
      </w:r>
    </w:p>
  </w:footnote>
  <w:footnote w:type="continuationSeparator" w:id="0">
    <w:p w14:paraId="5A37C9CF" w14:textId="77777777" w:rsidR="0015615C" w:rsidRDefault="0015615C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B3DB9F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1343E2">
      <w:t>KS</w:t>
    </w:r>
    <w:r w:rsidR="00803EAD" w:rsidRPr="001343E2">
      <w:t>2</w:t>
    </w:r>
    <w:r w:rsidR="0038109C" w:rsidRPr="001343E2">
      <w:t>_Y</w:t>
    </w:r>
    <w:r w:rsidR="00803EAD" w:rsidRPr="001343E2">
      <w:t>6</w:t>
    </w:r>
    <w:r w:rsidR="0038109C" w:rsidRPr="001343E2">
      <w:t>_Unit_</w:t>
    </w:r>
    <w:r w:rsidR="001343E2" w:rsidRPr="001343E2">
      <w:t>11</w:t>
    </w:r>
    <w:r w:rsidR="008305BE" w:rsidRPr="001343E2">
      <w:t>_</w:t>
    </w:r>
    <w:r w:rsidR="001343E2" w:rsidRPr="001343E2">
      <w:t>Su</w:t>
    </w:r>
    <w:r w:rsidR="0038109C" w:rsidRPr="001343E2">
      <w:t>_Wk_0</w:t>
    </w:r>
    <w:r w:rsidR="001343E2" w:rsidRPr="001343E2">
      <w:t>3</w:t>
    </w:r>
    <w:r w:rsidR="0038109C" w:rsidRPr="001343E2">
      <w:t>_of_0</w:t>
    </w:r>
    <w:r w:rsidR="00803EAD" w:rsidRPr="001343E2">
      <w:t>3</w:t>
    </w:r>
    <w:r w:rsidR="0038109C" w:rsidRPr="001343E2">
      <w:t>_R</w:t>
    </w:r>
    <w:r w:rsidR="00343B07" w:rsidRPr="001343E2">
      <w:t>1</w:t>
    </w:r>
    <w:r w:rsidR="005A556C" w:rsidRPr="001343E2">
      <w:t>2</w:t>
    </w:r>
    <w:r w:rsidR="00343B07" w:rsidRPr="001343E2">
      <w:t>3</w:t>
    </w:r>
    <w:r w:rsidR="0038109C" w:rsidRPr="001343E2">
      <w:t>_Lesson_Plan_v</w:t>
    </w:r>
    <w:r w:rsidR="00F17F89" w:rsidRPr="001343E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61304">
    <w:abstractNumId w:val="5"/>
  </w:num>
  <w:num w:numId="2" w16cid:durableId="482627822">
    <w:abstractNumId w:val="4"/>
  </w:num>
  <w:num w:numId="3" w16cid:durableId="1249191417">
    <w:abstractNumId w:val="2"/>
  </w:num>
  <w:num w:numId="4" w16cid:durableId="1889992876">
    <w:abstractNumId w:val="1"/>
  </w:num>
  <w:num w:numId="5" w16cid:durableId="855997430">
    <w:abstractNumId w:val="3"/>
  </w:num>
  <w:num w:numId="6" w16cid:durableId="135804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343E2"/>
    <w:rsid w:val="00145AD2"/>
    <w:rsid w:val="0015615C"/>
    <w:rsid w:val="001A4D1A"/>
    <w:rsid w:val="001C06AB"/>
    <w:rsid w:val="001D79FD"/>
    <w:rsid w:val="001E1D6B"/>
    <w:rsid w:val="001F7CC3"/>
    <w:rsid w:val="00233C9D"/>
    <w:rsid w:val="00244F5E"/>
    <w:rsid w:val="00260141"/>
    <w:rsid w:val="002D7198"/>
    <w:rsid w:val="002E3305"/>
    <w:rsid w:val="002E4E44"/>
    <w:rsid w:val="002F1209"/>
    <w:rsid w:val="00304F59"/>
    <w:rsid w:val="00311BC6"/>
    <w:rsid w:val="00331E5A"/>
    <w:rsid w:val="003325E1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847F7"/>
    <w:rsid w:val="003B5208"/>
    <w:rsid w:val="003D6D5D"/>
    <w:rsid w:val="003F1581"/>
    <w:rsid w:val="003F5AD1"/>
    <w:rsid w:val="00421E4E"/>
    <w:rsid w:val="00425ACA"/>
    <w:rsid w:val="00463FB4"/>
    <w:rsid w:val="00466AD7"/>
    <w:rsid w:val="0048520B"/>
    <w:rsid w:val="00495956"/>
    <w:rsid w:val="004A19B0"/>
    <w:rsid w:val="004C0958"/>
    <w:rsid w:val="004E29C5"/>
    <w:rsid w:val="00522A9F"/>
    <w:rsid w:val="00533D7D"/>
    <w:rsid w:val="00536E22"/>
    <w:rsid w:val="00565B82"/>
    <w:rsid w:val="005977B4"/>
    <w:rsid w:val="005A556C"/>
    <w:rsid w:val="005F2878"/>
    <w:rsid w:val="00661070"/>
    <w:rsid w:val="00687A85"/>
    <w:rsid w:val="006965C5"/>
    <w:rsid w:val="006C6718"/>
    <w:rsid w:val="007A2840"/>
    <w:rsid w:val="007B0734"/>
    <w:rsid w:val="007C0046"/>
    <w:rsid w:val="007C0A7F"/>
    <w:rsid w:val="007E5D12"/>
    <w:rsid w:val="007E6E49"/>
    <w:rsid w:val="007E743C"/>
    <w:rsid w:val="007F0499"/>
    <w:rsid w:val="008009CA"/>
    <w:rsid w:val="00803EAD"/>
    <w:rsid w:val="008046D1"/>
    <w:rsid w:val="00804704"/>
    <w:rsid w:val="00811E57"/>
    <w:rsid w:val="00821F2E"/>
    <w:rsid w:val="008252A3"/>
    <w:rsid w:val="008305BE"/>
    <w:rsid w:val="00840B16"/>
    <w:rsid w:val="008547F5"/>
    <w:rsid w:val="00857705"/>
    <w:rsid w:val="00883E25"/>
    <w:rsid w:val="008B0DC9"/>
    <w:rsid w:val="008E4690"/>
    <w:rsid w:val="008F1D4C"/>
    <w:rsid w:val="008F2972"/>
    <w:rsid w:val="00995669"/>
    <w:rsid w:val="009A4EC0"/>
    <w:rsid w:val="009A5891"/>
    <w:rsid w:val="009C1FC6"/>
    <w:rsid w:val="009F0482"/>
    <w:rsid w:val="00A55423"/>
    <w:rsid w:val="00A81420"/>
    <w:rsid w:val="00A96930"/>
    <w:rsid w:val="00AA0933"/>
    <w:rsid w:val="00AB2A87"/>
    <w:rsid w:val="00AB48A4"/>
    <w:rsid w:val="00AE055E"/>
    <w:rsid w:val="00B33D60"/>
    <w:rsid w:val="00B53194"/>
    <w:rsid w:val="00B63ACF"/>
    <w:rsid w:val="00B64570"/>
    <w:rsid w:val="00B731BC"/>
    <w:rsid w:val="00B8583F"/>
    <w:rsid w:val="00B95EC5"/>
    <w:rsid w:val="00BA7CAE"/>
    <w:rsid w:val="00BD581C"/>
    <w:rsid w:val="00BE5EF6"/>
    <w:rsid w:val="00BE733D"/>
    <w:rsid w:val="00C071B8"/>
    <w:rsid w:val="00C11D63"/>
    <w:rsid w:val="00C414F7"/>
    <w:rsid w:val="00C62C93"/>
    <w:rsid w:val="00C65F6A"/>
    <w:rsid w:val="00C761DE"/>
    <w:rsid w:val="00C87E23"/>
    <w:rsid w:val="00C921B7"/>
    <w:rsid w:val="00CA27AF"/>
    <w:rsid w:val="00CC4F65"/>
    <w:rsid w:val="00CE2FAB"/>
    <w:rsid w:val="00CF6494"/>
    <w:rsid w:val="00CF7548"/>
    <w:rsid w:val="00DB4FD1"/>
    <w:rsid w:val="00DE6C7C"/>
    <w:rsid w:val="00DF7135"/>
    <w:rsid w:val="00E035FA"/>
    <w:rsid w:val="00E045B0"/>
    <w:rsid w:val="00E064BE"/>
    <w:rsid w:val="00E45867"/>
    <w:rsid w:val="00E66ECE"/>
    <w:rsid w:val="00E72F7E"/>
    <w:rsid w:val="00E7392A"/>
    <w:rsid w:val="00E837F2"/>
    <w:rsid w:val="00E96E63"/>
    <w:rsid w:val="00EB69E1"/>
    <w:rsid w:val="00EB7424"/>
    <w:rsid w:val="00ED6AC0"/>
    <w:rsid w:val="00EE6817"/>
    <w:rsid w:val="00EE762D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journey.us/buddhism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NzHqdNlPny8&amp;list=PLBYuGhasfH99mP31jCnLSikUlRRHj635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our_sight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2023-02-27T14:40:00Z</cp:lastPrinted>
  <dcterms:created xsi:type="dcterms:W3CDTF">2023-03-02T14:07:00Z</dcterms:created>
  <dcterms:modified xsi:type="dcterms:W3CDTF">2023-03-22T14:59:00Z</dcterms:modified>
</cp:coreProperties>
</file>