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851803D" w:rsidR="00233C9D" w:rsidRPr="0038109C" w:rsidRDefault="00233C9D" w:rsidP="00233C9D">
      <w:pPr>
        <w:pStyle w:val="Heading1"/>
        <w:rPr>
          <w:color w:val="auto"/>
        </w:rPr>
      </w:pPr>
      <w:r w:rsidRPr="0038109C">
        <w:rPr>
          <w:b/>
          <w:bCs/>
          <w:color w:val="auto"/>
        </w:rPr>
        <w:t>Disposition:</w:t>
      </w:r>
      <w:r w:rsidR="005E51AE">
        <w:rPr>
          <w:b/>
          <w:bCs/>
          <w:color w:val="auto"/>
        </w:rPr>
        <w:t xml:space="preserve"> </w:t>
      </w:r>
      <w:r w:rsidR="005E51AE" w:rsidRPr="005E51AE">
        <w:rPr>
          <w:b/>
          <w:bCs/>
          <w:color w:val="auto"/>
        </w:rPr>
        <w:t>Being Imaginative and Explorative</w:t>
      </w:r>
      <w:r w:rsidRPr="0038109C">
        <w:rPr>
          <w:color w:val="auto"/>
        </w:rPr>
        <w:tab/>
      </w:r>
    </w:p>
    <w:p w14:paraId="5298652D" w14:textId="77777777" w:rsidR="00233C9D" w:rsidRPr="00FB37A1" w:rsidRDefault="00233C9D" w:rsidP="00233C9D">
      <w:pPr>
        <w:pStyle w:val="Header"/>
        <w:rPr>
          <w:sz w:val="10"/>
          <w:szCs w:val="10"/>
        </w:rPr>
      </w:pPr>
    </w:p>
    <w:p w14:paraId="3B6E5015" w14:textId="1BFF8EF3" w:rsidR="00233C9D" w:rsidRPr="0038109C" w:rsidRDefault="00233C9D" w:rsidP="00233C9D">
      <w:pPr>
        <w:pStyle w:val="Heading2"/>
        <w:rPr>
          <w:color w:val="auto"/>
        </w:rPr>
      </w:pPr>
      <w:r w:rsidRPr="0038109C">
        <w:rPr>
          <w:b/>
          <w:bCs/>
          <w:color w:val="auto"/>
        </w:rPr>
        <w:t>Lesson:</w:t>
      </w:r>
      <w:r w:rsidRPr="0038109C">
        <w:rPr>
          <w:color w:val="auto"/>
        </w:rPr>
        <w:t xml:space="preserve"> </w:t>
      </w:r>
      <w:r w:rsidR="005E51AE">
        <w:rPr>
          <w:color w:val="auto"/>
        </w:rPr>
        <w:t>One</w:t>
      </w:r>
    </w:p>
    <w:p w14:paraId="1202FC37" w14:textId="77777777" w:rsidR="00233C9D" w:rsidRPr="00FB37A1" w:rsidRDefault="00233C9D" w:rsidP="00233C9D">
      <w:pPr>
        <w:pStyle w:val="Header"/>
        <w:rPr>
          <w:sz w:val="10"/>
          <w:szCs w:val="10"/>
        </w:rPr>
      </w:pPr>
    </w:p>
    <w:p w14:paraId="2ACE54F2" w14:textId="157DA01E" w:rsidR="00E45867" w:rsidRPr="000036EF" w:rsidRDefault="00233C9D" w:rsidP="000036EF">
      <w:pPr>
        <w:pStyle w:val="Heading3"/>
      </w:pPr>
      <w:r w:rsidRPr="000036EF">
        <w:t xml:space="preserve">Question/LO: </w:t>
      </w:r>
      <w:r w:rsidR="00EE6817" w:rsidRPr="000036EF">
        <w:tab/>
      </w:r>
      <w:r w:rsidR="005E51AE">
        <w:t>What do we see in the world? Do others see it differently? What do Christians and Humanists teach about human creativity?</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68C011C" w14:textId="77777777" w:rsidR="005E51AE" w:rsidRPr="005E51AE" w:rsidRDefault="005E51AE" w:rsidP="005E51AE">
            <w:pPr>
              <w:widowControl w:val="0"/>
              <w:rPr>
                <w:rFonts w:cstheme="minorHAnsi"/>
              </w:rPr>
            </w:pPr>
            <w:r w:rsidRPr="005E51AE">
              <w:rPr>
                <w:rFonts w:cstheme="minorHAnsi"/>
              </w:rPr>
              <w:t xml:space="preserve">Watch the video. Jon Cherry is a Christian artist and a student. He paints during Sunday worship at Chawn Hill Church, Stourbridge. He interprets what the pastor is saying adding another dimension to praise and worship. </w:t>
            </w:r>
          </w:p>
          <w:p w14:paraId="64134C76" w14:textId="1C95DF5F" w:rsidR="005E51AE" w:rsidRDefault="005E51AE" w:rsidP="005E51AE">
            <w:pPr>
              <w:widowControl w:val="0"/>
              <w:rPr>
                <w:rFonts w:cstheme="minorHAnsi"/>
              </w:rPr>
            </w:pPr>
          </w:p>
          <w:p w14:paraId="3CA6FED4" w14:textId="63F67944" w:rsidR="005E51AE" w:rsidRDefault="005E51AE" w:rsidP="005E51AE">
            <w:pPr>
              <w:widowControl w:val="0"/>
              <w:rPr>
                <w:rFonts w:cstheme="minorHAnsi"/>
              </w:rPr>
            </w:pPr>
            <w:r>
              <w:rPr>
                <w:rFonts w:cstheme="minorHAnsi"/>
              </w:rPr>
              <w:t>He uses his imagination and creativity to help others think about and worship God.</w:t>
            </w:r>
          </w:p>
          <w:p w14:paraId="01970E28" w14:textId="1B06CFF4" w:rsidR="005E51AE" w:rsidRDefault="005E51AE" w:rsidP="005E51AE">
            <w:pPr>
              <w:widowControl w:val="0"/>
              <w:rPr>
                <w:rFonts w:cstheme="minorHAnsi"/>
              </w:rPr>
            </w:pPr>
          </w:p>
          <w:p w14:paraId="6F6478B0" w14:textId="32C69B59" w:rsidR="005E51AE" w:rsidRDefault="005E51AE" w:rsidP="005E51AE">
            <w:pPr>
              <w:widowControl w:val="0"/>
              <w:rPr>
                <w:rFonts w:cstheme="minorHAnsi"/>
              </w:rPr>
            </w:pPr>
            <w:r>
              <w:rPr>
                <w:rFonts w:cstheme="minorHAnsi"/>
              </w:rPr>
              <w:t>Ask pupils why this form of creativity is important to Jon?</w:t>
            </w:r>
          </w:p>
          <w:p w14:paraId="0842610E" w14:textId="759200A4" w:rsidR="005E51AE" w:rsidRDefault="005E51AE" w:rsidP="005E51AE">
            <w:pPr>
              <w:widowControl w:val="0"/>
              <w:rPr>
                <w:rFonts w:cstheme="minorHAnsi"/>
              </w:rPr>
            </w:pPr>
          </w:p>
          <w:p w14:paraId="7D2F9A5F" w14:textId="6EBAF681" w:rsidR="005E51AE" w:rsidRDefault="005E51AE" w:rsidP="005E51AE">
            <w:pPr>
              <w:widowControl w:val="0"/>
              <w:rPr>
                <w:rFonts w:cstheme="minorHAnsi"/>
              </w:rPr>
            </w:pPr>
            <w:r>
              <w:rPr>
                <w:rFonts w:cstheme="minorHAnsi"/>
              </w:rPr>
              <w:t>What questions might they want to ask him?</w:t>
            </w:r>
          </w:p>
          <w:p w14:paraId="158F9B3E" w14:textId="41434E0C" w:rsidR="005E51AE" w:rsidRDefault="005E51AE" w:rsidP="005E51AE">
            <w:pPr>
              <w:widowControl w:val="0"/>
              <w:rPr>
                <w:rFonts w:cstheme="minorHAnsi"/>
              </w:rPr>
            </w:pPr>
          </w:p>
          <w:p w14:paraId="4E1608DC" w14:textId="25B7E403" w:rsidR="005E51AE" w:rsidRDefault="005E51AE" w:rsidP="005E51AE">
            <w:pPr>
              <w:widowControl w:val="0"/>
              <w:rPr>
                <w:rFonts w:cstheme="minorHAnsi"/>
              </w:rPr>
            </w:pPr>
            <w:r>
              <w:rPr>
                <w:rFonts w:cstheme="minorHAnsi"/>
              </w:rPr>
              <w:t>Can anyone take a hot seat and answer the questions in the way Jon might?</w:t>
            </w:r>
          </w:p>
          <w:p w14:paraId="1AB317F1" w14:textId="63AA2BA6" w:rsidR="005E51AE" w:rsidRDefault="005E51AE" w:rsidP="005E51AE">
            <w:pPr>
              <w:widowControl w:val="0"/>
              <w:rPr>
                <w:rFonts w:cstheme="minorHAnsi"/>
              </w:rPr>
            </w:pPr>
          </w:p>
          <w:p w14:paraId="12597ADD" w14:textId="6D95B209" w:rsidR="005E51AE" w:rsidRDefault="005E51AE" w:rsidP="005E51AE">
            <w:pPr>
              <w:widowControl w:val="0"/>
              <w:rPr>
                <w:rFonts w:cstheme="minorHAnsi"/>
              </w:rPr>
            </w:pPr>
            <w:r>
              <w:rPr>
                <w:rFonts w:cstheme="minorHAnsi"/>
              </w:rPr>
              <w:t>People who are not religious also like to use their creativity to express what they think is important</w:t>
            </w:r>
            <w:r w:rsidR="00993FA3">
              <w:rPr>
                <w:rFonts w:cstheme="minorHAnsi"/>
              </w:rPr>
              <w:t>:</w:t>
            </w:r>
          </w:p>
          <w:p w14:paraId="20DA8D31" w14:textId="1347AE20" w:rsidR="00E54496" w:rsidRDefault="00E54496" w:rsidP="005E51AE">
            <w:pPr>
              <w:widowControl w:val="0"/>
              <w:rPr>
                <w:rFonts w:cstheme="minorHAnsi"/>
              </w:rPr>
            </w:pPr>
          </w:p>
          <w:p w14:paraId="3FEFAD29" w14:textId="6150A34D" w:rsidR="00E54496" w:rsidRPr="00E54496" w:rsidRDefault="00E54496" w:rsidP="005E51AE">
            <w:pPr>
              <w:widowControl w:val="0"/>
              <w:rPr>
                <w:rFonts w:cstheme="minorHAnsi"/>
                <w:b/>
                <w:bCs/>
                <w:u w:val="single"/>
              </w:rPr>
            </w:pPr>
            <w:r w:rsidRPr="00E54496">
              <w:rPr>
                <w:rFonts w:cstheme="minorHAnsi"/>
                <w:b/>
                <w:bCs/>
                <w:u w:val="single"/>
              </w:rPr>
              <w:t>Humanism</w:t>
            </w:r>
          </w:p>
          <w:p w14:paraId="5F0B6DFA" w14:textId="02408542" w:rsidR="00E54496" w:rsidRDefault="00E54496" w:rsidP="00E54496">
            <w:pPr>
              <w:widowControl w:val="0"/>
              <w:rPr>
                <w:rFonts w:cstheme="minorHAnsi"/>
              </w:rPr>
            </w:pPr>
            <w:r w:rsidRPr="00E54496">
              <w:rPr>
                <w:rFonts w:cstheme="minorHAnsi"/>
              </w:rPr>
              <w:t xml:space="preserve">Many humanists believe that a meaningful and happy life is achieved by exploring and making connections with people and to be creative and curious. An important part of this is experiencing nature or the arts. For </w:t>
            </w:r>
            <w:r w:rsidRPr="00E54496">
              <w:rPr>
                <w:rFonts w:cstheme="minorHAnsi"/>
              </w:rPr>
              <w:lastRenderedPageBreak/>
              <w:t>many humanists, it is the connections made in life that enrich experiences and help to make their lives more meaningful. Even though Humanists are not religious, they can still feel connected to something bigger than themselves.</w:t>
            </w:r>
          </w:p>
          <w:p w14:paraId="0044E5D6" w14:textId="77777777" w:rsidR="00E54496" w:rsidRPr="00E54496" w:rsidRDefault="00E54496" w:rsidP="00E54496">
            <w:pPr>
              <w:widowControl w:val="0"/>
              <w:rPr>
                <w:rFonts w:cstheme="minorHAnsi"/>
              </w:rPr>
            </w:pPr>
          </w:p>
          <w:p w14:paraId="5486ED68" w14:textId="08E689F1" w:rsidR="00E54496" w:rsidRDefault="00E54496" w:rsidP="00E54496">
            <w:pPr>
              <w:widowControl w:val="0"/>
              <w:rPr>
                <w:rFonts w:cstheme="minorHAnsi"/>
              </w:rPr>
            </w:pPr>
            <w:r w:rsidRPr="00E54496">
              <w:rPr>
                <w:rFonts w:cstheme="minorHAnsi"/>
              </w:rPr>
              <w:t>Explore the work of earth artist Andy Goldsworthy. Although Goldsworthy is not known as a humanist, how work is described as humanistic. He works with nature to create his art forms. This might be from rocks, leaves, flowers, and branches.</w:t>
            </w:r>
          </w:p>
          <w:p w14:paraId="0F46AA69" w14:textId="77777777" w:rsidR="00E54496" w:rsidRPr="00E54496" w:rsidRDefault="00E54496" w:rsidP="00E54496">
            <w:pPr>
              <w:widowControl w:val="0"/>
              <w:rPr>
                <w:rFonts w:cstheme="minorHAnsi"/>
              </w:rPr>
            </w:pPr>
          </w:p>
          <w:p w14:paraId="574E8399" w14:textId="2504390A" w:rsidR="00E54496" w:rsidRDefault="00E54496" w:rsidP="00E54496">
            <w:pPr>
              <w:widowControl w:val="0"/>
              <w:rPr>
                <w:rFonts w:cstheme="minorHAnsi"/>
              </w:rPr>
            </w:pPr>
            <w:r w:rsidRPr="00E54496">
              <w:rPr>
                <w:rFonts w:cstheme="minorHAnsi"/>
              </w:rPr>
              <w:t xml:space="preserve">Show pupils some of Goldsworthy’s pieces. </w:t>
            </w:r>
          </w:p>
          <w:p w14:paraId="2E0D05A2" w14:textId="77777777" w:rsidR="00E54496" w:rsidRPr="00E54496" w:rsidRDefault="00E54496" w:rsidP="00E54496">
            <w:pPr>
              <w:widowControl w:val="0"/>
              <w:rPr>
                <w:rFonts w:cstheme="minorHAnsi"/>
              </w:rPr>
            </w:pPr>
          </w:p>
          <w:p w14:paraId="7A1B7618" w14:textId="76966FC7" w:rsidR="00E54496" w:rsidRPr="00E54496" w:rsidRDefault="00E54496" w:rsidP="00E54496">
            <w:pPr>
              <w:widowControl w:val="0"/>
              <w:rPr>
                <w:rFonts w:cstheme="minorHAnsi"/>
              </w:rPr>
            </w:pPr>
            <w:r w:rsidRPr="00E54496">
              <w:rPr>
                <w:rFonts w:cstheme="minorHAnsi"/>
              </w:rPr>
              <w:t>Andy Goldsworthy believes that exploring the connections between us and nature can reveal a deeper understanding of ourselves:</w:t>
            </w:r>
          </w:p>
          <w:p w14:paraId="44B8BDB2" w14:textId="0A8E7E0B" w:rsidR="00E54496" w:rsidRDefault="00E54496" w:rsidP="00E54496">
            <w:pPr>
              <w:widowControl w:val="0"/>
              <w:rPr>
                <w:rFonts w:cstheme="minorHAnsi"/>
              </w:rPr>
            </w:pPr>
            <w:r w:rsidRPr="00E54496">
              <w:rPr>
                <w:rFonts w:cstheme="minorHAnsi"/>
              </w:rPr>
              <w:t>‘We often forget that we are nature. Nature is not something separate from us. So, when we say that we have lost our connection with nature, we’ve lost our connection with ourselves’. Andy Goldsworthy.</w:t>
            </w:r>
          </w:p>
          <w:p w14:paraId="2DD9D4AB" w14:textId="6C232D83" w:rsidR="00E45867" w:rsidRPr="00C87E23" w:rsidRDefault="00E45867" w:rsidP="00993FA3">
            <w:pPr>
              <w:widowControl w:val="0"/>
              <w:rPr>
                <w:rFonts w:cstheme="minorHAnsi"/>
                <w:i/>
                <w:color w:val="00B050"/>
                <w:sz w:val="16"/>
                <w:szCs w:val="16"/>
              </w:rPr>
            </w:pPr>
          </w:p>
        </w:tc>
        <w:tc>
          <w:tcPr>
            <w:tcW w:w="4469" w:type="dxa"/>
          </w:tcPr>
          <w:p w14:paraId="6656E923" w14:textId="77777777" w:rsidR="005E51AE" w:rsidRDefault="005E51AE" w:rsidP="005E51AE">
            <w:r>
              <w:lastRenderedPageBreak/>
              <w:t>A video ‘Being imaginative and explorative’ will have downloaded into the same folder as this lesson plan.</w:t>
            </w:r>
          </w:p>
          <w:p w14:paraId="2F3AE09F" w14:textId="77777777" w:rsidR="005E51AE" w:rsidRDefault="005E51AE" w:rsidP="005E51AE"/>
          <w:p w14:paraId="00C805BD" w14:textId="77777777" w:rsidR="005E51AE" w:rsidRDefault="005E51AE" w:rsidP="005E51AE">
            <w:r>
              <w:t>KS2_Y5_Unit_12_Su_Wk_01_of_03_R123_</w:t>
            </w:r>
          </w:p>
          <w:p w14:paraId="4ED47EA0" w14:textId="1490CC33" w:rsidR="00EB69E1" w:rsidRDefault="005E51AE" w:rsidP="005E51AE">
            <w:r>
              <w:t>Video_Being_imaginative_explorative_v1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5F858378" w14:textId="77777777" w:rsidR="005977B4" w:rsidRDefault="005977B4" w:rsidP="00821F2E"/>
          <w:p w14:paraId="5CA9B43F" w14:textId="68D2C5D3" w:rsidR="00E54496" w:rsidRDefault="00E54496" w:rsidP="00821F2E"/>
          <w:p w14:paraId="78FC17E0" w14:textId="77777777" w:rsidR="00E54496" w:rsidRDefault="00E54496" w:rsidP="00821F2E"/>
          <w:p w14:paraId="5CD1C294" w14:textId="77777777" w:rsidR="00E54496" w:rsidRDefault="00E54496" w:rsidP="00E54496"/>
          <w:p w14:paraId="2967B438" w14:textId="77777777" w:rsidR="00E54496" w:rsidRDefault="00E54496" w:rsidP="00E54496"/>
          <w:p w14:paraId="72816E18" w14:textId="77777777" w:rsidR="00E54496" w:rsidRDefault="00E54496" w:rsidP="00E54496"/>
          <w:p w14:paraId="6E6907CE" w14:textId="77777777" w:rsidR="00E54496" w:rsidRDefault="00E54496" w:rsidP="00E54496"/>
          <w:p w14:paraId="71522C73" w14:textId="77777777" w:rsidR="00E54496" w:rsidRDefault="00E54496" w:rsidP="00E54496"/>
          <w:p w14:paraId="65E2B8B1" w14:textId="77777777" w:rsidR="00E54496" w:rsidRDefault="00E54496" w:rsidP="00E54496"/>
          <w:p w14:paraId="7A3E05F4" w14:textId="77777777" w:rsidR="00E54496" w:rsidRDefault="00E54496" w:rsidP="00E54496"/>
          <w:p w14:paraId="551FC22A" w14:textId="77777777" w:rsidR="00E54496" w:rsidRDefault="00E54496" w:rsidP="00E54496"/>
          <w:p w14:paraId="5394C829" w14:textId="49B7E5E5" w:rsidR="00E54496" w:rsidRDefault="00CC58C4" w:rsidP="00E54496">
            <w:hyperlink r:id="rId8" w:history="1">
              <w:r w:rsidR="00E54496" w:rsidRPr="00D73E87">
                <w:rPr>
                  <w:rStyle w:val="Hyperlink"/>
                </w:rPr>
                <w:t>https://www.theartstory.org/artist/goldsworthy-andy/</w:t>
              </w:r>
            </w:hyperlink>
            <w:r w:rsidR="00E54496">
              <w:t xml:space="preserve"> </w:t>
            </w:r>
          </w:p>
          <w:p w14:paraId="2EFB6805" w14:textId="77777777" w:rsidR="00E54496" w:rsidRDefault="00E54496" w:rsidP="00E54496"/>
          <w:p w14:paraId="0DCFA769" w14:textId="1030FACA" w:rsidR="00E54496" w:rsidRDefault="00CC58C4" w:rsidP="00E54496">
            <w:hyperlink r:id="rId9" w:history="1">
              <w:r w:rsidR="00E54496" w:rsidRPr="00D73E87">
                <w:rPr>
                  <w:rStyle w:val="Hyperlink"/>
                </w:rPr>
                <w:t>https://www.boredpanda.com/land-art-andy-goldsworthy/?utm_source=google&amp;utm_medium=organic&amp;utm_campaign=organic</w:t>
              </w:r>
            </w:hyperlink>
          </w:p>
          <w:p w14:paraId="2EBE44DE" w14:textId="77777777" w:rsidR="00E54496" w:rsidRDefault="00E54496" w:rsidP="00E54496"/>
          <w:p w14:paraId="28CE43CE" w14:textId="27A7BCBE" w:rsidR="00E54496" w:rsidRDefault="00E54496" w:rsidP="00E54496">
            <w:r>
              <w:t>Pupils to bring in leaves, flowers, twigs for artwork. Encourage looking on the floor for these rather than grabbing too much from nature!</w:t>
            </w:r>
          </w:p>
        </w:tc>
      </w:tr>
      <w:tr w:rsidR="00E54496" w:rsidRPr="00E035FA" w14:paraId="10AC0B10" w14:textId="77777777" w:rsidTr="008473D0">
        <w:tc>
          <w:tcPr>
            <w:tcW w:w="2972" w:type="dxa"/>
          </w:tcPr>
          <w:p w14:paraId="12D1AECF" w14:textId="77777777" w:rsidR="00E54496" w:rsidRPr="002E3305" w:rsidRDefault="00E54496" w:rsidP="008473D0">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04A0B35F" w14:textId="044B140A" w:rsidR="00E54496" w:rsidRDefault="00E54496" w:rsidP="00E54496">
            <w:pPr>
              <w:widowControl w:val="0"/>
              <w:rPr>
                <w:rFonts w:cstheme="minorHAnsi"/>
              </w:rPr>
            </w:pPr>
            <w:r w:rsidRPr="00E54496">
              <w:rPr>
                <w:rFonts w:cstheme="minorHAnsi"/>
              </w:rPr>
              <w:t>Ask pupils to explore their own connections with nature by creating Goldsworthy inspired art using natural forms. Do this outside if possible.</w:t>
            </w:r>
          </w:p>
          <w:p w14:paraId="4F4C8917" w14:textId="77777777" w:rsidR="00E54496" w:rsidRPr="00E54496" w:rsidRDefault="00E54496" w:rsidP="00E54496">
            <w:pPr>
              <w:widowControl w:val="0"/>
              <w:rPr>
                <w:rFonts w:cstheme="minorHAnsi"/>
              </w:rPr>
            </w:pPr>
          </w:p>
          <w:p w14:paraId="112C024F" w14:textId="2E5523B5" w:rsidR="00E54496" w:rsidRPr="00E54496" w:rsidRDefault="00E54496" w:rsidP="00E54496">
            <w:pPr>
              <w:widowControl w:val="0"/>
              <w:rPr>
                <w:rFonts w:cstheme="minorHAnsi"/>
              </w:rPr>
            </w:pPr>
            <w:r w:rsidRPr="00E54496">
              <w:rPr>
                <w:rFonts w:cstheme="minorHAnsi"/>
              </w:rPr>
              <w:t>How do pupils respond to Andy Goldsworthy’s words? Do they think that they are disconnected from nature, or not? If they think they are separate from nature, what might have caused this? Do they think that they have lost connection with nature, or is that something that they think is truer of adults? Are children more connected to nature than adults? Have they any evidence for their opinions?</w:t>
            </w:r>
          </w:p>
        </w:tc>
        <w:tc>
          <w:tcPr>
            <w:tcW w:w="4469" w:type="dxa"/>
          </w:tcPr>
          <w:p w14:paraId="606152A2" w14:textId="63E71105" w:rsidR="00E54496" w:rsidRPr="00E035FA" w:rsidRDefault="00E54496" w:rsidP="008473D0">
            <w:pPr>
              <w:widowControl w:val="0"/>
              <w:jc w:val="center"/>
              <w:rPr>
                <w:rFonts w:cstheme="minorHAnsi"/>
              </w:rPr>
            </w:pPr>
            <w:r>
              <w:rPr>
                <w:rFonts w:cstheme="minorHAnsi"/>
              </w:rPr>
              <w:t>n/a</w:t>
            </w:r>
          </w:p>
        </w:tc>
      </w:tr>
      <w:tr w:rsidR="00993FA3" w:rsidRPr="00E035FA" w14:paraId="5E7A5004" w14:textId="77777777" w:rsidTr="008473D0">
        <w:tc>
          <w:tcPr>
            <w:tcW w:w="2972" w:type="dxa"/>
          </w:tcPr>
          <w:p w14:paraId="7A0F7239" w14:textId="11AF80C2" w:rsidR="00993FA3" w:rsidRPr="00CC58C4" w:rsidRDefault="00993FA3" w:rsidP="008473D0">
            <w:pPr>
              <w:rPr>
                <w:rFonts w:cstheme="minorHAnsi"/>
                <w:color w:val="008000"/>
              </w:rPr>
            </w:pPr>
            <w:r w:rsidRPr="00CC58C4">
              <w:rPr>
                <w:rFonts w:cstheme="minorHAnsi"/>
                <w:color w:val="008000"/>
              </w:rPr>
              <w:lastRenderedPageBreak/>
              <w:t>Learning from Experience</w:t>
            </w:r>
          </w:p>
        </w:tc>
        <w:tc>
          <w:tcPr>
            <w:tcW w:w="7229" w:type="dxa"/>
          </w:tcPr>
          <w:p w14:paraId="3D9DF416" w14:textId="3E796DEB" w:rsidR="00993FA3" w:rsidRPr="00E54496" w:rsidRDefault="00993FA3" w:rsidP="00E54496">
            <w:pPr>
              <w:widowControl w:val="0"/>
              <w:rPr>
                <w:rFonts w:cstheme="minorHAnsi"/>
              </w:rPr>
            </w:pPr>
            <w:r w:rsidRPr="00993FA3">
              <w:rPr>
                <w:rFonts w:cstheme="minorHAnsi"/>
              </w:rPr>
              <w:t>Question: How did it feel to be creating artwork (outside) with natural objects? Did the creation of the piece bring greater satisfaction than the end result?</w:t>
            </w:r>
          </w:p>
        </w:tc>
        <w:tc>
          <w:tcPr>
            <w:tcW w:w="4469" w:type="dxa"/>
          </w:tcPr>
          <w:p w14:paraId="6FA9C1BD" w14:textId="7550228B" w:rsidR="00993FA3" w:rsidRDefault="00993FA3" w:rsidP="008473D0">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A1BE5AA" w:rsidR="001A4D1A" w:rsidRPr="001A4D1A" w:rsidRDefault="00CC58C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54496">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6C2FF1F"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E51AE" w:rsidRPr="005E51AE">
      <w:t>KS2_Y5_Unit_12_Su_Wk_01_of_03_R123_Lesson_Plan_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412567">
    <w:abstractNumId w:val="4"/>
  </w:num>
  <w:num w:numId="2" w16cid:durableId="2042394990">
    <w:abstractNumId w:val="3"/>
  </w:num>
  <w:num w:numId="3" w16cid:durableId="651443834">
    <w:abstractNumId w:val="1"/>
  </w:num>
  <w:num w:numId="4" w16cid:durableId="491990978">
    <w:abstractNumId w:val="0"/>
  </w:num>
  <w:num w:numId="5" w16cid:durableId="1930002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E51AE"/>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3FA3"/>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C58C4"/>
    <w:rsid w:val="00CE2FAB"/>
    <w:rsid w:val="00CF7548"/>
    <w:rsid w:val="00DB4FD1"/>
    <w:rsid w:val="00DE37D1"/>
    <w:rsid w:val="00DE6C7C"/>
    <w:rsid w:val="00DF7135"/>
    <w:rsid w:val="00E035FA"/>
    <w:rsid w:val="00E064BE"/>
    <w:rsid w:val="00E45867"/>
    <w:rsid w:val="00E54496"/>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rtstory.org/artist/goldsworthy-an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redpanda.com/land-art-andy-goldsworthy/?utm_source=google&amp;utm_medium=organic&amp;utm_campaign=organic"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640</Words>
  <Characters>2827</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2023-04-03T09:38:00Z</dcterms:created>
  <dcterms:modified xsi:type="dcterms:W3CDTF">2023-04-18T14:22:00Z</dcterms:modified>
</cp:coreProperties>
</file>