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40304BDC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6B44AA">
        <w:rPr>
          <w:b/>
          <w:bCs/>
          <w:color w:val="auto"/>
        </w:rPr>
        <w:t xml:space="preserve"> </w:t>
      </w:r>
      <w:r w:rsidR="006B44AA" w:rsidRPr="006B44AA">
        <w:rPr>
          <w:b/>
          <w:bCs/>
          <w:color w:val="auto"/>
        </w:rPr>
        <w:t>Being Courageous and Confident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3CEF92F7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</w:t>
      </w:r>
      <w:r w:rsidR="006B44AA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724C465D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6B44AA">
        <w:t>Are courageous people without fear?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2DD9D4AB" w14:textId="5EA9775B" w:rsidR="00E45867" w:rsidRPr="006B44AA" w:rsidRDefault="006B44AA" w:rsidP="006B44A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Recap with pupils how either was brave, and how the Panj Pyare were brave. The watch the video about </w:t>
            </w:r>
            <w:r w:rsidR="00AB6F0B">
              <w:rPr>
                <w:rFonts w:cstheme="minorHAnsi"/>
              </w:rPr>
              <w:t xml:space="preserve">Christian </w:t>
            </w:r>
            <w:r w:rsidR="001F5126">
              <w:rPr>
                <w:rFonts w:cstheme="minorHAnsi"/>
              </w:rPr>
              <w:t>s</w:t>
            </w:r>
            <w:r w:rsidR="00AB6F0B">
              <w:rPr>
                <w:rFonts w:cstheme="minorHAnsi"/>
              </w:rPr>
              <w:t>treet</w:t>
            </w:r>
            <w:r>
              <w:rPr>
                <w:rFonts w:cstheme="minorHAnsi"/>
              </w:rPr>
              <w:t xml:space="preserve"> pastors who talk about the courage they have to go into the </w:t>
            </w:r>
            <w:r w:rsidR="00AB6F0B">
              <w:rPr>
                <w:rFonts w:cstheme="minorHAnsi"/>
              </w:rPr>
              <w:t>inner-city</w:t>
            </w:r>
            <w:r>
              <w:rPr>
                <w:rFonts w:cstheme="minorHAnsi"/>
              </w:rPr>
              <w:t xml:space="preserve"> Birmingham at night. Ask pupils why Mike and his team cho</w:t>
            </w:r>
            <w:r w:rsidR="001F5126">
              <w:rPr>
                <w:rFonts w:cstheme="minorHAnsi"/>
              </w:rPr>
              <w:t>o</w:t>
            </w:r>
            <w:r>
              <w:rPr>
                <w:rFonts w:cstheme="minorHAnsi"/>
              </w:rPr>
              <w:t>se to do this.</w:t>
            </w:r>
          </w:p>
        </w:tc>
        <w:tc>
          <w:tcPr>
            <w:tcW w:w="4469" w:type="dxa"/>
          </w:tcPr>
          <w:p w14:paraId="6B36A3D7" w14:textId="77777777" w:rsidR="00AB6F0B" w:rsidRDefault="00AB6F0B" w:rsidP="00AB6F0B">
            <w:r>
              <w:t>A video ‘Being Courageous and Confident’ will have downloaded into the same folder as this lesson plan.</w:t>
            </w:r>
          </w:p>
          <w:p w14:paraId="2A384CFE" w14:textId="77777777" w:rsidR="00AB6F0B" w:rsidRDefault="00AB6F0B" w:rsidP="00AB6F0B"/>
          <w:p w14:paraId="4CEE76AD" w14:textId="77777777" w:rsidR="00AB6F0B" w:rsidRDefault="00AB6F0B" w:rsidP="00AB6F0B">
            <w:r>
              <w:t>KS2_Y3_Unit_11_Su_Wk_03_of_03_R13</w:t>
            </w:r>
          </w:p>
          <w:p w14:paraId="28CE43CE" w14:textId="5F117AE5" w:rsidR="005977B4" w:rsidRDefault="00AB6F0B" w:rsidP="00821F2E">
            <w:r>
              <w:t>_Video_Being_Courageous_Confident_v1</w:t>
            </w:r>
          </w:p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t>Learning from faith and non-religious world-views</w:t>
            </w:r>
          </w:p>
        </w:tc>
        <w:tc>
          <w:tcPr>
            <w:tcW w:w="7229" w:type="dxa"/>
          </w:tcPr>
          <w:p w14:paraId="69CC0478" w14:textId="2654C5E9" w:rsidR="00466AD7" w:rsidRPr="006B44AA" w:rsidRDefault="006B44AA" w:rsidP="006B44A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Now ask pupils to identify what was scary for the subjects of each lesson. The</w:t>
            </w:r>
            <w:r w:rsidR="00AB6F0B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 what each did. </w:t>
            </w:r>
            <w:r w:rsidR="00AB6F0B">
              <w:rPr>
                <w:rFonts w:cstheme="minorHAnsi"/>
              </w:rPr>
              <w:t>Finally</w:t>
            </w:r>
            <w:r>
              <w:rPr>
                <w:rFonts w:cstheme="minorHAnsi"/>
              </w:rPr>
              <w:t xml:space="preserve"> pupils, consider where they think the courage in each other comes from.</w:t>
            </w:r>
          </w:p>
        </w:tc>
        <w:tc>
          <w:tcPr>
            <w:tcW w:w="4469" w:type="dxa"/>
          </w:tcPr>
          <w:p w14:paraId="52D45A5E" w14:textId="20338B04" w:rsidR="00E45867" w:rsidRPr="00E035FA" w:rsidRDefault="006B44AA" w:rsidP="006B44A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 worksheet will have downloaded into the same folder as this lesson plan.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68532BC3" w14:textId="77777777" w:rsidR="00565B82" w:rsidRDefault="006B44AA" w:rsidP="006B44A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Question: Are there times when I should think carefully before just acting? </w:t>
            </w:r>
          </w:p>
          <w:p w14:paraId="101515AE" w14:textId="77777777" w:rsidR="006B44AA" w:rsidRDefault="006B44AA" w:rsidP="006B44AA">
            <w:pPr>
              <w:widowControl w:val="0"/>
              <w:rPr>
                <w:rFonts w:cstheme="minorHAnsi"/>
              </w:rPr>
            </w:pPr>
          </w:p>
          <w:p w14:paraId="1B753BAD" w14:textId="08D11903" w:rsidR="006B44AA" w:rsidRPr="006B44AA" w:rsidRDefault="006B44AA" w:rsidP="006B44A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Remind pupils that it is good to show </w:t>
            </w:r>
            <w:r w:rsidR="00AB6F0B">
              <w:rPr>
                <w:rFonts w:cstheme="minorHAnsi"/>
              </w:rPr>
              <w:t>courage but</w:t>
            </w:r>
            <w:r>
              <w:rPr>
                <w:rFonts w:cstheme="minorHAnsi"/>
              </w:rPr>
              <w:t xml:space="preserve"> </w:t>
            </w:r>
            <w:r w:rsidR="00AB6F0B">
              <w:rPr>
                <w:rFonts w:cstheme="minorHAnsi"/>
              </w:rPr>
              <w:t>being safe is important</w:t>
            </w:r>
            <w:r w:rsidR="001F5126">
              <w:rPr>
                <w:rFonts w:cstheme="minorHAnsi"/>
              </w:rPr>
              <w:t>,</w:t>
            </w:r>
            <w:r w:rsidR="00AB6F0B">
              <w:rPr>
                <w:rFonts w:cstheme="minorHAnsi"/>
              </w:rPr>
              <w:t xml:space="preserve"> too</w:t>
            </w:r>
            <w:r w:rsidR="001F5126">
              <w:rPr>
                <w:rFonts w:cstheme="minorHAnsi"/>
              </w:rPr>
              <w:t>.</w:t>
            </w:r>
          </w:p>
        </w:tc>
        <w:tc>
          <w:tcPr>
            <w:tcW w:w="4469" w:type="dxa"/>
          </w:tcPr>
          <w:p w14:paraId="7B7F2B58" w14:textId="159256A3" w:rsidR="00E45867" w:rsidRPr="00AB6F0B" w:rsidRDefault="00AB6F0B" w:rsidP="00E45867">
            <w:pPr>
              <w:widowControl w:val="0"/>
              <w:jc w:val="center"/>
              <w:rPr>
                <w:rFonts w:cstheme="minorHAnsi"/>
              </w:rPr>
            </w:pPr>
            <w:r w:rsidRPr="00AB6F0B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0449562" w:rsidR="001A4D1A" w:rsidRPr="001A4D1A" w:rsidRDefault="001F5126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7D0360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75B7C29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6B44AA" w:rsidRPr="006B44AA">
      <w:t>KS2_Y3_Unit_11_Su_Wk_03_of_03_R13_Lesson_Plan_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51085">
    <w:abstractNumId w:val="4"/>
  </w:num>
  <w:num w:numId="2" w16cid:durableId="1268999668">
    <w:abstractNumId w:val="3"/>
  </w:num>
  <w:num w:numId="3" w16cid:durableId="216934064">
    <w:abstractNumId w:val="1"/>
  </w:num>
  <w:num w:numId="4" w16cid:durableId="1230967252">
    <w:abstractNumId w:val="0"/>
  </w:num>
  <w:num w:numId="5" w16cid:durableId="1384675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1F5126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B44AA"/>
    <w:rsid w:val="006C6718"/>
    <w:rsid w:val="007A2840"/>
    <w:rsid w:val="007B0734"/>
    <w:rsid w:val="007C0046"/>
    <w:rsid w:val="007C0A7F"/>
    <w:rsid w:val="007D0360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B6F0B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4</cp:revision>
  <dcterms:created xsi:type="dcterms:W3CDTF">2023-05-05T08:39:00Z</dcterms:created>
  <dcterms:modified xsi:type="dcterms:W3CDTF">2023-05-10T13:55:00Z</dcterms:modified>
</cp:coreProperties>
</file>