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03E012B" w:rsidR="00233C9D" w:rsidRPr="0038109C" w:rsidRDefault="00233C9D" w:rsidP="00E93E4F">
      <w:pPr>
        <w:pStyle w:val="Heading1"/>
      </w:pPr>
      <w:r w:rsidRPr="0038109C">
        <w:rPr>
          <w:b/>
          <w:bCs/>
        </w:rPr>
        <w:t>Disposition:</w:t>
      </w:r>
      <w:r w:rsidRPr="0038109C">
        <w:t xml:space="preserve"> </w:t>
      </w:r>
      <w:r w:rsidR="00A24A24">
        <w:t>Being Imag</w:t>
      </w:r>
      <w:r w:rsidR="00C642C9">
        <w:t>inative and Exploratory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8E96DD" w:rsidR="00233C9D" w:rsidRPr="00E93E4F" w:rsidRDefault="00233C9D" w:rsidP="0012298B">
      <w:pPr>
        <w:widowControl w:val="0"/>
        <w:rPr>
          <w:rFonts w:asciiTheme="majorHAnsi" w:hAnsiTheme="majorHAnsi" w:cstheme="majorHAnsi"/>
          <w:color w:val="000000"/>
          <w:kern w:val="28"/>
          <w:sz w:val="26"/>
          <w:szCs w:val="26"/>
          <w:highlight w:val="yellow"/>
        </w:rPr>
      </w:pPr>
      <w:r w:rsidRPr="00E93E4F">
        <w:rPr>
          <w:rFonts w:asciiTheme="majorHAnsi" w:hAnsiTheme="majorHAnsi" w:cstheme="majorHAnsi"/>
          <w:b/>
          <w:bCs/>
          <w:sz w:val="26"/>
          <w:szCs w:val="26"/>
        </w:rPr>
        <w:t>Lesson:</w:t>
      </w:r>
      <w:r w:rsidRPr="00E93E4F">
        <w:rPr>
          <w:rFonts w:asciiTheme="majorHAnsi" w:hAnsiTheme="majorHAnsi" w:cstheme="majorHAnsi"/>
          <w:sz w:val="26"/>
          <w:szCs w:val="26"/>
        </w:rPr>
        <w:t xml:space="preserve"> </w:t>
      </w:r>
      <w:r w:rsidR="00C642C9" w:rsidRPr="00E93E4F">
        <w:rPr>
          <w:rFonts w:asciiTheme="majorHAnsi" w:hAnsiTheme="majorHAnsi" w:cstheme="majorHAnsi"/>
          <w:sz w:val="26"/>
          <w:szCs w:val="26"/>
        </w:rPr>
        <w:t>One</w:t>
      </w:r>
      <w:r w:rsidR="00A24A24" w:rsidRPr="00E93E4F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072937A1" w:rsidR="00E45867" w:rsidRPr="00E93E4F" w:rsidRDefault="00233C9D" w:rsidP="00E93E4F">
      <w:pPr>
        <w:pStyle w:val="Heading1"/>
      </w:pPr>
      <w:r w:rsidRPr="00E93E4F">
        <w:t xml:space="preserve">Question/LO: </w:t>
      </w:r>
      <w:r w:rsidR="00EE6817" w:rsidRPr="00E93E4F">
        <w:tab/>
      </w:r>
      <w:r w:rsidR="0012298B" w:rsidRPr="00E93E4F">
        <w:t>What do we see in our minds? How do we use our imagination?</w:t>
      </w:r>
      <w:r w:rsidR="00F64BAF" w:rsidRPr="00E93E4F">
        <w:t xml:space="preserve"> What do Humanists think about </w:t>
      </w:r>
      <w:r w:rsidR="001D13E4" w:rsidRPr="00E93E4F">
        <w:t>the world?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5DBED35C" w14:textId="520911D4" w:rsidR="00C84E11" w:rsidRPr="00E93E4F" w:rsidRDefault="000E56D5" w:rsidP="000E56D5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E93E4F">
              <w:rPr>
                <w:rFonts w:cstheme="minorHAnsi"/>
              </w:rPr>
              <w:t>Play the game of ‘101 uses for’</w:t>
            </w:r>
            <w:r w:rsidR="001D13E4" w:rsidRPr="00E93E4F">
              <w:rPr>
                <w:rFonts w:cstheme="minorHAnsi"/>
              </w:rPr>
              <w:t>…</w:t>
            </w:r>
            <w:r w:rsidR="006355E7" w:rsidRPr="00E93E4F">
              <w:rPr>
                <w:rFonts w:cstheme="minorHAnsi"/>
              </w:rPr>
              <w:t xml:space="preserve"> </w:t>
            </w:r>
            <w:r w:rsidR="00FD6BFF" w:rsidRPr="00E93E4F">
              <w:rPr>
                <w:rFonts w:cstheme="minorHAnsi"/>
              </w:rPr>
              <w:t xml:space="preserve">Take a variety of everyday objects </w:t>
            </w:r>
            <w:r w:rsidR="00615A2E" w:rsidRPr="00E93E4F">
              <w:rPr>
                <w:rFonts w:cstheme="minorHAnsi"/>
              </w:rPr>
              <w:t xml:space="preserve">(for example: a toilet roll tube, cardboard box, etc.) </w:t>
            </w:r>
            <w:r w:rsidR="00FD6BFF" w:rsidRPr="00E93E4F">
              <w:rPr>
                <w:rFonts w:cstheme="minorHAnsi"/>
              </w:rPr>
              <w:t>and imagine how else they could be used.</w:t>
            </w:r>
            <w:r w:rsidR="00FD6BFF" w:rsidRPr="00E93E4F">
              <w:rPr>
                <w:rFonts w:cstheme="minorHAnsi"/>
                <w:color w:val="000000"/>
                <w:kern w:val="28"/>
              </w:rPr>
              <w:t xml:space="preserve"> </w:t>
            </w:r>
            <w:r w:rsidR="00C84E11" w:rsidRPr="00E93E4F">
              <w:rPr>
                <w:rFonts w:cstheme="minorHAnsi"/>
                <w:color w:val="000000"/>
                <w:kern w:val="28"/>
              </w:rPr>
              <w:t xml:space="preserve">A toilet roll tube could be a </w:t>
            </w:r>
            <w:r w:rsidR="007D49F4" w:rsidRPr="00E93E4F">
              <w:rPr>
                <w:rFonts w:cstheme="minorHAnsi"/>
                <w:color w:val="000000"/>
                <w:kern w:val="28"/>
              </w:rPr>
              <w:t xml:space="preserve">magnifier, a breathing piece, a </w:t>
            </w:r>
            <w:r w:rsidR="00253A78" w:rsidRPr="00E93E4F">
              <w:rPr>
                <w:rFonts w:cstheme="minorHAnsi"/>
                <w:color w:val="000000"/>
                <w:kern w:val="28"/>
              </w:rPr>
              <w:t>splint…</w:t>
            </w:r>
          </w:p>
          <w:p w14:paraId="5342CA7C" w14:textId="77777777" w:rsidR="00C84E11" w:rsidRPr="00E93E4F" w:rsidRDefault="00C84E11" w:rsidP="000E56D5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D682F36" w14:textId="7CBF5592" w:rsidR="000E56D5" w:rsidRPr="00E93E4F" w:rsidRDefault="00C84E11" w:rsidP="000E56D5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E93E4F">
              <w:rPr>
                <w:rFonts w:cstheme="minorHAnsi"/>
              </w:rPr>
              <w:t xml:space="preserve">Ask pupils to work in pairs </w:t>
            </w:r>
            <w:proofErr w:type="gramStart"/>
            <w:r w:rsidRPr="00E93E4F">
              <w:rPr>
                <w:rFonts w:cstheme="minorHAnsi"/>
              </w:rPr>
              <w:t xml:space="preserve">in order </w:t>
            </w:r>
            <w:r w:rsidR="000E56D5" w:rsidRPr="00E93E4F">
              <w:rPr>
                <w:rFonts w:cstheme="minorHAnsi"/>
              </w:rPr>
              <w:t>to</w:t>
            </w:r>
            <w:proofErr w:type="gramEnd"/>
            <w:r w:rsidR="000E56D5" w:rsidRPr="00E93E4F">
              <w:rPr>
                <w:rFonts w:cstheme="minorHAnsi"/>
              </w:rPr>
              <w:t xml:space="preserve"> be imaginative and creative with everyday objects.</w:t>
            </w:r>
            <w:r w:rsidR="00615A2E" w:rsidRPr="00E93E4F">
              <w:rPr>
                <w:rFonts w:cstheme="minorHAnsi"/>
              </w:rPr>
              <w:t xml:space="preserve"> </w:t>
            </w:r>
          </w:p>
          <w:p w14:paraId="40E7DF84" w14:textId="77777777" w:rsidR="000E56D5" w:rsidRPr="00E93E4F" w:rsidRDefault="000E56D5" w:rsidP="000E56D5">
            <w:pPr>
              <w:widowControl w:val="0"/>
              <w:rPr>
                <w:rFonts w:cstheme="minorHAnsi"/>
                <w:i/>
                <w:iCs/>
                <w:color w:val="008000"/>
              </w:rPr>
            </w:pPr>
            <w:r w:rsidRPr="00E93E4F">
              <w:rPr>
                <w:rFonts w:cstheme="minorHAnsi"/>
                <w:i/>
                <w:iCs/>
                <w:color w:val="008000"/>
              </w:rPr>
              <w:t> </w:t>
            </w:r>
          </w:p>
          <w:p w14:paraId="7A1A8AF5" w14:textId="2757F017" w:rsidR="00DF6D4C" w:rsidRPr="00E93E4F" w:rsidRDefault="00F73C55" w:rsidP="000E56D5">
            <w:pPr>
              <w:widowControl w:val="0"/>
              <w:rPr>
                <w:rFonts w:cstheme="minorHAnsi"/>
              </w:rPr>
            </w:pPr>
            <w:r w:rsidRPr="00E93E4F">
              <w:rPr>
                <w:rFonts w:cstheme="minorHAnsi"/>
              </w:rPr>
              <w:t xml:space="preserve">Explain that we are making use of </w:t>
            </w:r>
            <w:r w:rsidR="00474734" w:rsidRPr="00E93E4F">
              <w:rPr>
                <w:rFonts w:cstheme="minorHAnsi"/>
              </w:rPr>
              <w:t>our imaginations with props</w:t>
            </w:r>
            <w:r w:rsidR="00B04B8D" w:rsidRPr="00E93E4F">
              <w:rPr>
                <w:rFonts w:cstheme="minorHAnsi"/>
              </w:rPr>
              <w:t xml:space="preserve"> and </w:t>
            </w:r>
            <w:r w:rsidR="00DF6D4C">
              <w:rPr>
                <w:rFonts w:cstheme="minorHAnsi"/>
              </w:rPr>
              <w:t>t</w:t>
            </w:r>
            <w:r w:rsidR="00B04B8D" w:rsidRPr="00E93E4F">
              <w:rPr>
                <w:rFonts w:cstheme="minorHAnsi"/>
              </w:rPr>
              <w:t xml:space="preserve">hat you will now </w:t>
            </w:r>
            <w:r w:rsidR="001477C1" w:rsidRPr="00E93E4F">
              <w:rPr>
                <w:rFonts w:cstheme="minorHAnsi"/>
              </w:rPr>
              <w:t xml:space="preserve">be </w:t>
            </w:r>
            <w:r w:rsidR="00163601" w:rsidRPr="00E93E4F">
              <w:rPr>
                <w:rFonts w:cstheme="minorHAnsi"/>
              </w:rPr>
              <w:t>asking pupils to be creative and use their imagination in their minds</w:t>
            </w:r>
            <w:r w:rsidR="00474734" w:rsidRPr="00E93E4F">
              <w:rPr>
                <w:rFonts w:cstheme="minorHAnsi"/>
              </w:rPr>
              <w:t xml:space="preserve"> only</w:t>
            </w:r>
            <w:r w:rsidR="00163601" w:rsidRPr="00E93E4F">
              <w:rPr>
                <w:rFonts w:cstheme="minorHAnsi"/>
              </w:rPr>
              <w:t xml:space="preserve">. </w:t>
            </w:r>
          </w:p>
          <w:p w14:paraId="08EE514A" w14:textId="7BC57385" w:rsidR="001477C1" w:rsidRPr="00E93E4F" w:rsidRDefault="00163601" w:rsidP="000E56D5">
            <w:pPr>
              <w:widowControl w:val="0"/>
              <w:rPr>
                <w:rFonts w:cstheme="minorHAnsi"/>
              </w:rPr>
            </w:pPr>
            <w:r w:rsidRPr="00E93E4F">
              <w:rPr>
                <w:rFonts w:cstheme="minorHAnsi"/>
              </w:rPr>
              <w:t>Ask pupils to close their eyes.</w:t>
            </w:r>
          </w:p>
          <w:p w14:paraId="3E5AA972" w14:textId="77777777" w:rsidR="00813B19" w:rsidRPr="00E93E4F" w:rsidRDefault="00813B19" w:rsidP="000E56D5">
            <w:pPr>
              <w:widowControl w:val="0"/>
              <w:rPr>
                <w:rFonts w:cstheme="minorHAnsi"/>
                <w:highlight w:val="yellow"/>
              </w:rPr>
            </w:pPr>
          </w:p>
          <w:p w14:paraId="55FB81A4" w14:textId="751A9FC2" w:rsidR="000E56D5" w:rsidRPr="00E93E4F" w:rsidRDefault="00813B19" w:rsidP="000E56D5">
            <w:pPr>
              <w:widowControl w:val="0"/>
              <w:rPr>
                <w:rFonts w:cstheme="minorHAnsi"/>
              </w:rPr>
            </w:pPr>
            <w:r w:rsidRPr="00E93E4F">
              <w:rPr>
                <w:rFonts w:cstheme="minorHAnsi"/>
              </w:rPr>
              <w:t xml:space="preserve">Ask pupils to imagine what they see when </w:t>
            </w:r>
            <w:r w:rsidR="003E1140" w:rsidRPr="00E93E4F">
              <w:rPr>
                <w:rFonts w:cstheme="minorHAnsi"/>
              </w:rPr>
              <w:t>you</w:t>
            </w:r>
            <w:r w:rsidR="000E56D5" w:rsidRPr="00E93E4F">
              <w:rPr>
                <w:rFonts w:cstheme="minorHAnsi"/>
              </w:rPr>
              <w:t xml:space="preserve"> say</w:t>
            </w:r>
            <w:r w:rsidR="003E1140" w:rsidRPr="00E93E4F">
              <w:rPr>
                <w:rFonts w:cstheme="minorHAnsi"/>
              </w:rPr>
              <w:t xml:space="preserve">: </w:t>
            </w:r>
            <w:r w:rsidR="000E56D5" w:rsidRPr="00E93E4F">
              <w:rPr>
                <w:rFonts w:cstheme="minorHAnsi"/>
              </w:rPr>
              <w:t>birthday, home time, dinner, sun, water</w:t>
            </w:r>
            <w:r w:rsidR="003E1140" w:rsidRPr="00E93E4F">
              <w:rPr>
                <w:rFonts w:cstheme="minorHAnsi"/>
              </w:rPr>
              <w:t xml:space="preserve"> etc…</w:t>
            </w:r>
            <w:r w:rsidR="00471FCD" w:rsidRPr="00E93E4F">
              <w:rPr>
                <w:rFonts w:cstheme="minorHAnsi"/>
              </w:rPr>
              <w:t xml:space="preserve"> </w:t>
            </w:r>
            <w:r w:rsidR="00163601" w:rsidRPr="00E93E4F">
              <w:rPr>
                <w:rFonts w:cstheme="minorHAnsi"/>
              </w:rPr>
              <w:t xml:space="preserve">Encourage responses such as pictures, colours, </w:t>
            </w:r>
            <w:proofErr w:type="gramStart"/>
            <w:r w:rsidR="00163601" w:rsidRPr="00E93E4F">
              <w:rPr>
                <w:rFonts w:cstheme="minorHAnsi"/>
              </w:rPr>
              <w:t>sound</w:t>
            </w:r>
            <w:proofErr w:type="gramEnd"/>
            <w:r w:rsidR="00163601" w:rsidRPr="00E93E4F">
              <w:rPr>
                <w:rFonts w:cstheme="minorHAnsi"/>
              </w:rPr>
              <w:t xml:space="preserve"> and smells. For </w:t>
            </w:r>
            <w:r w:rsidR="00DF6D4C" w:rsidRPr="00E93E4F">
              <w:rPr>
                <w:rFonts w:cstheme="minorHAnsi"/>
              </w:rPr>
              <w:t>example,</w:t>
            </w:r>
            <w:r w:rsidR="00163601" w:rsidRPr="00E93E4F">
              <w:rPr>
                <w:rFonts w:cstheme="minorHAnsi"/>
              </w:rPr>
              <w:t xml:space="preserve"> someone might </w:t>
            </w:r>
            <w:r w:rsidR="004B37EE" w:rsidRPr="00E93E4F">
              <w:rPr>
                <w:rFonts w:cstheme="minorHAnsi"/>
              </w:rPr>
              <w:t xml:space="preserve">say </w:t>
            </w:r>
            <w:r w:rsidR="00474734" w:rsidRPr="00E93E4F">
              <w:rPr>
                <w:rFonts w:cstheme="minorHAnsi"/>
              </w:rPr>
              <w:t>‘</w:t>
            </w:r>
            <w:r w:rsidR="004B37EE" w:rsidRPr="00E93E4F">
              <w:rPr>
                <w:rFonts w:cstheme="minorHAnsi"/>
              </w:rPr>
              <w:t>the sun</w:t>
            </w:r>
            <w:r w:rsidR="00474734" w:rsidRPr="00E93E4F">
              <w:rPr>
                <w:rFonts w:cstheme="minorHAnsi"/>
              </w:rPr>
              <w:t>’</w:t>
            </w:r>
            <w:r w:rsidR="004B37EE" w:rsidRPr="00E93E4F">
              <w:rPr>
                <w:rFonts w:cstheme="minorHAnsi"/>
              </w:rPr>
              <w:t xml:space="preserve"> makes them think about holidays, playing in the park, the smell of grass or a </w:t>
            </w:r>
            <w:proofErr w:type="gramStart"/>
            <w:r w:rsidR="004B37EE" w:rsidRPr="00E93E4F">
              <w:rPr>
                <w:rFonts w:cstheme="minorHAnsi"/>
              </w:rPr>
              <w:t>certain flowers</w:t>
            </w:r>
            <w:proofErr w:type="gramEnd"/>
            <w:r w:rsidR="004B37EE" w:rsidRPr="00E93E4F">
              <w:rPr>
                <w:rFonts w:cstheme="minorHAnsi"/>
              </w:rPr>
              <w:t>, the taste of their favourite ice cream.</w:t>
            </w:r>
          </w:p>
          <w:p w14:paraId="2CA945EC" w14:textId="61920B92" w:rsidR="000E56D5" w:rsidRPr="00E93E4F" w:rsidRDefault="000E56D5" w:rsidP="000E56D5">
            <w:pPr>
              <w:widowControl w:val="0"/>
              <w:rPr>
                <w:rFonts w:cstheme="minorHAnsi"/>
                <w:color w:val="0000FF"/>
                <w:highlight w:val="yellow"/>
              </w:rPr>
            </w:pPr>
          </w:p>
          <w:p w14:paraId="236877D7" w14:textId="77777777" w:rsidR="00E45867" w:rsidRPr="00E93E4F" w:rsidRDefault="003E1140" w:rsidP="003E1140">
            <w:pPr>
              <w:widowControl w:val="0"/>
              <w:rPr>
                <w:rFonts w:cstheme="minorHAnsi"/>
                <w:color w:val="000000" w:themeColor="text1"/>
              </w:rPr>
            </w:pPr>
            <w:r w:rsidRPr="00E93E4F">
              <w:rPr>
                <w:rFonts w:cstheme="minorHAnsi"/>
                <w:color w:val="000000" w:themeColor="text1"/>
              </w:rPr>
              <w:t xml:space="preserve">Going further ask pupils to </w:t>
            </w:r>
            <w:r w:rsidR="00CA2DD3" w:rsidRPr="00E93E4F">
              <w:rPr>
                <w:rFonts w:cstheme="minorHAnsi"/>
                <w:color w:val="000000" w:themeColor="text1"/>
              </w:rPr>
              <w:t>imagine</w:t>
            </w:r>
            <w:r w:rsidRPr="00E93E4F">
              <w:rPr>
                <w:rFonts w:cstheme="minorHAnsi"/>
                <w:color w:val="000000" w:themeColor="text1"/>
              </w:rPr>
              <w:t xml:space="preserve"> colours for </w:t>
            </w:r>
            <w:r w:rsidR="00CA2DD3" w:rsidRPr="00E93E4F">
              <w:rPr>
                <w:rFonts w:cstheme="minorHAnsi"/>
                <w:color w:val="000000" w:themeColor="text1"/>
              </w:rPr>
              <w:t>different</w:t>
            </w:r>
            <w:r w:rsidRPr="00E93E4F">
              <w:rPr>
                <w:rFonts w:cstheme="minorHAnsi"/>
                <w:color w:val="000000" w:themeColor="text1"/>
              </w:rPr>
              <w:t xml:space="preserve"> emotions</w:t>
            </w:r>
            <w:r w:rsidR="00CA2DD3" w:rsidRPr="00E93E4F">
              <w:rPr>
                <w:rFonts w:cstheme="minorHAnsi"/>
                <w:color w:val="000000" w:themeColor="text1"/>
              </w:rPr>
              <w:t xml:space="preserve">.  Would say anger be a dark colour or red? What </w:t>
            </w:r>
            <w:r w:rsidR="004B37EE" w:rsidRPr="00E93E4F">
              <w:rPr>
                <w:rFonts w:cstheme="minorHAnsi"/>
                <w:color w:val="000000" w:themeColor="text1"/>
              </w:rPr>
              <w:t>colour would</w:t>
            </w:r>
            <w:r w:rsidR="00CA2DD3" w:rsidRPr="00E93E4F">
              <w:rPr>
                <w:rFonts w:cstheme="minorHAnsi"/>
                <w:color w:val="000000" w:themeColor="text1"/>
              </w:rPr>
              <w:t xml:space="preserve"> </w:t>
            </w:r>
            <w:r w:rsidR="000E56D5" w:rsidRPr="00E93E4F">
              <w:rPr>
                <w:rFonts w:cstheme="minorHAnsi"/>
                <w:color w:val="000000" w:themeColor="text1"/>
              </w:rPr>
              <w:t>calm</w:t>
            </w:r>
            <w:r w:rsidR="004B37EE" w:rsidRPr="00E93E4F">
              <w:rPr>
                <w:rFonts w:cstheme="minorHAnsi"/>
                <w:color w:val="000000" w:themeColor="text1"/>
              </w:rPr>
              <w:t xml:space="preserve"> be</w:t>
            </w:r>
            <w:r w:rsidR="00CA2DD3" w:rsidRPr="00E93E4F">
              <w:rPr>
                <w:rFonts w:cstheme="minorHAnsi"/>
                <w:color w:val="000000" w:themeColor="text1"/>
              </w:rPr>
              <w:t>? P</w:t>
            </w:r>
            <w:r w:rsidR="000E56D5" w:rsidRPr="00E93E4F">
              <w:rPr>
                <w:rFonts w:cstheme="minorHAnsi"/>
                <w:color w:val="000000" w:themeColor="text1"/>
              </w:rPr>
              <w:t>eace</w:t>
            </w:r>
            <w:r w:rsidR="00CA2DD3" w:rsidRPr="00E93E4F">
              <w:rPr>
                <w:rFonts w:cstheme="minorHAnsi"/>
                <w:color w:val="000000" w:themeColor="text1"/>
              </w:rPr>
              <w:t xml:space="preserve">? </w:t>
            </w:r>
            <w:r w:rsidR="006509FD" w:rsidRPr="00E93E4F">
              <w:rPr>
                <w:rFonts w:cstheme="minorHAnsi"/>
                <w:color w:val="000000" w:themeColor="text1"/>
              </w:rPr>
              <w:t>Anxious? Sad? etc…</w:t>
            </w:r>
          </w:p>
          <w:p w14:paraId="1F561F1F" w14:textId="43C46D1B" w:rsidR="004B37EE" w:rsidRPr="00E93E4F" w:rsidRDefault="00ED00FE" w:rsidP="003E1140">
            <w:pPr>
              <w:widowControl w:val="0"/>
              <w:rPr>
                <w:rFonts w:cstheme="minorHAnsi"/>
              </w:rPr>
            </w:pPr>
            <w:r w:rsidRPr="00E93E4F">
              <w:rPr>
                <w:rFonts w:cstheme="minorHAnsi"/>
                <w:color w:val="000000" w:themeColor="text1"/>
              </w:rPr>
              <w:t>After eliciting feedback, marvel at how amazing our imaginations are!</w:t>
            </w:r>
          </w:p>
        </w:tc>
        <w:tc>
          <w:tcPr>
            <w:tcW w:w="4469" w:type="dxa"/>
          </w:tcPr>
          <w:p w14:paraId="45F49FEF" w14:textId="18C256AE" w:rsidR="00E45867" w:rsidRPr="00E93E4F" w:rsidRDefault="005F4F45" w:rsidP="00E93E4F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E93E4F">
              <w:rPr>
                <w:rFonts w:cstheme="minorHAnsi"/>
              </w:rPr>
              <w:t>A selection of everyday objects</w:t>
            </w:r>
          </w:p>
        </w:tc>
      </w:tr>
      <w:tr w:rsidR="00E45867" w:rsidRPr="00E93E4F" w14:paraId="0C0C0770" w14:textId="77777777" w:rsidTr="00CA2E72">
        <w:tc>
          <w:tcPr>
            <w:tcW w:w="2972" w:type="dxa"/>
          </w:tcPr>
          <w:p w14:paraId="71202A99" w14:textId="77777777" w:rsidR="00E45867" w:rsidRPr="00E93E4F" w:rsidRDefault="00E45867" w:rsidP="00E45867">
            <w:pPr>
              <w:rPr>
                <w:rFonts w:cstheme="minorHAnsi"/>
                <w:color w:val="CC0066"/>
              </w:rPr>
            </w:pPr>
            <w:r w:rsidRPr="00E93E4F">
              <w:rPr>
                <w:rFonts w:cstheme="minorHAnsi"/>
                <w:color w:val="CC0066"/>
              </w:rPr>
              <w:lastRenderedPageBreak/>
              <w:t xml:space="preserve">Learning about religious traditions and non-religious </w:t>
            </w:r>
            <w:proofErr w:type="gramStart"/>
            <w:r w:rsidRPr="00E93E4F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Pr="00E93E4F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Pr="00E93E4F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Pr="00E93E4F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93E4F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87DDBFB" w14:textId="164A18AE" w:rsidR="00ED00FE" w:rsidRPr="00E93E4F" w:rsidRDefault="00B64703" w:rsidP="00343B07">
            <w:pPr>
              <w:rPr>
                <w:rFonts w:cstheme="minorHAnsi"/>
                <w:iCs/>
                <w:color w:val="000000" w:themeColor="text1"/>
              </w:rPr>
            </w:pPr>
            <w:r w:rsidRPr="00E93E4F">
              <w:rPr>
                <w:rFonts w:cstheme="minorHAnsi"/>
                <w:iCs/>
                <w:color w:val="000000" w:themeColor="text1"/>
              </w:rPr>
              <w:t>Explain</w:t>
            </w:r>
            <w:r w:rsidR="00ED00FE" w:rsidRPr="00E93E4F">
              <w:rPr>
                <w:rFonts w:cstheme="minorHAnsi"/>
                <w:iCs/>
                <w:color w:val="000000" w:themeColor="text1"/>
              </w:rPr>
              <w:t xml:space="preserve"> that </w:t>
            </w:r>
            <w:r w:rsidRPr="00E93E4F">
              <w:rPr>
                <w:rFonts w:cstheme="minorHAnsi"/>
                <w:iCs/>
                <w:color w:val="000000" w:themeColor="text1"/>
              </w:rPr>
              <w:t>people</w:t>
            </w:r>
            <w:r w:rsidR="00ED00FE" w:rsidRPr="00E93E4F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FD679F" w:rsidRPr="00E93E4F">
              <w:rPr>
                <w:rFonts w:cstheme="minorHAnsi"/>
                <w:iCs/>
                <w:color w:val="000000" w:themeColor="text1"/>
              </w:rPr>
              <w:t xml:space="preserve">use </w:t>
            </w:r>
            <w:r w:rsidR="00ED00FE" w:rsidRPr="00E93E4F">
              <w:rPr>
                <w:rFonts w:cstheme="minorHAnsi"/>
                <w:iCs/>
                <w:color w:val="000000" w:themeColor="text1"/>
              </w:rPr>
              <w:t xml:space="preserve">their minds in </w:t>
            </w:r>
            <w:proofErr w:type="gramStart"/>
            <w:r w:rsidR="00ED00FE" w:rsidRPr="00E93E4F">
              <w:rPr>
                <w:rFonts w:cstheme="minorHAnsi"/>
                <w:iCs/>
                <w:color w:val="000000" w:themeColor="text1"/>
              </w:rPr>
              <w:t xml:space="preserve">many </w:t>
            </w:r>
            <w:r w:rsidRPr="00E93E4F">
              <w:rPr>
                <w:rFonts w:cstheme="minorHAnsi"/>
                <w:iCs/>
                <w:color w:val="000000" w:themeColor="text1"/>
              </w:rPr>
              <w:t>different</w:t>
            </w:r>
            <w:r w:rsidR="00ED00FE" w:rsidRPr="00E93E4F">
              <w:rPr>
                <w:rFonts w:cstheme="minorHAnsi"/>
                <w:iCs/>
                <w:color w:val="000000" w:themeColor="text1"/>
              </w:rPr>
              <w:t xml:space="preserve"> ways</w:t>
            </w:r>
            <w:proofErr w:type="gramEnd"/>
            <w:r w:rsidR="00ED00FE" w:rsidRPr="00E93E4F">
              <w:rPr>
                <w:rFonts w:cstheme="minorHAnsi"/>
                <w:iCs/>
                <w:color w:val="000000" w:themeColor="text1"/>
              </w:rPr>
              <w:t xml:space="preserve">, from inventions, </w:t>
            </w:r>
            <w:r w:rsidR="00FD679F" w:rsidRPr="00E93E4F">
              <w:rPr>
                <w:rFonts w:cstheme="minorHAnsi"/>
                <w:iCs/>
                <w:color w:val="000000" w:themeColor="text1"/>
              </w:rPr>
              <w:t>to</w:t>
            </w:r>
            <w:r w:rsidR="00C847A9" w:rsidRPr="00E93E4F">
              <w:rPr>
                <w:rFonts w:cstheme="minorHAnsi"/>
                <w:iCs/>
                <w:color w:val="000000" w:themeColor="text1"/>
              </w:rPr>
              <w:t xml:space="preserve"> thinking how to support others, </w:t>
            </w:r>
            <w:r w:rsidR="00FD679F" w:rsidRPr="00E93E4F">
              <w:rPr>
                <w:rFonts w:cstheme="minorHAnsi"/>
                <w:iCs/>
                <w:color w:val="000000" w:themeColor="text1"/>
              </w:rPr>
              <w:t>to</w:t>
            </w:r>
            <w:r w:rsidR="00C847A9" w:rsidRPr="00E93E4F">
              <w:rPr>
                <w:rFonts w:cstheme="minorHAnsi"/>
                <w:iCs/>
                <w:color w:val="000000" w:themeColor="text1"/>
              </w:rPr>
              <w:t xml:space="preserve"> c</w:t>
            </w:r>
            <w:r w:rsidRPr="00E93E4F">
              <w:rPr>
                <w:rFonts w:cstheme="minorHAnsi"/>
                <w:iCs/>
                <w:color w:val="000000" w:themeColor="text1"/>
              </w:rPr>
              <w:t>reating</w:t>
            </w:r>
            <w:r w:rsidR="00C847A9" w:rsidRPr="00E93E4F">
              <w:rPr>
                <w:rFonts w:cstheme="minorHAnsi"/>
                <w:iCs/>
                <w:color w:val="000000" w:themeColor="text1"/>
              </w:rPr>
              <w:t xml:space="preserve"> amazing pieces of art and music and for also thinking ab</w:t>
            </w:r>
            <w:r w:rsidRPr="00E93E4F">
              <w:rPr>
                <w:rFonts w:cstheme="minorHAnsi"/>
                <w:iCs/>
                <w:color w:val="000000" w:themeColor="text1"/>
              </w:rPr>
              <w:t>out where we come from.</w:t>
            </w:r>
          </w:p>
          <w:p w14:paraId="2D51255E" w14:textId="1D1355FA" w:rsidR="00B64703" w:rsidRPr="00E93E4F" w:rsidRDefault="00B64703" w:rsidP="00343B07">
            <w:pPr>
              <w:rPr>
                <w:rFonts w:cstheme="minorHAnsi"/>
                <w:iCs/>
                <w:color w:val="000000" w:themeColor="text1"/>
                <w:highlight w:val="cyan"/>
              </w:rPr>
            </w:pPr>
          </w:p>
          <w:p w14:paraId="281EB935" w14:textId="00A6E7C2" w:rsidR="00E45867" w:rsidRPr="00E93E4F" w:rsidRDefault="007014F1" w:rsidP="00343B07">
            <w:pPr>
              <w:rPr>
                <w:rFonts w:cstheme="minorHAnsi"/>
                <w:iCs/>
                <w:color w:val="000000" w:themeColor="text1"/>
              </w:rPr>
            </w:pPr>
            <w:r w:rsidRPr="00E93E4F">
              <w:rPr>
                <w:rFonts w:cstheme="minorHAnsi"/>
                <w:iCs/>
                <w:color w:val="000000" w:themeColor="text1"/>
              </w:rPr>
              <w:t xml:space="preserve">Further explain that </w:t>
            </w:r>
            <w:r w:rsidR="00281FF9" w:rsidRPr="00E93E4F">
              <w:rPr>
                <w:rFonts w:cstheme="minorHAnsi"/>
                <w:iCs/>
                <w:color w:val="000000" w:themeColor="text1"/>
              </w:rPr>
              <w:t xml:space="preserve">Humanists </w:t>
            </w:r>
            <w:r w:rsidR="00082663" w:rsidRPr="00E93E4F">
              <w:rPr>
                <w:rFonts w:cstheme="minorHAnsi"/>
                <w:iCs/>
                <w:color w:val="000000" w:themeColor="text1"/>
              </w:rPr>
              <w:t xml:space="preserve">our creativity and ability to </w:t>
            </w:r>
            <w:r w:rsidR="00281FF9" w:rsidRPr="00E93E4F">
              <w:rPr>
                <w:rFonts w:cstheme="minorHAnsi"/>
                <w:iCs/>
                <w:color w:val="000000" w:themeColor="text1"/>
              </w:rPr>
              <w:t xml:space="preserve">think about </w:t>
            </w:r>
            <w:r w:rsidR="008B2AE0" w:rsidRPr="00E93E4F">
              <w:rPr>
                <w:rFonts w:cstheme="minorHAnsi"/>
                <w:iCs/>
                <w:color w:val="000000" w:themeColor="text1"/>
              </w:rPr>
              <w:t xml:space="preserve">these </w:t>
            </w:r>
            <w:r w:rsidR="00281FF9" w:rsidRPr="00E93E4F">
              <w:rPr>
                <w:rFonts w:cstheme="minorHAnsi"/>
                <w:iCs/>
                <w:color w:val="000000" w:themeColor="text1"/>
              </w:rPr>
              <w:t>things and to</w:t>
            </w:r>
            <w:r w:rsidR="00FD679F" w:rsidRPr="00E93E4F">
              <w:rPr>
                <w:rFonts w:cstheme="minorHAnsi"/>
                <w:iCs/>
                <w:color w:val="000000" w:themeColor="text1"/>
              </w:rPr>
              <w:t xml:space="preserve"> be able to </w:t>
            </w:r>
            <w:r w:rsidR="00281FF9" w:rsidRPr="00E93E4F">
              <w:rPr>
                <w:rFonts w:cstheme="minorHAnsi"/>
                <w:iCs/>
                <w:color w:val="000000" w:themeColor="text1"/>
              </w:rPr>
              <w:t>find answers to issues and questions.</w:t>
            </w:r>
          </w:p>
          <w:p w14:paraId="296F6DD9" w14:textId="77777777" w:rsidR="001263BE" w:rsidRPr="00E93E4F" w:rsidRDefault="001263BE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79AAB711" w14:textId="4222A462" w:rsidR="00235E1D" w:rsidRPr="00E93E4F" w:rsidRDefault="001263BE" w:rsidP="00343B07">
            <w:pPr>
              <w:rPr>
                <w:rFonts w:cstheme="minorHAnsi"/>
                <w:iCs/>
                <w:color w:val="000000" w:themeColor="text1"/>
              </w:rPr>
            </w:pPr>
            <w:r w:rsidRPr="00E93E4F">
              <w:rPr>
                <w:rFonts w:cstheme="minorHAnsi"/>
                <w:iCs/>
                <w:color w:val="000000" w:themeColor="text1"/>
              </w:rPr>
              <w:t xml:space="preserve">Use </w:t>
            </w:r>
            <w:r w:rsidR="008B2AE0" w:rsidRPr="00E93E4F">
              <w:rPr>
                <w:rFonts w:cstheme="minorHAnsi"/>
                <w:iCs/>
                <w:color w:val="000000" w:themeColor="text1"/>
              </w:rPr>
              <w:t>o</w:t>
            </w:r>
            <w:r w:rsidRPr="00E93E4F">
              <w:rPr>
                <w:rFonts w:cstheme="minorHAnsi"/>
                <w:iCs/>
                <w:color w:val="000000" w:themeColor="text1"/>
              </w:rPr>
              <w:t xml:space="preserve">ne of the following books from a </w:t>
            </w:r>
            <w:r w:rsidR="000D4C34" w:rsidRPr="00E93E4F">
              <w:rPr>
                <w:rFonts w:cstheme="minorHAnsi"/>
                <w:iCs/>
                <w:color w:val="000000" w:themeColor="text1"/>
              </w:rPr>
              <w:t>Humanist</w:t>
            </w:r>
            <w:r w:rsidRPr="00E93E4F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8B2AE0" w:rsidRPr="00E93E4F">
              <w:rPr>
                <w:rFonts w:cstheme="minorHAnsi"/>
                <w:iCs/>
                <w:color w:val="000000" w:themeColor="text1"/>
              </w:rPr>
              <w:t>perspective</w:t>
            </w:r>
            <w:r w:rsidRPr="00E93E4F">
              <w:rPr>
                <w:rFonts w:cstheme="minorHAnsi"/>
                <w:iCs/>
                <w:color w:val="000000" w:themeColor="text1"/>
              </w:rPr>
              <w:t xml:space="preserve"> to </w:t>
            </w:r>
            <w:r w:rsidR="008B2AE0" w:rsidRPr="00E93E4F">
              <w:rPr>
                <w:rFonts w:cstheme="minorHAnsi"/>
                <w:iCs/>
                <w:color w:val="000000" w:themeColor="text1"/>
              </w:rPr>
              <w:t>explore</w:t>
            </w:r>
            <w:r w:rsidRPr="00E93E4F">
              <w:rPr>
                <w:rFonts w:cstheme="minorHAnsi"/>
                <w:iCs/>
                <w:color w:val="000000" w:themeColor="text1"/>
              </w:rPr>
              <w:t xml:space="preserve"> how people encounter the world and </w:t>
            </w:r>
            <w:r w:rsidR="00082663" w:rsidRPr="00E93E4F">
              <w:rPr>
                <w:rFonts w:cstheme="minorHAnsi"/>
                <w:iCs/>
                <w:color w:val="000000" w:themeColor="text1"/>
              </w:rPr>
              <w:t xml:space="preserve">are </w:t>
            </w:r>
            <w:r w:rsidRPr="00E93E4F">
              <w:rPr>
                <w:rFonts w:cstheme="minorHAnsi"/>
                <w:iCs/>
                <w:color w:val="000000" w:themeColor="text1"/>
              </w:rPr>
              <w:t>thinking about it</w:t>
            </w:r>
            <w:r w:rsidR="00D53318" w:rsidRPr="00E93E4F">
              <w:rPr>
                <w:rFonts w:cstheme="minorHAnsi"/>
                <w:iCs/>
                <w:color w:val="000000" w:themeColor="text1"/>
              </w:rPr>
              <w:t xml:space="preserve">. </w:t>
            </w:r>
            <w:r w:rsidR="0097798D" w:rsidRPr="00E93E4F">
              <w:rPr>
                <w:rFonts w:cstheme="minorHAnsi"/>
                <w:iCs/>
                <w:color w:val="000000" w:themeColor="text1"/>
              </w:rPr>
              <w:t>You may wish to show the video of the story being read.</w:t>
            </w:r>
          </w:p>
          <w:p w14:paraId="3CEAEEC5" w14:textId="77777777" w:rsidR="008B2AE0" w:rsidRPr="00E93E4F" w:rsidRDefault="008B2AE0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62014BC9" w14:textId="7A1D9522" w:rsidR="00287BDA" w:rsidRPr="00E93E4F" w:rsidRDefault="00482A6E" w:rsidP="00D31BF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color w:val="000000" w:themeColor="text1"/>
              </w:rPr>
            </w:pPr>
            <w:r w:rsidRPr="00E93E4F">
              <w:rPr>
                <w:rFonts w:cstheme="minorHAnsi"/>
                <w:iCs/>
                <w:color w:val="000000" w:themeColor="text1"/>
              </w:rPr>
              <w:t>‘</w:t>
            </w:r>
            <w:r w:rsidR="00F32258" w:rsidRPr="00E93E4F">
              <w:rPr>
                <w:rFonts w:cstheme="minorHAnsi"/>
                <w:iCs/>
                <w:color w:val="000000" w:themeColor="text1"/>
              </w:rPr>
              <w:t>Here we are</w:t>
            </w:r>
            <w:r w:rsidRPr="00E93E4F">
              <w:rPr>
                <w:rFonts w:cstheme="minorHAnsi"/>
                <w:iCs/>
                <w:color w:val="000000" w:themeColor="text1"/>
              </w:rPr>
              <w:t>’</w:t>
            </w:r>
            <w:r w:rsidR="00D31BF0" w:rsidRPr="00E93E4F">
              <w:rPr>
                <w:rFonts w:cstheme="minorHAnsi"/>
                <w:iCs/>
                <w:color w:val="000000" w:themeColor="text1"/>
              </w:rPr>
              <w:t>, Oliver Jeffers.</w:t>
            </w:r>
          </w:p>
          <w:p w14:paraId="3B6951A4" w14:textId="30270AFB" w:rsidR="0082514C" w:rsidRPr="00E93E4F" w:rsidRDefault="0082514C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21E7FED3" w14:textId="77777777" w:rsidR="00D31BF0" w:rsidRPr="00E93E4F" w:rsidRDefault="00D31BF0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12F16BD7" w14:textId="649E837C" w:rsidR="0082514C" w:rsidRPr="00E93E4F" w:rsidRDefault="0097798D" w:rsidP="00343B07">
            <w:pPr>
              <w:rPr>
                <w:rFonts w:cstheme="minorHAnsi"/>
                <w:iCs/>
                <w:color w:val="000000" w:themeColor="text1"/>
              </w:rPr>
            </w:pPr>
            <w:r w:rsidRPr="00E93E4F">
              <w:rPr>
                <w:rFonts w:cstheme="minorHAnsi"/>
                <w:iCs/>
                <w:color w:val="000000" w:themeColor="text1"/>
              </w:rPr>
              <w:t>Ask the pupils</w:t>
            </w:r>
            <w:r w:rsidR="00D31BF0" w:rsidRPr="00E93E4F">
              <w:rPr>
                <w:rFonts w:cstheme="minorHAnsi"/>
                <w:iCs/>
                <w:color w:val="000000" w:themeColor="text1"/>
              </w:rPr>
              <w:t xml:space="preserve">: </w:t>
            </w:r>
            <w:r w:rsidR="0082514C" w:rsidRPr="00E93E4F">
              <w:rPr>
                <w:rFonts w:cstheme="minorHAnsi"/>
                <w:iCs/>
                <w:color w:val="000000" w:themeColor="text1"/>
              </w:rPr>
              <w:t>What do you most want to find out about and why? The sea? The sky?</w:t>
            </w:r>
            <w:r w:rsidR="00482A6E" w:rsidRPr="00E93E4F">
              <w:rPr>
                <w:rFonts w:cstheme="minorHAnsi"/>
                <w:iCs/>
                <w:color w:val="000000" w:themeColor="text1"/>
              </w:rPr>
              <w:t xml:space="preserve"> People?</w:t>
            </w:r>
          </w:p>
          <w:p w14:paraId="149DC1EB" w14:textId="77777777" w:rsidR="00085F80" w:rsidRPr="00E93E4F" w:rsidRDefault="00085F80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6EC96814" w14:textId="50627BB2" w:rsidR="00085F80" w:rsidRPr="00E93E4F" w:rsidRDefault="00085F80" w:rsidP="00343B07">
            <w:pPr>
              <w:rPr>
                <w:rFonts w:cstheme="minorHAnsi"/>
                <w:iCs/>
                <w:color w:val="000000" w:themeColor="text1"/>
              </w:rPr>
            </w:pPr>
            <w:r w:rsidRPr="00E93E4F">
              <w:rPr>
                <w:rFonts w:cstheme="minorHAnsi"/>
                <w:iCs/>
                <w:color w:val="000000" w:themeColor="text1"/>
              </w:rPr>
              <w:t xml:space="preserve">Or </w:t>
            </w:r>
          </w:p>
          <w:p w14:paraId="6D303547" w14:textId="77777777" w:rsidR="0097798D" w:rsidRPr="00E93E4F" w:rsidRDefault="0097798D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22CBF081" w14:textId="11FD610A" w:rsidR="00085F80" w:rsidRPr="00E93E4F" w:rsidRDefault="00085F80" w:rsidP="00D31BF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color w:val="000000" w:themeColor="text1"/>
              </w:rPr>
            </w:pPr>
            <w:r w:rsidRPr="00E93E4F">
              <w:rPr>
                <w:rFonts w:cstheme="minorHAnsi"/>
                <w:iCs/>
                <w:color w:val="000000" w:themeColor="text1"/>
              </w:rPr>
              <w:t>‘Older than the Stars’</w:t>
            </w:r>
            <w:r w:rsidR="00D31BF0" w:rsidRPr="00E93E4F">
              <w:rPr>
                <w:rFonts w:cstheme="minorHAnsi"/>
                <w:iCs/>
                <w:color w:val="000000" w:themeColor="text1"/>
              </w:rPr>
              <w:t>,</w:t>
            </w:r>
            <w:r w:rsidR="00F45371" w:rsidRPr="00E93E4F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0D4C34" w:rsidRPr="00E93E4F">
              <w:rPr>
                <w:rFonts w:cstheme="minorHAnsi"/>
                <w:iCs/>
                <w:color w:val="000000" w:themeColor="text1"/>
              </w:rPr>
              <w:t>Karen C. Fox</w:t>
            </w:r>
            <w:r w:rsidR="00F45371" w:rsidRPr="00E93E4F">
              <w:rPr>
                <w:rFonts w:cstheme="minorHAnsi"/>
                <w:iCs/>
                <w:color w:val="000000" w:themeColor="text1"/>
              </w:rPr>
              <w:t xml:space="preserve"> which explores the Big Bang</w:t>
            </w:r>
            <w:r w:rsidR="00D31BF0" w:rsidRPr="00E93E4F">
              <w:rPr>
                <w:rFonts w:cstheme="minorHAnsi"/>
                <w:iCs/>
                <w:color w:val="000000" w:themeColor="text1"/>
              </w:rPr>
              <w:t xml:space="preserve"> theory.</w:t>
            </w:r>
          </w:p>
          <w:p w14:paraId="2DD9D4AB" w14:textId="7C7540A7" w:rsidR="00D31BF0" w:rsidRPr="00E93E4F" w:rsidRDefault="00544B88" w:rsidP="00D31BF0">
            <w:pPr>
              <w:rPr>
                <w:rFonts w:cstheme="minorHAnsi"/>
                <w:iCs/>
                <w:color w:val="000000" w:themeColor="text1"/>
              </w:rPr>
            </w:pPr>
            <w:r w:rsidRPr="00E93E4F">
              <w:rPr>
                <w:rFonts w:cstheme="minorHAnsi"/>
                <w:iCs/>
                <w:color w:val="000000" w:themeColor="text1"/>
              </w:rPr>
              <w:t xml:space="preserve">Ask the pupils: What do you most want to find out about and why? </w:t>
            </w:r>
            <w:r w:rsidR="00C35557" w:rsidRPr="00E93E4F">
              <w:rPr>
                <w:rFonts w:cstheme="minorHAnsi"/>
                <w:iCs/>
                <w:color w:val="000000" w:themeColor="text1"/>
              </w:rPr>
              <w:t xml:space="preserve">Atoms? </w:t>
            </w:r>
            <w:r w:rsidRPr="00E93E4F">
              <w:rPr>
                <w:rFonts w:cstheme="minorHAnsi"/>
                <w:iCs/>
                <w:color w:val="000000" w:themeColor="text1"/>
              </w:rPr>
              <w:t>The sky? People?</w:t>
            </w:r>
            <w:r w:rsidR="00082663" w:rsidRPr="00E93E4F">
              <w:rPr>
                <w:rFonts w:cstheme="minorHAnsi"/>
                <w:iCs/>
                <w:color w:val="000000" w:themeColor="text1"/>
              </w:rPr>
              <w:t xml:space="preserve"> Animals?</w:t>
            </w:r>
          </w:p>
        </w:tc>
        <w:tc>
          <w:tcPr>
            <w:tcW w:w="4469" w:type="dxa"/>
          </w:tcPr>
          <w:p w14:paraId="7282C2F5" w14:textId="42FBAB21" w:rsidR="00EB69E1" w:rsidRPr="00E93E4F" w:rsidRDefault="00EB69E1" w:rsidP="00821F2E">
            <w:pPr>
              <w:rPr>
                <w:rFonts w:cstheme="minorHAnsi"/>
              </w:rPr>
            </w:pPr>
          </w:p>
          <w:p w14:paraId="4BE0E07D" w14:textId="0D10EA8A" w:rsidR="005977B4" w:rsidRPr="00E93E4F" w:rsidRDefault="005977B4" w:rsidP="00821F2E">
            <w:pPr>
              <w:rPr>
                <w:rFonts w:cstheme="minorHAnsi"/>
              </w:rPr>
            </w:pPr>
          </w:p>
          <w:p w14:paraId="5D025C6A" w14:textId="3EA035C2" w:rsidR="005977B4" w:rsidRPr="00E93E4F" w:rsidRDefault="005977B4" w:rsidP="00821F2E">
            <w:pPr>
              <w:rPr>
                <w:rFonts w:cstheme="minorHAnsi"/>
              </w:rPr>
            </w:pPr>
          </w:p>
          <w:p w14:paraId="233B38DB" w14:textId="3200FA2F" w:rsidR="005977B4" w:rsidRPr="00E93E4F" w:rsidRDefault="005977B4" w:rsidP="00821F2E">
            <w:pPr>
              <w:rPr>
                <w:rFonts w:cstheme="minorHAnsi"/>
              </w:rPr>
            </w:pPr>
          </w:p>
          <w:p w14:paraId="6A8AA1A2" w14:textId="6367A568" w:rsidR="005977B4" w:rsidRPr="00E93E4F" w:rsidRDefault="005977B4" w:rsidP="00821F2E">
            <w:pPr>
              <w:rPr>
                <w:rFonts w:cstheme="minorHAnsi"/>
              </w:rPr>
            </w:pPr>
          </w:p>
          <w:p w14:paraId="1A4173A8" w14:textId="5BFEA495" w:rsidR="005977B4" w:rsidRPr="00E93E4F" w:rsidRDefault="005977B4" w:rsidP="00821F2E">
            <w:pPr>
              <w:rPr>
                <w:rFonts w:cstheme="minorHAnsi"/>
              </w:rPr>
            </w:pPr>
          </w:p>
          <w:p w14:paraId="5FE84F01" w14:textId="77777777" w:rsidR="005977B4" w:rsidRPr="00E93E4F" w:rsidRDefault="005977B4" w:rsidP="00821F2E">
            <w:pPr>
              <w:rPr>
                <w:rFonts w:cstheme="minorHAnsi"/>
              </w:rPr>
            </w:pPr>
          </w:p>
          <w:p w14:paraId="4ED47EA0" w14:textId="77777777" w:rsidR="00EB69E1" w:rsidRPr="00E93E4F" w:rsidRDefault="00EB69E1" w:rsidP="00821F2E">
            <w:pPr>
              <w:rPr>
                <w:rFonts w:cstheme="minorHAnsi"/>
              </w:rPr>
            </w:pPr>
          </w:p>
          <w:p w14:paraId="39288EBA" w14:textId="77777777" w:rsidR="005977B4" w:rsidRPr="00E93E4F" w:rsidRDefault="005977B4" w:rsidP="00821F2E">
            <w:pPr>
              <w:rPr>
                <w:rFonts w:cstheme="minorHAnsi"/>
              </w:rPr>
            </w:pPr>
          </w:p>
          <w:p w14:paraId="480B40D1" w14:textId="77777777" w:rsidR="005977B4" w:rsidRPr="00E93E4F" w:rsidRDefault="005977B4" w:rsidP="00821F2E">
            <w:pPr>
              <w:rPr>
                <w:rFonts w:cstheme="minorHAnsi"/>
              </w:rPr>
            </w:pPr>
          </w:p>
          <w:p w14:paraId="279BD0A7" w14:textId="77777777" w:rsidR="005977B4" w:rsidRPr="00E93E4F" w:rsidRDefault="005977B4" w:rsidP="00821F2E">
            <w:pPr>
              <w:rPr>
                <w:rFonts w:cstheme="minorHAnsi"/>
              </w:rPr>
            </w:pPr>
          </w:p>
          <w:p w14:paraId="5335661C" w14:textId="07CF1A2F" w:rsidR="0097798D" w:rsidRPr="00E93E4F" w:rsidRDefault="00082663" w:rsidP="00821F2E">
            <w:pPr>
              <w:rPr>
                <w:rFonts w:cstheme="minorHAnsi"/>
              </w:rPr>
            </w:pPr>
            <w:r w:rsidRPr="00E93E4F">
              <w:rPr>
                <w:rFonts w:cstheme="minorHAnsi"/>
              </w:rPr>
              <w:t>‘Here we are</w:t>
            </w:r>
            <w:r w:rsidR="0097798D" w:rsidRPr="00E93E4F">
              <w:rPr>
                <w:rFonts w:cstheme="minorHAnsi"/>
              </w:rPr>
              <w:t xml:space="preserve">’ </w:t>
            </w:r>
          </w:p>
          <w:p w14:paraId="66EC9536" w14:textId="31F92A55" w:rsidR="005977B4" w:rsidRPr="00E93E4F" w:rsidRDefault="00932188" w:rsidP="00821F2E">
            <w:pPr>
              <w:rPr>
                <w:rFonts w:cstheme="minorHAnsi"/>
              </w:rPr>
            </w:pPr>
            <w:hyperlink r:id="rId8" w:history="1">
              <w:r w:rsidR="00B97D87" w:rsidRPr="00E93E4F">
                <w:rPr>
                  <w:rStyle w:val="Hyperlink"/>
                  <w:rFonts w:cstheme="minorHAnsi"/>
                </w:rPr>
                <w:t>https://www.youtube.com/watch?v=kkcjKbbF9JA</w:t>
              </w:r>
            </w:hyperlink>
          </w:p>
          <w:p w14:paraId="3ED9C264" w14:textId="4303430E" w:rsidR="00B97D87" w:rsidRPr="00E93E4F" w:rsidRDefault="00B97D87" w:rsidP="00821F2E">
            <w:pPr>
              <w:rPr>
                <w:rFonts w:cstheme="minorHAnsi"/>
              </w:rPr>
            </w:pPr>
          </w:p>
          <w:p w14:paraId="6F3049EC" w14:textId="77777777" w:rsidR="00B97D87" w:rsidRPr="00E93E4F" w:rsidRDefault="00B97D87" w:rsidP="00821F2E">
            <w:pPr>
              <w:rPr>
                <w:rFonts w:cstheme="minorHAnsi"/>
              </w:rPr>
            </w:pPr>
          </w:p>
          <w:p w14:paraId="53F4D03B" w14:textId="5C27A71D" w:rsidR="00B97D87" w:rsidRPr="00E93E4F" w:rsidRDefault="00B97D87" w:rsidP="00821F2E">
            <w:pPr>
              <w:rPr>
                <w:rFonts w:cstheme="minorHAnsi"/>
              </w:rPr>
            </w:pPr>
          </w:p>
          <w:p w14:paraId="7842E1CB" w14:textId="38DD15EB" w:rsidR="00D31BF0" w:rsidRPr="00E93E4F" w:rsidRDefault="00D31BF0" w:rsidP="00821F2E">
            <w:pPr>
              <w:rPr>
                <w:rFonts w:cstheme="minorHAnsi"/>
              </w:rPr>
            </w:pPr>
          </w:p>
          <w:p w14:paraId="149EA4E0" w14:textId="6C084C14" w:rsidR="00D31BF0" w:rsidRPr="00E93E4F" w:rsidRDefault="00D31BF0" w:rsidP="00821F2E">
            <w:pPr>
              <w:rPr>
                <w:rFonts w:cstheme="minorHAnsi"/>
              </w:rPr>
            </w:pPr>
          </w:p>
          <w:p w14:paraId="24520F21" w14:textId="77777777" w:rsidR="00DF6D4C" w:rsidRDefault="00DF6D4C" w:rsidP="00821F2E">
            <w:pPr>
              <w:rPr>
                <w:rFonts w:cstheme="minorHAnsi"/>
              </w:rPr>
            </w:pPr>
          </w:p>
          <w:p w14:paraId="155B9926" w14:textId="5670113C" w:rsidR="00544B88" w:rsidRPr="00E93E4F" w:rsidRDefault="00082663" w:rsidP="00821F2E">
            <w:pPr>
              <w:rPr>
                <w:rFonts w:cstheme="minorHAnsi"/>
              </w:rPr>
            </w:pPr>
            <w:r w:rsidRPr="00E93E4F">
              <w:rPr>
                <w:rFonts w:cstheme="minorHAnsi"/>
              </w:rPr>
              <w:t>‘Older than the Stars’</w:t>
            </w:r>
          </w:p>
          <w:p w14:paraId="6DB88EED" w14:textId="277A4921" w:rsidR="00B97D87" w:rsidRPr="00E93E4F" w:rsidRDefault="00932188" w:rsidP="00821F2E">
            <w:pPr>
              <w:rPr>
                <w:rFonts w:cstheme="minorHAnsi"/>
              </w:rPr>
            </w:pPr>
            <w:hyperlink r:id="rId9" w:history="1">
              <w:r w:rsidR="00DF6D4C" w:rsidRPr="00C4637A">
                <w:rPr>
                  <w:rStyle w:val="Hyperlink"/>
                  <w:rFonts w:cstheme="minorHAnsi"/>
                </w:rPr>
                <w:t>https://youtu.be/Lp1_dCIXqSw</w:t>
              </w:r>
            </w:hyperlink>
            <w:r w:rsidR="00DF6D4C">
              <w:rPr>
                <w:rFonts w:cstheme="minorHAnsi"/>
              </w:rPr>
              <w:t xml:space="preserve"> </w:t>
            </w:r>
          </w:p>
          <w:p w14:paraId="33501805" w14:textId="77777777" w:rsidR="005977B4" w:rsidRPr="00E93E4F" w:rsidRDefault="005977B4" w:rsidP="00821F2E">
            <w:pPr>
              <w:rPr>
                <w:rFonts w:cstheme="minorHAnsi"/>
              </w:rPr>
            </w:pPr>
          </w:p>
          <w:p w14:paraId="28CE43CE" w14:textId="4B69D540" w:rsidR="005977B4" w:rsidRPr="00E93E4F" w:rsidRDefault="005977B4" w:rsidP="00821F2E">
            <w:pPr>
              <w:rPr>
                <w:rFonts w:cstheme="minorHAnsi"/>
              </w:rPr>
            </w:pPr>
          </w:p>
        </w:tc>
      </w:tr>
      <w:tr w:rsidR="00E45867" w:rsidRPr="00E93E4F" w14:paraId="379B9BC5" w14:textId="77777777" w:rsidTr="00CA2E72">
        <w:tc>
          <w:tcPr>
            <w:tcW w:w="2972" w:type="dxa"/>
          </w:tcPr>
          <w:p w14:paraId="6FFA20DF" w14:textId="1372152B" w:rsidR="00E45867" w:rsidRPr="00E93E4F" w:rsidRDefault="00E45867" w:rsidP="00E45867">
            <w:pPr>
              <w:rPr>
                <w:rFonts w:cstheme="minorHAnsi"/>
                <w:color w:val="FF0000"/>
              </w:rPr>
            </w:pPr>
            <w:r w:rsidRPr="00E93E4F">
              <w:rPr>
                <w:rFonts w:cstheme="minorHAnsi"/>
                <w:color w:val="008080"/>
              </w:rPr>
              <w:t xml:space="preserve">Learning from faith and non-religious </w:t>
            </w:r>
            <w:proofErr w:type="gramStart"/>
            <w:r w:rsidRPr="00E93E4F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0E2937EC" w14:textId="481257AA" w:rsidR="00466AD7" w:rsidRPr="00E93E4F" w:rsidRDefault="00C35557" w:rsidP="00E837F2">
            <w:pPr>
              <w:widowControl w:val="0"/>
              <w:rPr>
                <w:rFonts w:cstheme="minorHAnsi"/>
              </w:rPr>
            </w:pPr>
            <w:r w:rsidRPr="00E93E4F">
              <w:rPr>
                <w:rFonts w:cstheme="minorHAnsi"/>
              </w:rPr>
              <w:t xml:space="preserve">Question: </w:t>
            </w:r>
            <w:r w:rsidR="00D53318" w:rsidRPr="00E93E4F">
              <w:rPr>
                <w:rFonts w:cstheme="minorHAnsi"/>
              </w:rPr>
              <w:t xml:space="preserve">How do I make sense of the world around me? </w:t>
            </w:r>
          </w:p>
          <w:p w14:paraId="69CC0478" w14:textId="57345FC5" w:rsidR="00D53318" w:rsidRPr="00E93E4F" w:rsidRDefault="000D4C34" w:rsidP="00E837F2">
            <w:pPr>
              <w:widowControl w:val="0"/>
              <w:rPr>
                <w:rFonts w:cstheme="minorHAnsi"/>
              </w:rPr>
            </w:pPr>
            <w:r w:rsidRPr="00E93E4F">
              <w:rPr>
                <w:rFonts w:cstheme="minorHAnsi"/>
              </w:rPr>
              <w:t>Compile</w:t>
            </w:r>
            <w:r w:rsidR="00D53318" w:rsidRPr="00E93E4F">
              <w:rPr>
                <w:rFonts w:cstheme="minorHAnsi"/>
              </w:rPr>
              <w:t xml:space="preserve"> a list of questions that you</w:t>
            </w:r>
            <w:r w:rsidR="00C35557" w:rsidRPr="00E93E4F">
              <w:rPr>
                <w:rFonts w:cstheme="minorHAnsi"/>
              </w:rPr>
              <w:t>r class</w:t>
            </w:r>
            <w:r w:rsidR="00D53318" w:rsidRPr="00E93E4F">
              <w:rPr>
                <w:rFonts w:cstheme="minorHAnsi"/>
              </w:rPr>
              <w:t xml:space="preserve"> ha</w:t>
            </w:r>
            <w:r w:rsidR="00C35557" w:rsidRPr="00E93E4F">
              <w:rPr>
                <w:rFonts w:cstheme="minorHAnsi"/>
              </w:rPr>
              <w:t>s</w:t>
            </w:r>
            <w:r w:rsidR="00D53318" w:rsidRPr="00E93E4F">
              <w:rPr>
                <w:rFonts w:cstheme="minorHAnsi"/>
              </w:rPr>
              <w:t xml:space="preserve"> about the world and think </w:t>
            </w:r>
            <w:r w:rsidRPr="00E93E4F">
              <w:rPr>
                <w:rFonts w:cstheme="minorHAnsi"/>
              </w:rPr>
              <w:t>about</w:t>
            </w:r>
            <w:r w:rsidR="00D53318" w:rsidRPr="00E93E4F">
              <w:rPr>
                <w:rFonts w:cstheme="minorHAnsi"/>
              </w:rPr>
              <w:t xml:space="preserve"> how </w:t>
            </w:r>
            <w:r w:rsidR="00082663" w:rsidRPr="00E93E4F">
              <w:rPr>
                <w:rFonts w:cstheme="minorHAnsi"/>
              </w:rPr>
              <w:t>they</w:t>
            </w:r>
            <w:r w:rsidR="00D53318" w:rsidRPr="00E93E4F">
              <w:rPr>
                <w:rFonts w:cstheme="minorHAnsi"/>
              </w:rPr>
              <w:t xml:space="preserve"> would </w:t>
            </w:r>
            <w:r w:rsidRPr="00E93E4F">
              <w:rPr>
                <w:rFonts w:cstheme="minorHAnsi"/>
              </w:rPr>
              <w:t>find</w:t>
            </w:r>
            <w:r w:rsidR="00D53318" w:rsidRPr="00E93E4F">
              <w:rPr>
                <w:rFonts w:cstheme="minorHAnsi"/>
              </w:rPr>
              <w:t xml:space="preserve"> </w:t>
            </w:r>
            <w:r w:rsidRPr="00E93E4F">
              <w:rPr>
                <w:rFonts w:cstheme="minorHAnsi"/>
              </w:rPr>
              <w:t>out the</w:t>
            </w:r>
            <w:r w:rsidR="00D53318" w:rsidRPr="00E93E4F">
              <w:rPr>
                <w:rFonts w:cstheme="minorHAnsi"/>
              </w:rPr>
              <w:t xml:space="preserve"> </w:t>
            </w:r>
            <w:r w:rsidRPr="00E93E4F">
              <w:rPr>
                <w:rFonts w:cstheme="minorHAnsi"/>
              </w:rPr>
              <w:t>answer</w:t>
            </w:r>
            <w:r w:rsidR="00C35557" w:rsidRPr="00E93E4F">
              <w:rPr>
                <w:rFonts w:cstheme="minorHAnsi"/>
              </w:rPr>
              <w:t>s.</w:t>
            </w:r>
          </w:p>
        </w:tc>
        <w:tc>
          <w:tcPr>
            <w:tcW w:w="4469" w:type="dxa"/>
          </w:tcPr>
          <w:p w14:paraId="52D45A5E" w14:textId="39C44EE8" w:rsidR="00E45867" w:rsidRPr="00E93E4F" w:rsidRDefault="00E93E4F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Pr="00E93E4F" w:rsidRDefault="00233C9D" w:rsidP="00233C9D">
      <w:pPr>
        <w:rPr>
          <w:rFonts w:cstheme="minorHAnsi"/>
        </w:rPr>
      </w:pPr>
    </w:p>
    <w:sectPr w:rsidR="00233C9D" w:rsidRPr="00E93E4F" w:rsidSect="001A4D1A">
      <w:headerReference w:type="default" r:id="rId10"/>
      <w:footerReference w:type="even" r:id="rId11"/>
      <w:footerReference w:type="defaul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99F4" w14:textId="77777777" w:rsidR="002D0ABE" w:rsidRDefault="002D0ABE" w:rsidP="00463FB4">
      <w:r>
        <w:separator/>
      </w:r>
    </w:p>
  </w:endnote>
  <w:endnote w:type="continuationSeparator" w:id="0">
    <w:p w14:paraId="57C67C0A" w14:textId="77777777" w:rsidR="002D0ABE" w:rsidRDefault="002D0ABE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E93E4F" w:rsidRDefault="0093218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E93E4F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E93E4F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E93E4F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E93E4F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E93E4F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E93E4F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 w:rsidRPr="00E93E4F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753C" w14:textId="77777777" w:rsidR="002D0ABE" w:rsidRDefault="002D0ABE" w:rsidP="00463FB4">
      <w:r>
        <w:separator/>
      </w:r>
    </w:p>
  </w:footnote>
  <w:footnote w:type="continuationSeparator" w:id="0">
    <w:p w14:paraId="7C9F2FA4" w14:textId="77777777" w:rsidR="002D0ABE" w:rsidRDefault="002D0ABE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0CAA23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093000">
      <w:t>KS</w:t>
    </w:r>
    <w:r w:rsidR="00932188">
      <w:t>1</w:t>
    </w:r>
    <w:r w:rsidR="0038109C" w:rsidRPr="00093000">
      <w:t>_Y</w:t>
    </w:r>
    <w:r w:rsidR="00C642C9" w:rsidRPr="00093000">
      <w:t>2</w:t>
    </w:r>
    <w:r w:rsidR="0038109C" w:rsidRPr="00093000">
      <w:t>_Unit_</w:t>
    </w:r>
    <w:r w:rsidR="00C642C9" w:rsidRPr="00093000">
      <w:t>11</w:t>
    </w:r>
    <w:r w:rsidR="008305BE" w:rsidRPr="00093000">
      <w:t>_</w:t>
    </w:r>
    <w:r w:rsidR="00C642C9" w:rsidRPr="00093000">
      <w:t>Su</w:t>
    </w:r>
    <w:r w:rsidR="0038109C" w:rsidRPr="00093000">
      <w:t>_Wk_0</w:t>
    </w:r>
    <w:r w:rsidR="00C642C9" w:rsidRPr="00093000">
      <w:t>1</w:t>
    </w:r>
    <w:r w:rsidR="0038109C" w:rsidRPr="00093000">
      <w:t>_of_0</w:t>
    </w:r>
    <w:r w:rsidR="00803EAD" w:rsidRPr="00093000">
      <w:t>3</w:t>
    </w:r>
    <w:r w:rsidR="0038109C" w:rsidRPr="00093000">
      <w:t>_R</w:t>
    </w:r>
    <w:r w:rsidR="00343B07" w:rsidRPr="00093000">
      <w:t>1</w:t>
    </w:r>
    <w:r w:rsidR="005A556C" w:rsidRPr="00093000">
      <w:t>2</w:t>
    </w:r>
    <w:r w:rsidR="00343B07" w:rsidRPr="00093000">
      <w:t>3</w:t>
    </w:r>
    <w:r w:rsidR="0038109C" w:rsidRPr="00093000">
      <w:t>_Lesson_Plan_v</w:t>
    </w:r>
    <w:r w:rsidR="00F17F89" w:rsidRPr="0009300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F29BE"/>
    <w:multiLevelType w:val="hybridMultilevel"/>
    <w:tmpl w:val="9F5E4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294">
    <w:abstractNumId w:val="4"/>
  </w:num>
  <w:num w:numId="2" w16cid:durableId="1078139971">
    <w:abstractNumId w:val="3"/>
  </w:num>
  <w:num w:numId="3" w16cid:durableId="1081634443">
    <w:abstractNumId w:val="1"/>
  </w:num>
  <w:num w:numId="4" w16cid:durableId="254168058">
    <w:abstractNumId w:val="0"/>
  </w:num>
  <w:num w:numId="5" w16cid:durableId="1178080926">
    <w:abstractNumId w:val="2"/>
  </w:num>
  <w:num w:numId="6" w16cid:durableId="1798142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82663"/>
    <w:rsid w:val="00085F80"/>
    <w:rsid w:val="00091970"/>
    <w:rsid w:val="00093000"/>
    <w:rsid w:val="000A6861"/>
    <w:rsid w:val="000D0ACA"/>
    <w:rsid w:val="000D4C34"/>
    <w:rsid w:val="000E56D5"/>
    <w:rsid w:val="0012298B"/>
    <w:rsid w:val="001263BE"/>
    <w:rsid w:val="001316EA"/>
    <w:rsid w:val="00145AD2"/>
    <w:rsid w:val="001477C1"/>
    <w:rsid w:val="00163601"/>
    <w:rsid w:val="001753E7"/>
    <w:rsid w:val="001A06F1"/>
    <w:rsid w:val="001A4D1A"/>
    <w:rsid w:val="001C06AB"/>
    <w:rsid w:val="001D13E4"/>
    <w:rsid w:val="00233C9D"/>
    <w:rsid w:val="00235E1D"/>
    <w:rsid w:val="00253A78"/>
    <w:rsid w:val="00260141"/>
    <w:rsid w:val="00281FF9"/>
    <w:rsid w:val="00287BDA"/>
    <w:rsid w:val="002C3BEA"/>
    <w:rsid w:val="002D0ABE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E1140"/>
    <w:rsid w:val="003F5AD1"/>
    <w:rsid w:val="00421E4E"/>
    <w:rsid w:val="00425ACA"/>
    <w:rsid w:val="004517F5"/>
    <w:rsid w:val="00463FB4"/>
    <w:rsid w:val="00466AD7"/>
    <w:rsid w:val="00471FCD"/>
    <w:rsid w:val="00474734"/>
    <w:rsid w:val="00482A6E"/>
    <w:rsid w:val="00495956"/>
    <w:rsid w:val="004B37EE"/>
    <w:rsid w:val="004C0958"/>
    <w:rsid w:val="004E29C5"/>
    <w:rsid w:val="00522A9F"/>
    <w:rsid w:val="00533D7D"/>
    <w:rsid w:val="00536E22"/>
    <w:rsid w:val="00544B88"/>
    <w:rsid w:val="00565B82"/>
    <w:rsid w:val="005977B4"/>
    <w:rsid w:val="005A556C"/>
    <w:rsid w:val="005F2878"/>
    <w:rsid w:val="005F4F45"/>
    <w:rsid w:val="00615A2E"/>
    <w:rsid w:val="006355E7"/>
    <w:rsid w:val="006509FD"/>
    <w:rsid w:val="00661070"/>
    <w:rsid w:val="006965C5"/>
    <w:rsid w:val="006C6718"/>
    <w:rsid w:val="007014F1"/>
    <w:rsid w:val="007A2840"/>
    <w:rsid w:val="007B0734"/>
    <w:rsid w:val="007C0046"/>
    <w:rsid w:val="007C0A7F"/>
    <w:rsid w:val="007D49F4"/>
    <w:rsid w:val="007D62C2"/>
    <w:rsid w:val="007E743C"/>
    <w:rsid w:val="007F0499"/>
    <w:rsid w:val="007F2196"/>
    <w:rsid w:val="00803EAD"/>
    <w:rsid w:val="008046D1"/>
    <w:rsid w:val="00813B19"/>
    <w:rsid w:val="00821F2E"/>
    <w:rsid w:val="0082514C"/>
    <w:rsid w:val="008252A3"/>
    <w:rsid w:val="008305BE"/>
    <w:rsid w:val="00840B16"/>
    <w:rsid w:val="008547F5"/>
    <w:rsid w:val="00883E25"/>
    <w:rsid w:val="008B0DC9"/>
    <w:rsid w:val="008B2AE0"/>
    <w:rsid w:val="008E4690"/>
    <w:rsid w:val="008F2972"/>
    <w:rsid w:val="00926F62"/>
    <w:rsid w:val="00932188"/>
    <w:rsid w:val="0097798D"/>
    <w:rsid w:val="00995669"/>
    <w:rsid w:val="009A4EC0"/>
    <w:rsid w:val="009C1FC6"/>
    <w:rsid w:val="009F0482"/>
    <w:rsid w:val="00A24A24"/>
    <w:rsid w:val="00A55423"/>
    <w:rsid w:val="00A81420"/>
    <w:rsid w:val="00AA0933"/>
    <w:rsid w:val="00AE055E"/>
    <w:rsid w:val="00B00D0B"/>
    <w:rsid w:val="00B04B8D"/>
    <w:rsid w:val="00B53194"/>
    <w:rsid w:val="00B64703"/>
    <w:rsid w:val="00B731BC"/>
    <w:rsid w:val="00B8583F"/>
    <w:rsid w:val="00B97D87"/>
    <w:rsid w:val="00BD581C"/>
    <w:rsid w:val="00BE5EF6"/>
    <w:rsid w:val="00BE733D"/>
    <w:rsid w:val="00C11D63"/>
    <w:rsid w:val="00C35557"/>
    <w:rsid w:val="00C414F7"/>
    <w:rsid w:val="00C62C93"/>
    <w:rsid w:val="00C642C9"/>
    <w:rsid w:val="00C65F6A"/>
    <w:rsid w:val="00C761DE"/>
    <w:rsid w:val="00C847A9"/>
    <w:rsid w:val="00C84E11"/>
    <w:rsid w:val="00C87E23"/>
    <w:rsid w:val="00CA27AF"/>
    <w:rsid w:val="00CA2DD3"/>
    <w:rsid w:val="00CB4B4A"/>
    <w:rsid w:val="00CC4F65"/>
    <w:rsid w:val="00CE2FAB"/>
    <w:rsid w:val="00CF7548"/>
    <w:rsid w:val="00D31BF0"/>
    <w:rsid w:val="00D53318"/>
    <w:rsid w:val="00DB4FD1"/>
    <w:rsid w:val="00DE6C7C"/>
    <w:rsid w:val="00DF6D4C"/>
    <w:rsid w:val="00DF7135"/>
    <w:rsid w:val="00E035FA"/>
    <w:rsid w:val="00E064BE"/>
    <w:rsid w:val="00E45867"/>
    <w:rsid w:val="00E72F7E"/>
    <w:rsid w:val="00E837F2"/>
    <w:rsid w:val="00E93E4F"/>
    <w:rsid w:val="00E96E63"/>
    <w:rsid w:val="00EB69E1"/>
    <w:rsid w:val="00EB7424"/>
    <w:rsid w:val="00ED00FE"/>
    <w:rsid w:val="00ED6AC0"/>
    <w:rsid w:val="00EE6817"/>
    <w:rsid w:val="00F17F89"/>
    <w:rsid w:val="00F23E77"/>
    <w:rsid w:val="00F243FA"/>
    <w:rsid w:val="00F32258"/>
    <w:rsid w:val="00F45371"/>
    <w:rsid w:val="00F46BE9"/>
    <w:rsid w:val="00F63934"/>
    <w:rsid w:val="00F64BAF"/>
    <w:rsid w:val="00F73C55"/>
    <w:rsid w:val="00FA3447"/>
    <w:rsid w:val="00FA7A5F"/>
    <w:rsid w:val="00FB20B0"/>
    <w:rsid w:val="00FB37A1"/>
    <w:rsid w:val="00FC0710"/>
    <w:rsid w:val="00FD676A"/>
    <w:rsid w:val="00FD679F"/>
    <w:rsid w:val="00FD6BFF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E93E4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93E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cjKbbF9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Lp1_dCIXqSw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2155</Characters>
  <Application>Microsoft Office Word</Application>
  <DocSecurity>0</DocSecurity>
  <Lines>97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Vikki Rainbow</cp:lastModifiedBy>
  <cp:revision>4</cp:revision>
  <cp:lastPrinted>2023-04-24T12:51:00Z</cp:lastPrinted>
  <dcterms:created xsi:type="dcterms:W3CDTF">2023-04-26T08:38:00Z</dcterms:created>
  <dcterms:modified xsi:type="dcterms:W3CDTF">2023-05-15T15:57:00Z</dcterms:modified>
</cp:coreProperties>
</file>