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2605FD97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2664EC">
        <w:rPr>
          <w:b/>
          <w:bCs/>
          <w:color w:val="auto"/>
        </w:rPr>
        <w:t xml:space="preserve"> </w:t>
      </w:r>
      <w:r w:rsidR="002664EC" w:rsidRPr="002664EC">
        <w:rPr>
          <w:b/>
          <w:bCs/>
          <w:color w:val="auto"/>
        </w:rPr>
        <w:t>Being Reflective and Self Critical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7D87D93B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2664EC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56A45A3C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2664EC">
        <w:t>How do followers of Islam help people to see what they are good at?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41E658BF" w14:textId="77777777" w:rsidR="002664EC" w:rsidRPr="002664EC" w:rsidRDefault="002664EC" w:rsidP="002664EC">
            <w:pPr>
              <w:widowControl w:val="0"/>
              <w:rPr>
                <w:rFonts w:cstheme="minorHAnsi"/>
              </w:rPr>
            </w:pPr>
            <w:r w:rsidRPr="002664EC">
              <w:rPr>
                <w:rFonts w:cstheme="minorHAnsi"/>
              </w:rPr>
              <w:t>Working in small groups (tables), ask the children ‘What is the worst wrong thing that anyone can do against you?’</w:t>
            </w:r>
          </w:p>
          <w:p w14:paraId="3CE77AE4" w14:textId="77777777" w:rsidR="002664EC" w:rsidRPr="002664EC" w:rsidRDefault="002664EC" w:rsidP="002664EC">
            <w:pPr>
              <w:widowControl w:val="0"/>
              <w:rPr>
                <w:rFonts w:cstheme="minorHAnsi"/>
              </w:rPr>
            </w:pPr>
          </w:p>
          <w:p w14:paraId="17625F10" w14:textId="77777777" w:rsidR="002664EC" w:rsidRPr="002664EC" w:rsidRDefault="002664EC" w:rsidP="002664EC">
            <w:pPr>
              <w:widowControl w:val="0"/>
              <w:rPr>
                <w:rFonts w:cstheme="minorHAnsi"/>
              </w:rPr>
            </w:pPr>
            <w:r w:rsidRPr="002664EC">
              <w:rPr>
                <w:rFonts w:cstheme="minorHAnsi"/>
              </w:rPr>
              <w:t xml:space="preserve">Collate the children’s answers and, by voting, decide which are considered to be the worst offences. </w:t>
            </w:r>
          </w:p>
          <w:p w14:paraId="33E5A14F" w14:textId="77777777" w:rsidR="002664EC" w:rsidRPr="002664EC" w:rsidRDefault="002664EC" w:rsidP="002664EC">
            <w:pPr>
              <w:widowControl w:val="0"/>
              <w:rPr>
                <w:rFonts w:cstheme="minorHAnsi"/>
              </w:rPr>
            </w:pPr>
          </w:p>
          <w:p w14:paraId="0B6A2BE5" w14:textId="77777777" w:rsidR="002664EC" w:rsidRPr="002664EC" w:rsidRDefault="002664EC" w:rsidP="002664EC">
            <w:pPr>
              <w:widowControl w:val="0"/>
              <w:rPr>
                <w:rFonts w:cstheme="minorHAnsi"/>
              </w:rPr>
            </w:pPr>
            <w:r w:rsidRPr="002664EC">
              <w:rPr>
                <w:rFonts w:cstheme="minorHAnsi"/>
              </w:rPr>
              <w:t>Anticipate answers to include lying, stealing, bullying, etc.</w:t>
            </w:r>
          </w:p>
          <w:p w14:paraId="03229BA7" w14:textId="77777777" w:rsidR="002664EC" w:rsidRPr="002664EC" w:rsidRDefault="002664EC" w:rsidP="002664EC">
            <w:pPr>
              <w:widowControl w:val="0"/>
              <w:rPr>
                <w:rFonts w:cstheme="minorHAnsi"/>
              </w:rPr>
            </w:pPr>
          </w:p>
          <w:p w14:paraId="61BA16A1" w14:textId="77777777" w:rsidR="002664EC" w:rsidRPr="002664EC" w:rsidRDefault="002664EC" w:rsidP="002664EC">
            <w:pPr>
              <w:widowControl w:val="0"/>
              <w:rPr>
                <w:rFonts w:cstheme="minorHAnsi"/>
              </w:rPr>
            </w:pPr>
            <w:r w:rsidRPr="002664EC">
              <w:rPr>
                <w:rFonts w:cstheme="minorHAnsi"/>
              </w:rPr>
              <w:t>Read to the children, ‘the story of the Man in Madinah’.</w:t>
            </w:r>
          </w:p>
          <w:p w14:paraId="3B030AD6" w14:textId="77777777" w:rsidR="002664EC" w:rsidRPr="002664EC" w:rsidRDefault="002664EC" w:rsidP="002664EC">
            <w:pPr>
              <w:widowControl w:val="0"/>
              <w:rPr>
                <w:rFonts w:cstheme="minorHAnsi"/>
              </w:rPr>
            </w:pPr>
          </w:p>
          <w:p w14:paraId="7EC3973E" w14:textId="708D2614" w:rsidR="002664EC" w:rsidRPr="002664EC" w:rsidRDefault="002664EC" w:rsidP="002664EC">
            <w:pPr>
              <w:widowControl w:val="0"/>
              <w:rPr>
                <w:rFonts w:cstheme="minorHAnsi"/>
              </w:rPr>
            </w:pPr>
            <w:r w:rsidRPr="002664EC">
              <w:rPr>
                <w:rFonts w:cstheme="minorHAnsi"/>
              </w:rPr>
              <w:t xml:space="preserve">Ask the </w:t>
            </w:r>
            <w:r>
              <w:rPr>
                <w:rFonts w:cstheme="minorHAnsi"/>
              </w:rPr>
              <w:t>pupils</w:t>
            </w:r>
            <w:r w:rsidRPr="002664EC">
              <w:rPr>
                <w:rFonts w:cstheme="minorHAnsi"/>
              </w:rPr>
              <w:t xml:space="preserve"> what the </w:t>
            </w:r>
            <w:r>
              <w:rPr>
                <w:rFonts w:cstheme="minorHAnsi"/>
              </w:rPr>
              <w:t>P</w:t>
            </w:r>
            <w:r w:rsidRPr="002664EC">
              <w:rPr>
                <w:rFonts w:cstheme="minorHAnsi"/>
              </w:rPr>
              <w:t xml:space="preserve">rophet Mohammad ﷺ said was the worst thing in the sight of Allah (God). Discuss. </w:t>
            </w:r>
          </w:p>
          <w:p w14:paraId="308E2E1E" w14:textId="77777777" w:rsidR="002664EC" w:rsidRPr="002664EC" w:rsidRDefault="002664EC" w:rsidP="002664EC">
            <w:pPr>
              <w:widowControl w:val="0"/>
              <w:rPr>
                <w:rFonts w:cstheme="minorHAnsi"/>
              </w:rPr>
            </w:pPr>
          </w:p>
          <w:p w14:paraId="598C13D5" w14:textId="0295AA92" w:rsidR="002664EC" w:rsidRDefault="002664EC" w:rsidP="002664EC">
            <w:pPr>
              <w:widowControl w:val="0"/>
              <w:rPr>
                <w:rFonts w:cstheme="minorHAnsi"/>
              </w:rPr>
            </w:pPr>
            <w:r w:rsidRPr="002664EC">
              <w:rPr>
                <w:rFonts w:cstheme="minorHAnsi"/>
              </w:rPr>
              <w:t xml:space="preserve">Explain that this example of the </w:t>
            </w:r>
            <w:r>
              <w:rPr>
                <w:rFonts w:cstheme="minorHAnsi"/>
              </w:rPr>
              <w:t>P</w:t>
            </w:r>
            <w:r w:rsidRPr="002664EC">
              <w:rPr>
                <w:rFonts w:cstheme="minorHAnsi"/>
              </w:rPr>
              <w:t xml:space="preserve">rophet, teaches Muslims that no matter what kind of person we deal with, we should always be reasonable and kind. </w:t>
            </w:r>
          </w:p>
          <w:p w14:paraId="08586EA8" w14:textId="77777777" w:rsidR="002664EC" w:rsidRPr="002664EC" w:rsidRDefault="002664EC" w:rsidP="002664EC">
            <w:pPr>
              <w:widowControl w:val="0"/>
              <w:rPr>
                <w:rFonts w:cstheme="minorHAnsi"/>
              </w:rPr>
            </w:pPr>
          </w:p>
          <w:p w14:paraId="2CFB0E83" w14:textId="6DE1B189" w:rsidR="005977B4" w:rsidRDefault="002664EC" w:rsidP="002664EC">
            <w:pPr>
              <w:widowControl w:val="0"/>
              <w:rPr>
                <w:rFonts w:cstheme="minorHAnsi"/>
              </w:rPr>
            </w:pPr>
            <w:r w:rsidRPr="002664EC">
              <w:rPr>
                <w:rFonts w:cstheme="minorHAnsi"/>
              </w:rPr>
              <w:t>Discuss situations when this would be easy or difficult to do. How might our reasonable and kind behaviour affect the difficult and awkward person?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27205691" w14:textId="77777777" w:rsidR="002664EC" w:rsidRDefault="002664EC" w:rsidP="002664EC"/>
          <w:p w14:paraId="568D7189" w14:textId="77777777" w:rsidR="002664EC" w:rsidRDefault="002664EC" w:rsidP="002664EC"/>
          <w:p w14:paraId="1BDA4033" w14:textId="77777777" w:rsidR="002664EC" w:rsidRDefault="002664EC" w:rsidP="002664EC"/>
          <w:p w14:paraId="3762016C" w14:textId="77777777" w:rsidR="002664EC" w:rsidRDefault="002664EC" w:rsidP="002664EC"/>
          <w:p w14:paraId="58C46288" w14:textId="77777777" w:rsidR="002664EC" w:rsidRDefault="002664EC" w:rsidP="002664EC"/>
          <w:p w14:paraId="32F3F25C" w14:textId="77777777" w:rsidR="002664EC" w:rsidRDefault="002664EC" w:rsidP="002664EC"/>
          <w:p w14:paraId="0F71544E" w14:textId="77777777" w:rsidR="002664EC" w:rsidRDefault="002664EC" w:rsidP="002664EC"/>
          <w:p w14:paraId="079C550B" w14:textId="77777777" w:rsidR="002664EC" w:rsidRDefault="002664EC" w:rsidP="002664EC"/>
          <w:p w14:paraId="0DD5E804" w14:textId="09BBE066" w:rsidR="002664EC" w:rsidRDefault="002664EC" w:rsidP="002664EC">
            <w:r>
              <w:t xml:space="preserve">A resource sheet, ‘The story of the Man in Madinah’ will have downloaded into the same folder as this lesson plan. </w:t>
            </w:r>
          </w:p>
          <w:p w14:paraId="62329920" w14:textId="77777777" w:rsidR="002664EC" w:rsidRDefault="002664EC" w:rsidP="002664EC"/>
          <w:p w14:paraId="4A2938E4" w14:textId="77777777" w:rsidR="002664EC" w:rsidRDefault="002664EC" w:rsidP="002664EC">
            <w:r>
              <w:t>KS1_Y2_Unit_10_Su_Wk_03_of_</w:t>
            </w:r>
          </w:p>
          <w:p w14:paraId="2A785B9F" w14:textId="77777777" w:rsidR="002664EC" w:rsidRDefault="002664EC" w:rsidP="002664EC">
            <w:r>
              <w:t>03_R2_Resource_Story_Man_in_</w:t>
            </w:r>
          </w:p>
          <w:p w14:paraId="4ED47EA0" w14:textId="665F9F9A" w:rsidR="00EB69E1" w:rsidRDefault="002664EC" w:rsidP="002664EC">
            <w:r>
              <w:t>Madinah_v1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524D8802" w14:textId="77777777" w:rsidR="00466AD7" w:rsidRDefault="002664EC" w:rsidP="002664E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pupils:</w:t>
            </w:r>
          </w:p>
          <w:p w14:paraId="1D0C30B9" w14:textId="77777777" w:rsidR="002664EC" w:rsidRDefault="002664EC" w:rsidP="002664EC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Does becoming a better person matter?</w:t>
            </w:r>
          </w:p>
          <w:p w14:paraId="69CC0478" w14:textId="11AB7DD7" w:rsidR="002664EC" w:rsidRPr="002664EC" w:rsidRDefault="002664EC" w:rsidP="002664EC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Can you help people to become better by always treating them in a caring and kind way?</w:t>
            </w:r>
          </w:p>
        </w:tc>
        <w:tc>
          <w:tcPr>
            <w:tcW w:w="4469" w:type="dxa"/>
          </w:tcPr>
          <w:p w14:paraId="52D45A5E" w14:textId="323152C8" w:rsidR="00E45867" w:rsidRPr="00E035FA" w:rsidRDefault="002664EC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451479D7" w:rsidR="00565B82" w:rsidRPr="002664EC" w:rsidRDefault="002664EC" w:rsidP="002664E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whether they can recognise themselves as good?</w:t>
            </w:r>
          </w:p>
        </w:tc>
        <w:tc>
          <w:tcPr>
            <w:tcW w:w="4469" w:type="dxa"/>
          </w:tcPr>
          <w:p w14:paraId="7B7F2B58" w14:textId="57E232FF" w:rsidR="00E45867" w:rsidRPr="002664EC" w:rsidRDefault="002664EC" w:rsidP="00E45867">
            <w:pPr>
              <w:widowControl w:val="0"/>
              <w:jc w:val="center"/>
              <w:rPr>
                <w:rFonts w:cstheme="minorHAnsi"/>
              </w:rPr>
            </w:pPr>
            <w:r w:rsidRPr="002664EC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C77725B" w:rsidR="001A4D1A" w:rsidRPr="001A4D1A" w:rsidRDefault="002976B5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B14289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5021E34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2664EC" w:rsidRPr="002664EC">
      <w:t>KS1_Y2_Unit_10_Su_Wk_03_of_03_R2_Lesson_Plan_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2059A"/>
    <w:multiLevelType w:val="hybridMultilevel"/>
    <w:tmpl w:val="1F6A7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664EC"/>
    <w:rsid w:val="002976B5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14289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1220</Characters>
  <Application>Microsoft Office Word</Application>
  <DocSecurity>0</DocSecurity>
  <Lines>69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dcterms:created xsi:type="dcterms:W3CDTF">2022-12-29T12:58:00Z</dcterms:created>
  <dcterms:modified xsi:type="dcterms:W3CDTF">2023-01-03T10:34:00Z</dcterms:modified>
</cp:coreProperties>
</file>