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AF086" w14:textId="77777777" w:rsidR="003A0957" w:rsidRDefault="003A0957" w:rsidP="0010409C">
      <w:pPr>
        <w:spacing w:after="0"/>
        <w:jc w:val="center"/>
        <w:rPr>
          <w:b/>
          <w:bCs/>
          <w:u w:val="single"/>
        </w:rPr>
      </w:pPr>
    </w:p>
    <w:p w14:paraId="1B503A46" w14:textId="1F7B02F0" w:rsidR="007B0929" w:rsidRDefault="00B23A49" w:rsidP="00830505">
      <w:pPr>
        <w:pStyle w:val="Title"/>
        <w:jc w:val="center"/>
      </w:pPr>
      <w:r>
        <w:t>Barclays</w:t>
      </w:r>
      <w:r w:rsidR="003A0957">
        <w:t xml:space="preserve"> Online Access</w:t>
      </w:r>
      <w:r>
        <w:t xml:space="preserve"> Request </w:t>
      </w:r>
      <w:r w:rsidR="003A0957">
        <w:t>Form</w:t>
      </w:r>
    </w:p>
    <w:p w14:paraId="52B2E216" w14:textId="77777777" w:rsidR="0010409C" w:rsidRPr="0075719E" w:rsidRDefault="0010409C" w:rsidP="0075719E">
      <w:pPr>
        <w:spacing w:after="0"/>
        <w:jc w:val="center"/>
        <w:rPr>
          <w:b/>
          <w:bCs/>
          <w:u w:val="single"/>
        </w:rPr>
      </w:pPr>
    </w:p>
    <w:p w14:paraId="044EDA98" w14:textId="2C137BA1" w:rsidR="00A23DC2" w:rsidRPr="00830505" w:rsidRDefault="00A23DC2" w:rsidP="00830505">
      <w:pPr>
        <w:pStyle w:val="Heading1"/>
        <w:rPr>
          <w:b/>
          <w:bCs/>
          <w:color w:val="auto"/>
          <w:sz w:val="22"/>
          <w:szCs w:val="22"/>
        </w:rPr>
      </w:pPr>
      <w:r w:rsidRPr="00830505">
        <w:rPr>
          <w:b/>
          <w:bCs/>
          <w:color w:val="auto"/>
          <w:sz w:val="22"/>
          <w:szCs w:val="22"/>
        </w:rPr>
        <w:t>Section A:</w:t>
      </w:r>
      <w:r w:rsidR="00DF1191" w:rsidRPr="00830505">
        <w:rPr>
          <w:b/>
          <w:bCs/>
          <w:color w:val="auto"/>
          <w:sz w:val="22"/>
          <w:szCs w:val="22"/>
        </w:rPr>
        <w:t xml:space="preserve"> General Information</w:t>
      </w:r>
    </w:p>
    <w:p w14:paraId="5A8A1B60" w14:textId="46C593A1" w:rsidR="0010409C" w:rsidRDefault="00787AC6" w:rsidP="0075719E">
      <w:pPr>
        <w:pStyle w:val="ListParagraph"/>
        <w:numPr>
          <w:ilvl w:val="0"/>
          <w:numId w:val="1"/>
        </w:numPr>
        <w:spacing w:after="120"/>
        <w:ind w:left="351" w:hanging="357"/>
        <w:contextualSpacing w:val="0"/>
      </w:pPr>
      <w:r>
        <w:t>School name:</w:t>
      </w:r>
    </w:p>
    <w:p w14:paraId="0401A96F" w14:textId="5BC0A678" w:rsidR="009355F4" w:rsidRDefault="009355F4" w:rsidP="0075719E">
      <w:pPr>
        <w:pStyle w:val="ListParagraph"/>
        <w:numPr>
          <w:ilvl w:val="0"/>
          <w:numId w:val="1"/>
        </w:numPr>
        <w:spacing w:after="120"/>
        <w:ind w:left="351" w:hanging="357"/>
        <w:contextualSpacing w:val="0"/>
      </w:pPr>
      <w:r>
        <w:t>School DfE No:</w:t>
      </w:r>
    </w:p>
    <w:p w14:paraId="1044CC63" w14:textId="3160E3D2" w:rsidR="008931A8" w:rsidRDefault="0010409C" w:rsidP="00A37BA2">
      <w:pPr>
        <w:pStyle w:val="ListParagraph"/>
        <w:numPr>
          <w:ilvl w:val="0"/>
          <w:numId w:val="1"/>
        </w:numPr>
        <w:spacing w:after="120"/>
        <w:ind w:left="357"/>
      </w:pPr>
      <w:r w:rsidRPr="00B71BDE">
        <w:t xml:space="preserve">School </w:t>
      </w:r>
      <w:r w:rsidR="008F4956">
        <w:t>a</w:t>
      </w:r>
      <w:r w:rsidRPr="00B71BDE">
        <w:t xml:space="preserve">ddress </w:t>
      </w:r>
    </w:p>
    <w:p w14:paraId="37C46B60" w14:textId="77777777" w:rsidR="008F4956" w:rsidRDefault="008F4956" w:rsidP="008F4956">
      <w:pPr>
        <w:pStyle w:val="ListParagraph"/>
        <w:spacing w:after="120"/>
        <w:ind w:left="357"/>
      </w:pPr>
    </w:p>
    <w:p w14:paraId="46611972" w14:textId="1EED9FA1" w:rsidR="00A374B3" w:rsidRPr="008F4956" w:rsidRDefault="0010409C" w:rsidP="008F4956">
      <w:pPr>
        <w:pStyle w:val="ListParagraph"/>
        <w:numPr>
          <w:ilvl w:val="0"/>
          <w:numId w:val="1"/>
        </w:numPr>
        <w:spacing w:after="120"/>
        <w:rPr>
          <w:b/>
          <w:bCs/>
        </w:rPr>
      </w:pPr>
      <w:r w:rsidRPr="008F4956">
        <w:rPr>
          <w:b/>
          <w:bCs/>
        </w:rPr>
        <w:t>Barclays</w:t>
      </w:r>
      <w:r w:rsidR="00787AC6" w:rsidRPr="008F4956">
        <w:rPr>
          <w:b/>
          <w:bCs/>
        </w:rPr>
        <w:t xml:space="preserve"> </w:t>
      </w:r>
      <w:r w:rsidR="008F4956" w:rsidRPr="008F4956">
        <w:rPr>
          <w:b/>
          <w:bCs/>
        </w:rPr>
        <w:t>B</w:t>
      </w:r>
      <w:r w:rsidR="00A374B3" w:rsidRPr="008F4956">
        <w:rPr>
          <w:b/>
          <w:bCs/>
        </w:rPr>
        <w:t>ank account details</w:t>
      </w:r>
      <w:r w:rsidR="008F4956" w:rsidRPr="008F4956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ort Code "/>
        <w:tblDescription w:val="A Table to enter the six digit sort code "/>
      </w:tblPr>
      <w:tblGrid>
        <w:gridCol w:w="1366"/>
        <w:gridCol w:w="1275"/>
        <w:gridCol w:w="1275"/>
        <w:gridCol w:w="1275"/>
        <w:gridCol w:w="1275"/>
        <w:gridCol w:w="1275"/>
        <w:gridCol w:w="1275"/>
      </w:tblGrid>
      <w:tr w:rsidR="00A07033" w14:paraId="6FA52C69" w14:textId="7C646233" w:rsidTr="00830505">
        <w:trPr>
          <w:trHeight w:val="479"/>
        </w:trPr>
        <w:tc>
          <w:tcPr>
            <w:tcW w:w="1366" w:type="dxa"/>
          </w:tcPr>
          <w:p w14:paraId="6A75EF4D" w14:textId="461E3086" w:rsidR="00A07033" w:rsidRPr="008931A8" w:rsidRDefault="00A07033" w:rsidP="00B23A49">
            <w:pPr>
              <w:rPr>
                <w:b/>
                <w:bCs/>
              </w:rPr>
            </w:pPr>
            <w:r w:rsidRPr="008931A8">
              <w:rPr>
                <w:b/>
                <w:bCs/>
              </w:rPr>
              <w:t xml:space="preserve">Sort Code:   </w:t>
            </w:r>
          </w:p>
        </w:tc>
        <w:tc>
          <w:tcPr>
            <w:tcW w:w="1275" w:type="dxa"/>
          </w:tcPr>
          <w:p w14:paraId="496A5C93" w14:textId="77777777" w:rsidR="00A07033" w:rsidRDefault="00A07033" w:rsidP="00B23A49"/>
        </w:tc>
        <w:tc>
          <w:tcPr>
            <w:tcW w:w="1275" w:type="dxa"/>
          </w:tcPr>
          <w:p w14:paraId="106E5A0F" w14:textId="77777777" w:rsidR="00A07033" w:rsidRDefault="00A07033" w:rsidP="00B23A49"/>
        </w:tc>
        <w:tc>
          <w:tcPr>
            <w:tcW w:w="1275" w:type="dxa"/>
          </w:tcPr>
          <w:p w14:paraId="74819F14" w14:textId="77777777" w:rsidR="00A07033" w:rsidRDefault="00A07033" w:rsidP="00B23A49"/>
        </w:tc>
        <w:tc>
          <w:tcPr>
            <w:tcW w:w="1275" w:type="dxa"/>
          </w:tcPr>
          <w:p w14:paraId="2BC0B3DC" w14:textId="77777777" w:rsidR="00A07033" w:rsidRDefault="00A07033" w:rsidP="00B23A49"/>
        </w:tc>
        <w:tc>
          <w:tcPr>
            <w:tcW w:w="1275" w:type="dxa"/>
          </w:tcPr>
          <w:p w14:paraId="1AC0C07D" w14:textId="77777777" w:rsidR="00A07033" w:rsidRDefault="00A07033" w:rsidP="00B23A49"/>
        </w:tc>
        <w:tc>
          <w:tcPr>
            <w:tcW w:w="1275" w:type="dxa"/>
          </w:tcPr>
          <w:p w14:paraId="32183657" w14:textId="77777777" w:rsidR="00A07033" w:rsidRDefault="00A07033" w:rsidP="00B23A49"/>
        </w:tc>
      </w:tr>
    </w:tbl>
    <w:p w14:paraId="7204BAB9" w14:textId="77777777" w:rsidR="00A07033" w:rsidRDefault="00A07033" w:rsidP="00B23A4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Account Number table"/>
        <w:tblDescription w:val="A table to enter the 8 digit account number (one cell per digit)"/>
      </w:tblPr>
      <w:tblGrid>
        <w:gridCol w:w="1104"/>
        <w:gridCol w:w="989"/>
        <w:gridCol w:w="989"/>
        <w:gridCol w:w="989"/>
        <w:gridCol w:w="989"/>
        <w:gridCol w:w="989"/>
        <w:gridCol w:w="989"/>
        <w:gridCol w:w="989"/>
        <w:gridCol w:w="989"/>
      </w:tblGrid>
      <w:tr w:rsidR="00A07033" w14:paraId="7059AEDE" w14:textId="5242C43E" w:rsidTr="00830505">
        <w:tc>
          <w:tcPr>
            <w:tcW w:w="1104" w:type="dxa"/>
          </w:tcPr>
          <w:p w14:paraId="28D026B7" w14:textId="7ACA929F" w:rsidR="00A07033" w:rsidRPr="008931A8" w:rsidRDefault="00A07033" w:rsidP="0075719E">
            <w:pPr>
              <w:rPr>
                <w:b/>
                <w:bCs/>
              </w:rPr>
            </w:pPr>
            <w:r w:rsidRPr="008931A8">
              <w:rPr>
                <w:b/>
                <w:bCs/>
              </w:rPr>
              <w:t xml:space="preserve">Account </w:t>
            </w:r>
            <w:r w:rsidR="008931A8">
              <w:rPr>
                <w:b/>
                <w:bCs/>
              </w:rPr>
              <w:t>N</w:t>
            </w:r>
            <w:r w:rsidRPr="008931A8">
              <w:rPr>
                <w:b/>
                <w:bCs/>
              </w:rPr>
              <w:t xml:space="preserve">umber:    </w:t>
            </w:r>
          </w:p>
        </w:tc>
        <w:tc>
          <w:tcPr>
            <w:tcW w:w="989" w:type="dxa"/>
          </w:tcPr>
          <w:p w14:paraId="5469F7D9" w14:textId="77777777" w:rsidR="00A07033" w:rsidRDefault="00A07033" w:rsidP="0075719E"/>
        </w:tc>
        <w:tc>
          <w:tcPr>
            <w:tcW w:w="989" w:type="dxa"/>
          </w:tcPr>
          <w:p w14:paraId="0056109C" w14:textId="77777777" w:rsidR="00A07033" w:rsidRDefault="00A07033" w:rsidP="0075719E"/>
        </w:tc>
        <w:tc>
          <w:tcPr>
            <w:tcW w:w="989" w:type="dxa"/>
          </w:tcPr>
          <w:p w14:paraId="00C7DCCF" w14:textId="77777777" w:rsidR="00A07033" w:rsidRDefault="00A07033" w:rsidP="0075719E"/>
        </w:tc>
        <w:tc>
          <w:tcPr>
            <w:tcW w:w="989" w:type="dxa"/>
          </w:tcPr>
          <w:p w14:paraId="0E6EA428" w14:textId="77777777" w:rsidR="00A07033" w:rsidRDefault="00A07033" w:rsidP="0075719E"/>
        </w:tc>
        <w:tc>
          <w:tcPr>
            <w:tcW w:w="989" w:type="dxa"/>
          </w:tcPr>
          <w:p w14:paraId="459C41CC" w14:textId="77777777" w:rsidR="00A07033" w:rsidRDefault="00A07033" w:rsidP="0075719E"/>
        </w:tc>
        <w:tc>
          <w:tcPr>
            <w:tcW w:w="989" w:type="dxa"/>
          </w:tcPr>
          <w:p w14:paraId="1695152A" w14:textId="77777777" w:rsidR="00A07033" w:rsidRDefault="00A07033" w:rsidP="0075719E"/>
        </w:tc>
        <w:tc>
          <w:tcPr>
            <w:tcW w:w="989" w:type="dxa"/>
          </w:tcPr>
          <w:p w14:paraId="52B06E89" w14:textId="77777777" w:rsidR="00A07033" w:rsidRDefault="00A07033" w:rsidP="0075719E"/>
        </w:tc>
        <w:tc>
          <w:tcPr>
            <w:tcW w:w="989" w:type="dxa"/>
          </w:tcPr>
          <w:p w14:paraId="666F627A" w14:textId="7AA62398" w:rsidR="00A07033" w:rsidRDefault="00A07033" w:rsidP="0075719E"/>
        </w:tc>
      </w:tr>
    </w:tbl>
    <w:p w14:paraId="5B268382" w14:textId="37F71CCE" w:rsidR="00A374B3" w:rsidRDefault="00A374B3" w:rsidP="0075719E">
      <w:pPr>
        <w:spacing w:after="0"/>
      </w:pPr>
      <w:r>
        <w:t xml:space="preserve">                                                    </w:t>
      </w:r>
    </w:p>
    <w:p w14:paraId="6B942749" w14:textId="77777777" w:rsidR="000A6AFF" w:rsidRPr="00DD0CDA" w:rsidRDefault="002D06F1" w:rsidP="00DD0CDA">
      <w:pPr>
        <w:pStyle w:val="Heading2"/>
        <w:rPr>
          <w:b/>
          <w:bCs/>
          <w:color w:val="auto"/>
          <w:sz w:val="22"/>
          <w:szCs w:val="22"/>
        </w:rPr>
      </w:pPr>
      <w:r w:rsidRPr="00DD0CDA">
        <w:rPr>
          <w:b/>
          <w:bCs/>
          <w:color w:val="auto"/>
          <w:sz w:val="22"/>
          <w:szCs w:val="22"/>
        </w:rPr>
        <w:t>Section B:</w:t>
      </w:r>
      <w:r w:rsidR="00DF1191" w:rsidRPr="00DD0CDA">
        <w:rPr>
          <w:b/>
          <w:bCs/>
          <w:color w:val="auto"/>
          <w:sz w:val="22"/>
          <w:szCs w:val="22"/>
        </w:rPr>
        <w:t xml:space="preserve"> User Information</w:t>
      </w:r>
      <w:r w:rsidR="00740772" w:rsidRPr="00DD0CDA">
        <w:rPr>
          <w:b/>
          <w:bCs/>
          <w:color w:val="auto"/>
          <w:sz w:val="22"/>
          <w:szCs w:val="22"/>
        </w:rPr>
        <w:t xml:space="preserve"> </w:t>
      </w:r>
    </w:p>
    <w:p w14:paraId="77221B71" w14:textId="6C324638" w:rsidR="00A23DC2" w:rsidRDefault="00740772">
      <w:pPr>
        <w:rPr>
          <w:b/>
          <w:bCs/>
          <w:sz w:val="20"/>
          <w:szCs w:val="20"/>
        </w:rPr>
      </w:pPr>
      <w:r w:rsidRPr="0075719E">
        <w:rPr>
          <w:b/>
          <w:bCs/>
          <w:sz w:val="20"/>
          <w:szCs w:val="20"/>
        </w:rPr>
        <w:t>(</w:t>
      </w:r>
      <w:r w:rsidR="0090685B">
        <w:rPr>
          <w:b/>
          <w:bCs/>
          <w:sz w:val="20"/>
          <w:szCs w:val="20"/>
        </w:rPr>
        <w:t>A</w:t>
      </w:r>
      <w:r w:rsidRPr="0075719E">
        <w:rPr>
          <w:b/>
          <w:bCs/>
          <w:sz w:val="20"/>
          <w:szCs w:val="20"/>
        </w:rPr>
        <w:t xml:space="preserve"> minimum of 2 users </w:t>
      </w:r>
      <w:proofErr w:type="gramStart"/>
      <w:r w:rsidRPr="0075719E">
        <w:rPr>
          <w:b/>
          <w:bCs/>
          <w:sz w:val="20"/>
          <w:szCs w:val="20"/>
        </w:rPr>
        <w:t>are</w:t>
      </w:r>
      <w:proofErr w:type="gramEnd"/>
      <w:r w:rsidRPr="0075719E">
        <w:rPr>
          <w:b/>
          <w:bCs/>
          <w:sz w:val="20"/>
          <w:szCs w:val="20"/>
        </w:rPr>
        <w:t xml:space="preserve"> required for inputting and approving</w:t>
      </w:r>
      <w:r w:rsidR="009355F4">
        <w:rPr>
          <w:b/>
          <w:bCs/>
          <w:sz w:val="20"/>
          <w:szCs w:val="20"/>
        </w:rPr>
        <w:t xml:space="preserve"> online </w:t>
      </w:r>
      <w:r w:rsidRPr="0075719E">
        <w:rPr>
          <w:b/>
          <w:bCs/>
          <w:sz w:val="20"/>
          <w:szCs w:val="20"/>
        </w:rPr>
        <w:t>payments</w:t>
      </w:r>
      <w:r w:rsidR="000A6AFF" w:rsidRPr="0075719E">
        <w:rPr>
          <w:b/>
          <w:bCs/>
          <w:sz w:val="20"/>
          <w:szCs w:val="20"/>
        </w:rPr>
        <w:t>. O</w:t>
      </w:r>
      <w:r w:rsidRPr="0075719E">
        <w:rPr>
          <w:b/>
          <w:bCs/>
          <w:sz w:val="20"/>
          <w:szCs w:val="20"/>
        </w:rPr>
        <w:t xml:space="preserve">ne </w:t>
      </w:r>
      <w:r w:rsidR="000A6AFF" w:rsidRPr="0075719E">
        <w:rPr>
          <w:b/>
          <w:bCs/>
          <w:sz w:val="20"/>
          <w:szCs w:val="20"/>
        </w:rPr>
        <w:t xml:space="preserve">of the </w:t>
      </w:r>
      <w:r w:rsidRPr="0075719E">
        <w:rPr>
          <w:b/>
          <w:bCs/>
          <w:sz w:val="20"/>
          <w:szCs w:val="20"/>
        </w:rPr>
        <w:t>user</w:t>
      </w:r>
      <w:r w:rsidR="000A6AFF">
        <w:rPr>
          <w:b/>
          <w:bCs/>
          <w:sz w:val="20"/>
          <w:szCs w:val="20"/>
        </w:rPr>
        <w:t>s</w:t>
      </w:r>
      <w:r w:rsidRPr="0075719E">
        <w:rPr>
          <w:b/>
          <w:bCs/>
          <w:sz w:val="20"/>
          <w:szCs w:val="20"/>
        </w:rPr>
        <w:t xml:space="preserve"> should be </w:t>
      </w:r>
      <w:r w:rsidR="000A6AFF" w:rsidRPr="0075719E">
        <w:rPr>
          <w:b/>
          <w:bCs/>
          <w:sz w:val="20"/>
          <w:szCs w:val="20"/>
        </w:rPr>
        <w:t>the headteacher</w:t>
      </w:r>
      <w:r w:rsidR="000106D6">
        <w:rPr>
          <w:b/>
          <w:bCs/>
          <w:sz w:val="20"/>
          <w:szCs w:val="20"/>
        </w:rPr>
        <w:t xml:space="preserve">. </w:t>
      </w:r>
      <w:bookmarkStart w:id="0" w:name="_Hlk182941273"/>
      <w:r w:rsidR="000106D6">
        <w:rPr>
          <w:b/>
          <w:bCs/>
          <w:sz w:val="20"/>
          <w:szCs w:val="20"/>
        </w:rPr>
        <w:t>To access Barclays online</w:t>
      </w:r>
      <w:r w:rsidR="00782890">
        <w:rPr>
          <w:b/>
          <w:bCs/>
          <w:sz w:val="20"/>
          <w:szCs w:val="20"/>
        </w:rPr>
        <w:t>,</w:t>
      </w:r>
      <w:r w:rsidR="000106D6">
        <w:rPr>
          <w:b/>
          <w:bCs/>
          <w:sz w:val="20"/>
          <w:szCs w:val="20"/>
        </w:rPr>
        <w:t xml:space="preserve"> users will need to use a mobile phone for verification</w:t>
      </w:r>
      <w:bookmarkEnd w:id="0"/>
      <w:r w:rsidR="000A6AFF" w:rsidRPr="0075719E">
        <w:rPr>
          <w:b/>
          <w:bCs/>
          <w:sz w:val="20"/>
          <w:szCs w:val="20"/>
        </w:rPr>
        <w:t>)</w:t>
      </w:r>
    </w:p>
    <w:p w14:paraId="6915ECC1" w14:textId="0AD5DB59" w:rsidR="00DD0CDA" w:rsidRDefault="00DD0C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 1:</w:t>
      </w:r>
    </w:p>
    <w:p w14:paraId="6DC415F2" w14:textId="77777777" w:rsidR="00DD0CDA" w:rsidRDefault="00DD0CDA" w:rsidP="00DD0CDA">
      <w:pPr>
        <w:rPr>
          <w:sz w:val="20"/>
          <w:szCs w:val="20"/>
        </w:rPr>
      </w:pPr>
      <w:r w:rsidRPr="00DD0CDA">
        <w:rPr>
          <w:sz w:val="20"/>
          <w:szCs w:val="20"/>
        </w:rPr>
        <w:t xml:space="preserve">Full Name: </w:t>
      </w:r>
      <w:r w:rsidRPr="00DD0CDA">
        <w:rPr>
          <w:sz w:val="20"/>
          <w:szCs w:val="20"/>
        </w:rPr>
        <w:br/>
        <w:t>Job Title:</w:t>
      </w:r>
      <w:r w:rsidRPr="00DD0CDA">
        <w:rPr>
          <w:sz w:val="20"/>
          <w:szCs w:val="20"/>
        </w:rPr>
        <w:br/>
        <w:t xml:space="preserve">Mobile Number: </w:t>
      </w:r>
      <w:r w:rsidRPr="00DD0CDA">
        <w:rPr>
          <w:sz w:val="20"/>
          <w:szCs w:val="20"/>
        </w:rPr>
        <w:br/>
        <w:t>E-mail Address:</w:t>
      </w:r>
    </w:p>
    <w:p w14:paraId="1B10690E" w14:textId="58B9DF9B" w:rsidR="00DD0CDA" w:rsidRPr="00DD0CDA" w:rsidRDefault="00DD0CDA" w:rsidP="00DD0CDA">
      <w:pPr>
        <w:rPr>
          <w:sz w:val="20"/>
          <w:szCs w:val="20"/>
        </w:rPr>
      </w:pPr>
      <w:r w:rsidRPr="00DD0CDA">
        <w:rPr>
          <w:sz w:val="20"/>
          <w:szCs w:val="20"/>
        </w:rPr>
        <w:t>Type of Access Required (please mark with an ‘X’):</w:t>
      </w:r>
      <w:r>
        <w:rPr>
          <w:sz w:val="20"/>
          <w:szCs w:val="20"/>
        </w:rPr>
        <w:br/>
      </w:r>
      <w:r w:rsidRPr="00DD0CDA">
        <w:rPr>
          <w:sz w:val="20"/>
          <w:szCs w:val="20"/>
        </w:rPr>
        <w:t xml:space="preserve">View Account Only </w:t>
      </w:r>
      <w:r>
        <w:rPr>
          <w:sz w:val="20"/>
          <w:szCs w:val="20"/>
        </w:rPr>
        <w:t xml:space="preserve">- </w:t>
      </w:r>
      <w:r w:rsidRPr="00DD0CDA">
        <w:rPr>
          <w:sz w:val="20"/>
          <w:szCs w:val="20"/>
        </w:rPr>
        <w:br/>
        <w:t>Make &amp; Authorise payments</w:t>
      </w:r>
      <w:r>
        <w:rPr>
          <w:sz w:val="20"/>
          <w:szCs w:val="20"/>
        </w:rPr>
        <w:t xml:space="preserve"> - </w:t>
      </w:r>
    </w:p>
    <w:p w14:paraId="70B665B2" w14:textId="4819D045" w:rsidR="00DD0CDA" w:rsidRDefault="00DD0CDA" w:rsidP="00DD0C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 2:</w:t>
      </w:r>
    </w:p>
    <w:p w14:paraId="29D7BCB5" w14:textId="77777777" w:rsidR="00DD0CDA" w:rsidRDefault="00DD0CDA" w:rsidP="00DD0CDA">
      <w:pPr>
        <w:rPr>
          <w:sz w:val="20"/>
          <w:szCs w:val="20"/>
        </w:rPr>
      </w:pPr>
      <w:r w:rsidRPr="00DD0CDA">
        <w:rPr>
          <w:sz w:val="20"/>
          <w:szCs w:val="20"/>
        </w:rPr>
        <w:t xml:space="preserve">Full Name: </w:t>
      </w:r>
      <w:r w:rsidRPr="00DD0CDA">
        <w:rPr>
          <w:sz w:val="20"/>
          <w:szCs w:val="20"/>
        </w:rPr>
        <w:br/>
        <w:t>Job Title:</w:t>
      </w:r>
      <w:r w:rsidRPr="00DD0CDA">
        <w:rPr>
          <w:sz w:val="20"/>
          <w:szCs w:val="20"/>
        </w:rPr>
        <w:br/>
        <w:t xml:space="preserve">Mobile Number: </w:t>
      </w:r>
      <w:r w:rsidRPr="00DD0CDA">
        <w:rPr>
          <w:sz w:val="20"/>
          <w:szCs w:val="20"/>
        </w:rPr>
        <w:br/>
        <w:t>E-mail Address:</w:t>
      </w:r>
    </w:p>
    <w:p w14:paraId="20685B2C" w14:textId="5EEDBD16" w:rsidR="00DD0CDA" w:rsidRDefault="00DD0CDA" w:rsidP="00DD0CDA">
      <w:pPr>
        <w:rPr>
          <w:sz w:val="20"/>
          <w:szCs w:val="20"/>
        </w:rPr>
      </w:pPr>
      <w:r w:rsidRPr="00DD0CDA">
        <w:rPr>
          <w:sz w:val="20"/>
          <w:szCs w:val="20"/>
        </w:rPr>
        <w:t>Type of Access Required (please mark with an ‘X’):</w:t>
      </w:r>
      <w:r w:rsidRPr="00DD0CDA">
        <w:rPr>
          <w:sz w:val="20"/>
          <w:szCs w:val="20"/>
        </w:rPr>
        <w:br/>
        <w:t xml:space="preserve">View Account Only </w:t>
      </w:r>
      <w:r>
        <w:rPr>
          <w:sz w:val="20"/>
          <w:szCs w:val="20"/>
        </w:rPr>
        <w:t xml:space="preserve">- </w:t>
      </w:r>
      <w:r w:rsidRPr="00DD0CDA">
        <w:rPr>
          <w:sz w:val="20"/>
          <w:szCs w:val="20"/>
        </w:rPr>
        <w:br/>
        <w:t>Make &amp; Authorise payments</w:t>
      </w:r>
      <w:r>
        <w:rPr>
          <w:sz w:val="20"/>
          <w:szCs w:val="20"/>
        </w:rPr>
        <w:t xml:space="preserve"> - </w:t>
      </w:r>
    </w:p>
    <w:p w14:paraId="5E7E640D" w14:textId="410E793E" w:rsidR="00DD0CDA" w:rsidRDefault="00DD0CDA" w:rsidP="00DD0C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 3:</w:t>
      </w:r>
    </w:p>
    <w:p w14:paraId="5ACC3C92" w14:textId="77777777" w:rsidR="00DD0CDA" w:rsidRDefault="00DD0CDA" w:rsidP="00DD0CDA">
      <w:pPr>
        <w:rPr>
          <w:sz w:val="20"/>
          <w:szCs w:val="20"/>
        </w:rPr>
      </w:pPr>
      <w:r w:rsidRPr="00DD0CDA">
        <w:rPr>
          <w:sz w:val="20"/>
          <w:szCs w:val="20"/>
        </w:rPr>
        <w:t xml:space="preserve">Full Name: </w:t>
      </w:r>
      <w:r w:rsidRPr="00DD0CDA">
        <w:rPr>
          <w:sz w:val="20"/>
          <w:szCs w:val="20"/>
        </w:rPr>
        <w:br/>
        <w:t>Job Title:</w:t>
      </w:r>
      <w:r w:rsidRPr="00DD0CDA">
        <w:rPr>
          <w:sz w:val="20"/>
          <w:szCs w:val="20"/>
        </w:rPr>
        <w:br/>
        <w:t xml:space="preserve">Mobile Number: </w:t>
      </w:r>
      <w:r w:rsidRPr="00DD0CDA">
        <w:rPr>
          <w:sz w:val="20"/>
          <w:szCs w:val="20"/>
        </w:rPr>
        <w:br/>
        <w:t>E-mail Address:</w:t>
      </w:r>
    </w:p>
    <w:p w14:paraId="31D121FD" w14:textId="792B4813" w:rsidR="00DD0CDA" w:rsidRDefault="00DD0CDA" w:rsidP="00DD0CDA">
      <w:pPr>
        <w:rPr>
          <w:sz w:val="20"/>
          <w:szCs w:val="20"/>
        </w:rPr>
      </w:pPr>
      <w:r w:rsidRPr="00DD0CDA">
        <w:rPr>
          <w:sz w:val="20"/>
          <w:szCs w:val="20"/>
        </w:rPr>
        <w:t>Type of Access Required (please mark with an ‘X’):</w:t>
      </w:r>
      <w:r w:rsidRPr="00DD0CDA">
        <w:rPr>
          <w:sz w:val="20"/>
          <w:szCs w:val="20"/>
        </w:rPr>
        <w:br/>
        <w:t xml:space="preserve">View Account Only </w:t>
      </w:r>
      <w:r>
        <w:rPr>
          <w:sz w:val="20"/>
          <w:szCs w:val="20"/>
        </w:rPr>
        <w:t xml:space="preserve">- </w:t>
      </w:r>
      <w:r w:rsidRPr="00DD0CDA">
        <w:rPr>
          <w:sz w:val="20"/>
          <w:szCs w:val="20"/>
        </w:rPr>
        <w:br/>
        <w:t>Make &amp; Authorise payments</w:t>
      </w:r>
      <w:r>
        <w:rPr>
          <w:sz w:val="20"/>
          <w:szCs w:val="20"/>
        </w:rPr>
        <w:t xml:space="preserve"> - </w:t>
      </w:r>
    </w:p>
    <w:p w14:paraId="3F11A387" w14:textId="46FECD25" w:rsidR="00DD0CDA" w:rsidRDefault="00DD0CDA" w:rsidP="00DD0CD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Person 4:</w:t>
      </w:r>
    </w:p>
    <w:p w14:paraId="07B908C4" w14:textId="77777777" w:rsidR="00DD0CDA" w:rsidRDefault="00DD0CDA" w:rsidP="00DD0CDA">
      <w:pPr>
        <w:rPr>
          <w:sz w:val="20"/>
          <w:szCs w:val="20"/>
        </w:rPr>
      </w:pPr>
      <w:r w:rsidRPr="00DD0CDA">
        <w:rPr>
          <w:sz w:val="20"/>
          <w:szCs w:val="20"/>
        </w:rPr>
        <w:t xml:space="preserve">Full Name: </w:t>
      </w:r>
      <w:r w:rsidRPr="00DD0CDA">
        <w:rPr>
          <w:sz w:val="20"/>
          <w:szCs w:val="20"/>
        </w:rPr>
        <w:br/>
        <w:t>Job Title:</w:t>
      </w:r>
      <w:r w:rsidRPr="00DD0CDA">
        <w:rPr>
          <w:sz w:val="20"/>
          <w:szCs w:val="20"/>
        </w:rPr>
        <w:br/>
        <w:t xml:space="preserve">Mobile Number: </w:t>
      </w:r>
      <w:r w:rsidRPr="00DD0CDA">
        <w:rPr>
          <w:sz w:val="20"/>
          <w:szCs w:val="20"/>
        </w:rPr>
        <w:br/>
        <w:t>E-mail Address:</w:t>
      </w:r>
    </w:p>
    <w:p w14:paraId="66FC8490" w14:textId="683CA24D" w:rsidR="00DD0CDA" w:rsidRPr="00DD0CDA" w:rsidRDefault="00DD0CDA" w:rsidP="00DD0CDA">
      <w:pPr>
        <w:rPr>
          <w:sz w:val="20"/>
          <w:szCs w:val="20"/>
        </w:rPr>
      </w:pPr>
      <w:r w:rsidRPr="00DD0CDA">
        <w:rPr>
          <w:sz w:val="20"/>
          <w:szCs w:val="20"/>
        </w:rPr>
        <w:t>Type of Access Required (please mark with an ‘X’):</w:t>
      </w:r>
      <w:r w:rsidRPr="00DD0CDA">
        <w:rPr>
          <w:sz w:val="20"/>
          <w:szCs w:val="20"/>
        </w:rPr>
        <w:br/>
        <w:t xml:space="preserve">View Account Only </w:t>
      </w:r>
      <w:r>
        <w:rPr>
          <w:sz w:val="20"/>
          <w:szCs w:val="20"/>
        </w:rPr>
        <w:t xml:space="preserve">- </w:t>
      </w:r>
      <w:r w:rsidRPr="00DD0CDA">
        <w:rPr>
          <w:sz w:val="20"/>
          <w:szCs w:val="20"/>
        </w:rPr>
        <w:br/>
        <w:t>Make &amp; Authorise payments</w:t>
      </w:r>
      <w:r>
        <w:rPr>
          <w:sz w:val="20"/>
          <w:szCs w:val="20"/>
        </w:rPr>
        <w:t xml:space="preserve"> - </w:t>
      </w:r>
    </w:p>
    <w:p w14:paraId="39FFA487" w14:textId="007686DF" w:rsidR="0075719E" w:rsidRDefault="0075719E" w:rsidP="00DF1191">
      <w:pPr>
        <w:rPr>
          <w:b/>
          <w:bCs/>
        </w:rPr>
      </w:pPr>
    </w:p>
    <w:p w14:paraId="127CED32" w14:textId="1F57B339" w:rsidR="0010409C" w:rsidRPr="00DD0CDA" w:rsidRDefault="0010409C" w:rsidP="00DD0CDA">
      <w:pPr>
        <w:pStyle w:val="Heading3"/>
        <w:rPr>
          <w:b/>
          <w:bCs/>
          <w:color w:val="auto"/>
          <w:sz w:val="22"/>
          <w:szCs w:val="22"/>
        </w:rPr>
      </w:pPr>
      <w:r w:rsidRPr="00DD0CDA">
        <w:rPr>
          <w:b/>
          <w:bCs/>
          <w:color w:val="auto"/>
          <w:sz w:val="22"/>
          <w:szCs w:val="22"/>
        </w:rPr>
        <w:t>Section C: Additional Information</w:t>
      </w:r>
    </w:p>
    <w:p w14:paraId="141A489D" w14:textId="0B35CC28" w:rsidR="00740772" w:rsidRDefault="00DF1191" w:rsidP="00B64EB1">
      <w:pPr>
        <w:pStyle w:val="ListParagraph"/>
        <w:numPr>
          <w:ilvl w:val="1"/>
          <w:numId w:val="1"/>
        </w:numPr>
        <w:spacing w:after="0"/>
        <w:ind w:left="284" w:hanging="284"/>
      </w:pPr>
      <w:r>
        <w:t xml:space="preserve">All users who require </w:t>
      </w:r>
      <w:r w:rsidR="00D47463">
        <w:t xml:space="preserve">online </w:t>
      </w:r>
      <w:r>
        <w:t xml:space="preserve">access to the </w:t>
      </w:r>
      <w:r w:rsidR="00D47463">
        <w:t>BCC Barclays bank</w:t>
      </w:r>
      <w:r>
        <w:t xml:space="preserve"> account will need t</w:t>
      </w:r>
      <w:r w:rsidR="00B64EB1">
        <w:t>o provide a mobile number in section B.</w:t>
      </w:r>
    </w:p>
    <w:p w14:paraId="345F7770" w14:textId="77777777" w:rsidR="00B64EB1" w:rsidRDefault="00B64EB1" w:rsidP="00B64EB1">
      <w:pPr>
        <w:spacing w:after="0"/>
      </w:pPr>
    </w:p>
    <w:p w14:paraId="10DDEF1F" w14:textId="7CA12635" w:rsidR="00740772" w:rsidRDefault="003329CA" w:rsidP="00740772">
      <w:pPr>
        <w:pStyle w:val="ListParagraph"/>
        <w:numPr>
          <w:ilvl w:val="1"/>
          <w:numId w:val="1"/>
        </w:numPr>
        <w:spacing w:after="0"/>
        <w:ind w:left="284" w:hanging="284"/>
      </w:pPr>
      <w:r>
        <w:t>For support on how to use the system</w:t>
      </w:r>
      <w:r w:rsidR="00AF780E">
        <w:t xml:space="preserve"> </w:t>
      </w:r>
      <w:r>
        <w:t>please contact Barclays directly with any queries:</w:t>
      </w:r>
    </w:p>
    <w:p w14:paraId="243A6E11" w14:textId="0D2E6227" w:rsidR="00830505" w:rsidRDefault="00830505" w:rsidP="00830505">
      <w:pPr>
        <w:pStyle w:val="ListParagraph"/>
        <w:spacing w:after="0"/>
        <w:ind w:left="284"/>
        <w:jc w:val="center"/>
      </w:pPr>
      <w:r>
        <w:t>(+44) 0330 156 0008</w:t>
      </w:r>
    </w:p>
    <w:p w14:paraId="679C58DC" w14:textId="28153DF1" w:rsidR="00830505" w:rsidRDefault="00830505" w:rsidP="00830505">
      <w:pPr>
        <w:pStyle w:val="ListParagraph"/>
        <w:spacing w:after="0"/>
        <w:ind w:left="284"/>
        <w:jc w:val="center"/>
      </w:pPr>
      <w:hyperlink r:id="rId10" w:history="1">
        <w:r w:rsidRPr="00D97488">
          <w:rPr>
            <w:rStyle w:val="Hyperlink"/>
          </w:rPr>
          <w:t>client.support@barclays.com</w:t>
        </w:r>
      </w:hyperlink>
    </w:p>
    <w:p w14:paraId="5C64BF37" w14:textId="77777777" w:rsidR="00830505" w:rsidRDefault="00830505" w:rsidP="0075719E">
      <w:pPr>
        <w:pStyle w:val="ListParagraph"/>
        <w:spacing w:after="0"/>
        <w:ind w:left="284"/>
      </w:pPr>
    </w:p>
    <w:p w14:paraId="54D6BF0A" w14:textId="49F8D689" w:rsidR="00AF780E" w:rsidRDefault="00290D73" w:rsidP="00867F67">
      <w:pPr>
        <w:pStyle w:val="ListParagraph"/>
        <w:numPr>
          <w:ilvl w:val="1"/>
          <w:numId w:val="1"/>
        </w:numPr>
        <w:ind w:left="284" w:hanging="284"/>
      </w:pPr>
      <w:r>
        <w:t xml:space="preserve">Once completed please </w:t>
      </w:r>
      <w:r w:rsidR="003329CA">
        <w:t xml:space="preserve">ensure </w:t>
      </w:r>
      <w:r w:rsidR="00296955">
        <w:t>the form</w:t>
      </w:r>
      <w:r w:rsidR="003329CA">
        <w:t xml:space="preserve"> is </w:t>
      </w:r>
      <w:r w:rsidR="00D32D56">
        <w:t>returned to</w:t>
      </w:r>
      <w:r w:rsidR="00A07033">
        <w:t xml:space="preserve"> </w:t>
      </w:r>
      <w:hyperlink r:id="rId11" w:history="1">
        <w:r w:rsidR="00A07033" w:rsidRPr="001B1D18">
          <w:rPr>
            <w:rStyle w:val="Hyperlink"/>
          </w:rPr>
          <w:t>SchoolsFinance@birmingham.gov.uk</w:t>
        </w:r>
      </w:hyperlink>
      <w:r w:rsidR="00A07033">
        <w:t xml:space="preserve"> </w:t>
      </w:r>
      <w:r w:rsidR="00AF780E" w:rsidRPr="00AF780E">
        <w:t>Ensuring the school’s name is in the subject field</w:t>
      </w:r>
      <w:r w:rsidR="00AF780E">
        <w:t>.</w:t>
      </w:r>
    </w:p>
    <w:p w14:paraId="355E1EBD" w14:textId="77777777" w:rsidR="003329CA" w:rsidRDefault="003329CA" w:rsidP="0075719E">
      <w:pPr>
        <w:pStyle w:val="ListParagraph"/>
        <w:ind w:left="284"/>
      </w:pPr>
      <w:bookmarkStart w:id="1" w:name="_Hlk182405198"/>
    </w:p>
    <w:p w14:paraId="2FAD67F9" w14:textId="79311AEC" w:rsidR="003329CA" w:rsidRDefault="003329CA" w:rsidP="0075719E">
      <w:pPr>
        <w:pStyle w:val="ListParagraph"/>
        <w:numPr>
          <w:ilvl w:val="1"/>
          <w:numId w:val="1"/>
        </w:numPr>
        <w:ind w:left="284" w:hanging="284"/>
      </w:pPr>
      <w:r>
        <w:t xml:space="preserve">The Schools Finance </w:t>
      </w:r>
      <w:r w:rsidR="000106D6">
        <w:t xml:space="preserve">Team </w:t>
      </w:r>
      <w:r>
        <w:t>will liaise with school users directly</w:t>
      </w:r>
      <w:r w:rsidR="00296955">
        <w:t xml:space="preserve"> once access has been set up</w:t>
      </w:r>
      <w:r>
        <w:t xml:space="preserve">. </w:t>
      </w:r>
      <w:bookmarkEnd w:id="1"/>
    </w:p>
    <w:p w14:paraId="77E381F8" w14:textId="77777777" w:rsidR="00D32D56" w:rsidRDefault="00D32D56" w:rsidP="00D32D56"/>
    <w:p w14:paraId="5565B000" w14:textId="3DDC5341" w:rsidR="00D32D56" w:rsidRDefault="00DD0CDA" w:rsidP="00DD0CDA">
      <w:pPr>
        <w:pStyle w:val="Heading4"/>
        <w:rPr>
          <w:b/>
          <w:bCs/>
          <w:i w:val="0"/>
          <w:iCs w:val="0"/>
          <w:color w:val="auto"/>
        </w:rPr>
      </w:pPr>
      <w:r w:rsidRPr="00DD0CDA">
        <w:rPr>
          <w:b/>
          <w:bCs/>
          <w:i w:val="0"/>
          <w:iCs w:val="0"/>
          <w:color w:val="auto"/>
        </w:rPr>
        <w:t>Authorisation</w:t>
      </w:r>
    </w:p>
    <w:p w14:paraId="2329CB87" w14:textId="77777777" w:rsidR="00DD0CDA" w:rsidRPr="00DD0CDA" w:rsidRDefault="00DD0CDA" w:rsidP="00DD0CDA"/>
    <w:p w14:paraId="3080F3D5" w14:textId="1571ACC6" w:rsidR="00DD0CDA" w:rsidRDefault="00DD0CDA" w:rsidP="00D32D56">
      <w:pPr>
        <w:rPr>
          <w:b/>
          <w:bCs/>
        </w:rPr>
      </w:pPr>
      <w:r>
        <w:rPr>
          <w:b/>
          <w:bCs/>
        </w:rPr>
        <w:t xml:space="preserve">Head Teacher </w:t>
      </w:r>
      <w:r>
        <w:rPr>
          <w:b/>
          <w:bCs/>
        </w:rPr>
        <w:br/>
        <w:t xml:space="preserve">Signed </w:t>
      </w:r>
      <w:r>
        <w:rPr>
          <w:b/>
          <w:bCs/>
        </w:rPr>
        <w:br/>
        <w:t xml:space="preserve">Name </w:t>
      </w:r>
      <w:r>
        <w:rPr>
          <w:b/>
          <w:bCs/>
        </w:rPr>
        <w:br/>
        <w:t xml:space="preserve">Date </w:t>
      </w:r>
    </w:p>
    <w:p w14:paraId="35A12D7D" w14:textId="68AF0C8C" w:rsidR="00DD0CDA" w:rsidRPr="00DD0CDA" w:rsidRDefault="00DD0CDA" w:rsidP="00D32D56">
      <w:pPr>
        <w:rPr>
          <w:b/>
          <w:bCs/>
        </w:rPr>
      </w:pPr>
      <w:r>
        <w:rPr>
          <w:b/>
          <w:bCs/>
        </w:rPr>
        <w:t>Chair of Governors</w:t>
      </w:r>
      <w:r>
        <w:rPr>
          <w:b/>
          <w:bCs/>
        </w:rPr>
        <w:br/>
        <w:t xml:space="preserve">Signed </w:t>
      </w:r>
      <w:r>
        <w:rPr>
          <w:b/>
          <w:bCs/>
        </w:rPr>
        <w:br/>
        <w:t xml:space="preserve">Name </w:t>
      </w:r>
      <w:r>
        <w:rPr>
          <w:b/>
          <w:bCs/>
        </w:rPr>
        <w:br/>
        <w:t xml:space="preserve">Date </w:t>
      </w:r>
    </w:p>
    <w:p w14:paraId="4E88191F" w14:textId="77777777" w:rsidR="00D32D56" w:rsidRDefault="00D32D56" w:rsidP="00D32D56"/>
    <w:p w14:paraId="129C59AD" w14:textId="77777777" w:rsidR="00D32D56" w:rsidRDefault="00D32D56" w:rsidP="00D32D56"/>
    <w:p w14:paraId="6A27F260" w14:textId="77777777" w:rsidR="00D32D56" w:rsidRDefault="00D32D56" w:rsidP="00D32D56"/>
    <w:sectPr w:rsidR="00D32D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3838" w14:textId="77777777" w:rsidR="00C950AA" w:rsidRDefault="00C950AA" w:rsidP="00711884">
      <w:pPr>
        <w:spacing w:after="0" w:line="240" w:lineRule="auto"/>
      </w:pPr>
      <w:r>
        <w:separator/>
      </w:r>
    </w:p>
  </w:endnote>
  <w:endnote w:type="continuationSeparator" w:id="0">
    <w:p w14:paraId="4A761EA0" w14:textId="77777777" w:rsidR="00C950AA" w:rsidRDefault="00C950AA" w:rsidP="0071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73E6" w14:textId="4B0E63B3" w:rsidR="0075719E" w:rsidRDefault="003A09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13A2AC" wp14:editId="7A709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64796790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C9F2B1" w14:textId="0D706B56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3A2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" filled="f" stroked="f">
              <v:textbox style="mso-fit-shape-to-text:t" inset="0,0,0,15pt">
                <w:txbxContent>
                  <w:p w14:paraId="7BC9F2B1" w14:textId="0D706B56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302A" w14:textId="6DAD2BA3" w:rsidR="0075719E" w:rsidRDefault="003A0957" w:rsidP="0075719E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EA9A66" wp14:editId="07F2B2BB">
              <wp:simplePos x="914400" y="9906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43369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C0F5E" w14:textId="00C66E15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EA9A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" filled="f" stroked="f">
              <v:textbox style="mso-fit-shape-to-text:t" inset="0,0,0,15pt">
                <w:txbxContent>
                  <w:p w14:paraId="625C0F5E" w14:textId="00C66E15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5719E">
      <w:t xml:space="preserve">Version </w:t>
    </w:r>
    <w:r>
      <w:t>01</w:t>
    </w:r>
    <w:r w:rsidR="0075719E">
      <w:t>.</w:t>
    </w:r>
    <w:r w:rsidR="00ED7B93">
      <w:t>11</w:t>
    </w:r>
    <w:r w:rsidR="0075719E">
      <w:t>.202</w:t>
    </w:r>
    <w:r>
      <w:t>4</w:t>
    </w:r>
  </w:p>
  <w:p w14:paraId="3B2DBF1A" w14:textId="77777777" w:rsidR="0075719E" w:rsidRDefault="007571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D2FC4" w14:textId="7086DA8E" w:rsidR="0075719E" w:rsidRDefault="003A09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7B61D1" wp14:editId="2390EE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88055069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CA10D" w14:textId="7D5B58EB" w:rsidR="003A0957" w:rsidRPr="003A0957" w:rsidRDefault="003A0957" w:rsidP="003A09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A09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B61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 filled="f" stroked="f">
              <v:textbox style="mso-fit-shape-to-text:t" inset="0,0,0,15pt">
                <w:txbxContent>
                  <w:p w14:paraId="781CA10D" w14:textId="7D5B58EB" w:rsidR="003A0957" w:rsidRPr="003A0957" w:rsidRDefault="003A0957" w:rsidP="003A09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A095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4889" w14:textId="77777777" w:rsidR="00C950AA" w:rsidRDefault="00C950AA" w:rsidP="00711884">
      <w:pPr>
        <w:spacing w:after="0" w:line="240" w:lineRule="auto"/>
      </w:pPr>
      <w:r>
        <w:separator/>
      </w:r>
    </w:p>
  </w:footnote>
  <w:footnote w:type="continuationSeparator" w:id="0">
    <w:p w14:paraId="4F1E2F53" w14:textId="77777777" w:rsidR="00C950AA" w:rsidRDefault="00C950AA" w:rsidP="00711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2CD9C" w14:textId="77777777" w:rsidR="00830505" w:rsidRDefault="008305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8343" w14:textId="77777777" w:rsidR="00D0636E" w:rsidRDefault="00D0636E">
    <w:pPr>
      <w:pStyle w:val="Header"/>
      <w:rPr>
        <w:noProof/>
      </w:rPr>
    </w:pPr>
  </w:p>
  <w:p w14:paraId="54A3C813" w14:textId="0603BAA2" w:rsidR="0075719E" w:rsidRDefault="003A09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B16DE9" wp14:editId="67E6381E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4095750" cy="684530"/>
          <wp:effectExtent l="0" t="0" r="0" b="1270"/>
          <wp:wrapSquare wrapText="bothSides"/>
          <wp:docPr id="317132693" name="Picture 317132693" descr="A drawing of a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132693" name="Picture 317132693" descr="A drawing of a building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E1E03" w14:textId="77777777" w:rsidR="00830505" w:rsidRDefault="008305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00AC7"/>
    <w:multiLevelType w:val="hybridMultilevel"/>
    <w:tmpl w:val="3BDEFC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37EAC"/>
    <w:multiLevelType w:val="multilevel"/>
    <w:tmpl w:val="4090229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79844071">
    <w:abstractNumId w:val="1"/>
  </w:num>
  <w:num w:numId="2" w16cid:durableId="130989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xCP656xkS2qrkOea8KbGzp7pcnpfiU0ev3g6mjBEHNcWXdMHFx5lAIkTz6X21h+Q"/>
  </w:docVars>
  <w:rsids>
    <w:rsidRoot w:val="007B0929"/>
    <w:rsid w:val="000106D6"/>
    <w:rsid w:val="000A2F5A"/>
    <w:rsid w:val="000A6AFF"/>
    <w:rsid w:val="000F7B29"/>
    <w:rsid w:val="0010409C"/>
    <w:rsid w:val="00197003"/>
    <w:rsid w:val="001B4050"/>
    <w:rsid w:val="001D06AD"/>
    <w:rsid w:val="001F59DD"/>
    <w:rsid w:val="00290D73"/>
    <w:rsid w:val="00296955"/>
    <w:rsid w:val="002A34D8"/>
    <w:rsid w:val="002B0678"/>
    <w:rsid w:val="002B5B6F"/>
    <w:rsid w:val="002C02F9"/>
    <w:rsid w:val="002C4D57"/>
    <w:rsid w:val="002D06F1"/>
    <w:rsid w:val="002D5494"/>
    <w:rsid w:val="003329CA"/>
    <w:rsid w:val="003A0957"/>
    <w:rsid w:val="003B75A4"/>
    <w:rsid w:val="003E468C"/>
    <w:rsid w:val="0040180A"/>
    <w:rsid w:val="00404442"/>
    <w:rsid w:val="004270E0"/>
    <w:rsid w:val="004A1479"/>
    <w:rsid w:val="004C6306"/>
    <w:rsid w:val="005152F5"/>
    <w:rsid w:val="005C74ED"/>
    <w:rsid w:val="00630C03"/>
    <w:rsid w:val="00635585"/>
    <w:rsid w:val="00644FE1"/>
    <w:rsid w:val="00693249"/>
    <w:rsid w:val="00695187"/>
    <w:rsid w:val="00711884"/>
    <w:rsid w:val="00740772"/>
    <w:rsid w:val="0075719E"/>
    <w:rsid w:val="00782890"/>
    <w:rsid w:val="00787AC6"/>
    <w:rsid w:val="007A14FA"/>
    <w:rsid w:val="007B0929"/>
    <w:rsid w:val="007D3373"/>
    <w:rsid w:val="007E0047"/>
    <w:rsid w:val="00830505"/>
    <w:rsid w:val="008931A8"/>
    <w:rsid w:val="00893D84"/>
    <w:rsid w:val="008C3BB6"/>
    <w:rsid w:val="008F4956"/>
    <w:rsid w:val="0090685B"/>
    <w:rsid w:val="009355F4"/>
    <w:rsid w:val="009842AC"/>
    <w:rsid w:val="009A6AB8"/>
    <w:rsid w:val="00A024E9"/>
    <w:rsid w:val="00A07033"/>
    <w:rsid w:val="00A23DC2"/>
    <w:rsid w:val="00A374B3"/>
    <w:rsid w:val="00AF780E"/>
    <w:rsid w:val="00B23A49"/>
    <w:rsid w:val="00B64EB1"/>
    <w:rsid w:val="00B71BDE"/>
    <w:rsid w:val="00B75466"/>
    <w:rsid w:val="00BC6572"/>
    <w:rsid w:val="00C21B7C"/>
    <w:rsid w:val="00C40499"/>
    <w:rsid w:val="00C41790"/>
    <w:rsid w:val="00C52CC6"/>
    <w:rsid w:val="00C76C74"/>
    <w:rsid w:val="00C950AA"/>
    <w:rsid w:val="00CD4510"/>
    <w:rsid w:val="00D05004"/>
    <w:rsid w:val="00D0636E"/>
    <w:rsid w:val="00D175DE"/>
    <w:rsid w:val="00D32D56"/>
    <w:rsid w:val="00D47463"/>
    <w:rsid w:val="00DC7DF9"/>
    <w:rsid w:val="00DD0CDA"/>
    <w:rsid w:val="00DD1B56"/>
    <w:rsid w:val="00DF1191"/>
    <w:rsid w:val="00DF6357"/>
    <w:rsid w:val="00E22AC6"/>
    <w:rsid w:val="00E602E3"/>
    <w:rsid w:val="00E71F8E"/>
    <w:rsid w:val="00ED7B93"/>
    <w:rsid w:val="00EE74AC"/>
    <w:rsid w:val="00F366EF"/>
    <w:rsid w:val="00F8000E"/>
    <w:rsid w:val="00F96999"/>
    <w:rsid w:val="00FF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81AE0"/>
  <w15:chartTrackingRefBased/>
  <w15:docId w15:val="{CE9CA99C-395F-4162-BFF7-889AD2C88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05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0C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D0C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0C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3DC2"/>
    <w:pPr>
      <w:ind w:left="720"/>
      <w:contextualSpacing/>
    </w:pPr>
  </w:style>
  <w:style w:type="paragraph" w:customStyle="1" w:styleId="xxxxxxxmsonormal">
    <w:name w:val="x_xxxxxxmsonormal"/>
    <w:basedOn w:val="Normal"/>
    <w:rsid w:val="009842AC"/>
    <w:pPr>
      <w:spacing w:after="0" w:line="240" w:lineRule="auto"/>
    </w:pPr>
    <w:rPr>
      <w:rFonts w:ascii="Calibri" w:hAnsi="Calibri" w:cs="Calibri"/>
      <w:lang w:eastAsia="en-GB"/>
    </w:rPr>
  </w:style>
  <w:style w:type="paragraph" w:styleId="Revision">
    <w:name w:val="Revision"/>
    <w:hidden/>
    <w:uiPriority w:val="99"/>
    <w:semiHidden/>
    <w:rsid w:val="007D33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7A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A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AC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9E"/>
  </w:style>
  <w:style w:type="paragraph" w:styleId="Footer">
    <w:name w:val="footer"/>
    <w:basedOn w:val="Normal"/>
    <w:link w:val="FooterChar"/>
    <w:uiPriority w:val="99"/>
    <w:unhideWhenUsed/>
    <w:rsid w:val="007571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9E"/>
  </w:style>
  <w:style w:type="paragraph" w:styleId="Title">
    <w:name w:val="Title"/>
    <w:basedOn w:val="Normal"/>
    <w:next w:val="Normal"/>
    <w:link w:val="TitleChar"/>
    <w:uiPriority w:val="10"/>
    <w:qFormat/>
    <w:rsid w:val="008305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0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305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0CD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D0CD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D0CD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choolsFinance@birmingham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lient.support@barclays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e9011b-86f1-4b85-8468-bde8c49fc6b6">
      <Terms xmlns="http://schemas.microsoft.com/office/infopath/2007/PartnerControls"/>
    </lcf76f155ced4ddcb4097134ff3c332f>
    <TaxCatchAll xmlns="db86872e-852c-4ba3-99d1-10e4e076724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E088D61435D429F53A8D9D38B3C75" ma:contentTypeVersion="16" ma:contentTypeDescription="Create a new document." ma:contentTypeScope="" ma:versionID="0ee016c213831f11d2b4e95e468c41a1">
  <xsd:schema xmlns:xsd="http://www.w3.org/2001/XMLSchema" xmlns:xs="http://www.w3.org/2001/XMLSchema" xmlns:p="http://schemas.microsoft.com/office/2006/metadata/properties" xmlns:ns2="1ce9011b-86f1-4b85-8468-bde8c49fc6b6" xmlns:ns3="db86872e-852c-4ba3-99d1-10e4e0767240" targetNamespace="http://schemas.microsoft.com/office/2006/metadata/properties" ma:root="true" ma:fieldsID="9e929d65f03da8fc8d266048adf3402f" ns2:_="" ns3:_="">
    <xsd:import namespace="1ce9011b-86f1-4b85-8468-bde8c49fc6b6"/>
    <xsd:import namespace="db86872e-852c-4ba3-99d1-10e4e0767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9011b-86f1-4b85-8468-bde8c49f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eb6393-bae5-439c-9df7-ed1047f92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6872e-852c-4ba3-99d1-10e4e0767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0b6b83-76f1-4f83-84ac-1b0750170f81}" ma:internalName="TaxCatchAll" ma:showField="CatchAllData" ma:web="db86872e-852c-4ba3-99d1-10e4e07672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B10B57-3121-419A-8E46-4E7A94FBED36}">
  <ds:schemaRefs>
    <ds:schemaRef ds:uri="http://schemas.microsoft.com/office/2006/metadata/properties"/>
    <ds:schemaRef ds:uri="http://schemas.microsoft.com/office/infopath/2007/PartnerControls"/>
    <ds:schemaRef ds:uri="1ce9011b-86f1-4b85-8468-bde8c49fc6b6"/>
    <ds:schemaRef ds:uri="db86872e-852c-4ba3-99d1-10e4e0767240"/>
  </ds:schemaRefs>
</ds:datastoreItem>
</file>

<file path=customXml/itemProps2.xml><?xml version="1.0" encoding="utf-8"?>
<ds:datastoreItem xmlns:ds="http://schemas.openxmlformats.org/officeDocument/2006/customXml" ds:itemID="{63B8BC61-D001-42D1-B105-5E18CA926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e9011b-86f1-4b85-8468-bde8c49fc6b6"/>
    <ds:schemaRef ds:uri="db86872e-852c-4ba3-99d1-10e4e0767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375125-5206-447B-9CAE-3AD0D3CC15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308</Words>
  <Characters>1564</Characters>
  <Application>Microsoft Office Word</Application>
  <DocSecurity>0</DocSecurity>
  <Lines>104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Barclays Online Access Request Form</dc:title>
  <dc:subject/>
  <dc:creator>Marcus Gonsalves</dc:creator>
  <cp:keywords/>
  <dc:description/>
  <cp:lastModifiedBy>Christopher Deacon</cp:lastModifiedBy>
  <cp:revision>4</cp:revision>
  <dcterms:created xsi:type="dcterms:W3CDTF">2025-08-27T08:12:00Z</dcterms:created>
  <dcterms:modified xsi:type="dcterms:W3CDTF">2025-08-27T08:54:00Z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7016ed29,269f34a1,2a48754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a17471b1-27ab-4640-9264-e69a67407ca3_Enabled">
    <vt:lpwstr>true</vt:lpwstr>
  </property>
  <property fmtid="{D5CDD505-2E9C-101B-9397-08002B2CF9AE}" pid="6" name="MSIP_Label_a17471b1-27ab-4640-9264-e69a67407ca3_SetDate">
    <vt:lpwstr>2024-11-13T14:38:56Z</vt:lpwstr>
  </property>
  <property fmtid="{D5CDD505-2E9C-101B-9397-08002B2CF9AE}" pid="7" name="MSIP_Label_a17471b1-27ab-4640-9264-e69a67407ca3_Method">
    <vt:lpwstr>Standard</vt:lpwstr>
  </property>
  <property fmtid="{D5CDD505-2E9C-101B-9397-08002B2CF9AE}" pid="8" name="MSIP_Label_a17471b1-27ab-4640-9264-e69a67407ca3_Name">
    <vt:lpwstr>BCC - OFFICIAL</vt:lpwstr>
  </property>
  <property fmtid="{D5CDD505-2E9C-101B-9397-08002B2CF9AE}" pid="9" name="MSIP_Label_a17471b1-27ab-4640-9264-e69a67407ca3_SiteId">
    <vt:lpwstr>699ace67-d2e4-4bcd-b303-d2bbe2b9bbf1</vt:lpwstr>
  </property>
  <property fmtid="{D5CDD505-2E9C-101B-9397-08002B2CF9AE}" pid="10" name="MSIP_Label_a17471b1-27ab-4640-9264-e69a67407ca3_ActionId">
    <vt:lpwstr>7df68b62-93f9-4bf5-ae62-64940fc14834</vt:lpwstr>
  </property>
  <property fmtid="{D5CDD505-2E9C-101B-9397-08002B2CF9AE}" pid="11" name="MSIP_Label_a17471b1-27ab-4640-9264-e69a67407ca3_ContentBits">
    <vt:lpwstr>2</vt:lpwstr>
  </property>
  <property fmtid="{D5CDD505-2E9C-101B-9397-08002B2CF9AE}" pid="12" name="ContentTypeId">
    <vt:lpwstr>0x010100718E088D61435D429F53A8D9D38B3C75</vt:lpwstr>
  </property>
  <property fmtid="{D5CDD505-2E9C-101B-9397-08002B2CF9AE}" pid="13" name="MediaServiceImageTags">
    <vt:lpwstr/>
  </property>
</Properties>
</file>