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0EB9" w14:textId="00C04CBB" w:rsidR="008D555F" w:rsidRPr="004A084F" w:rsidRDefault="00E0117F" w:rsidP="004A084F">
      <w:pPr>
        <w:pStyle w:val="Heading1"/>
        <w:rPr>
          <w:rFonts w:ascii="Arial" w:hAnsi="Arial" w:cs="Arial"/>
          <w:color w:val="auto"/>
          <w:sz w:val="22"/>
          <w:szCs w:val="22"/>
          <w:u w:val="single"/>
        </w:rPr>
      </w:pPr>
      <w:r w:rsidRPr="004A084F">
        <w:rPr>
          <w:rFonts w:ascii="Arial" w:hAnsi="Arial" w:cs="Arial"/>
          <w:color w:val="auto"/>
          <w:sz w:val="22"/>
          <w:szCs w:val="22"/>
          <w:u w:val="single"/>
        </w:rPr>
        <w:t>Teacher Contract Guidance Notes</w:t>
      </w:r>
    </w:p>
    <w:p w14:paraId="448CF050" w14:textId="77777777" w:rsidR="00E0117F" w:rsidRPr="008D555F" w:rsidRDefault="00E0117F">
      <w:pPr>
        <w:rPr>
          <w:rFonts w:ascii="Arial" w:hAnsi="Arial" w:cs="Arial"/>
          <w:u w:val="single"/>
        </w:rPr>
      </w:pPr>
    </w:p>
    <w:p w14:paraId="6EB8646C" w14:textId="6DEC0B3F" w:rsidR="008D555F" w:rsidRPr="008D555F" w:rsidRDefault="008D555F" w:rsidP="008D555F">
      <w:pPr>
        <w:rPr>
          <w:rFonts w:ascii="Arial" w:hAnsi="Arial" w:cs="Arial"/>
        </w:rPr>
      </w:pPr>
      <w:r w:rsidRPr="008D555F">
        <w:rPr>
          <w:rFonts w:ascii="Arial" w:hAnsi="Arial" w:cs="Arial"/>
        </w:rPr>
        <w:t>Remove privacy notice and create schools own as Birmingham City Council is no longer the data controller.</w:t>
      </w:r>
    </w:p>
    <w:p w14:paraId="41355AB2" w14:textId="77777777" w:rsidR="004009AC" w:rsidRPr="008D555F" w:rsidRDefault="004009AC">
      <w:pPr>
        <w:rPr>
          <w:rFonts w:ascii="Arial" w:hAnsi="Arial" w:cs="Arial"/>
          <w:u w:val="single"/>
        </w:rPr>
      </w:pPr>
    </w:p>
    <w:p w14:paraId="14F7448B" w14:textId="25E93769" w:rsidR="004009AC" w:rsidRPr="008D555F" w:rsidRDefault="008D555F">
      <w:pPr>
        <w:rPr>
          <w:rFonts w:ascii="Arial" w:hAnsi="Arial" w:cs="Arial"/>
        </w:rPr>
      </w:pPr>
      <w:r w:rsidRPr="008D555F">
        <w:rPr>
          <w:rFonts w:ascii="Arial" w:hAnsi="Arial" w:cs="Arial"/>
        </w:rPr>
        <w:t>Job Title- If employee is a teacher on M1 -UPS 3 Then Job Title is always</w:t>
      </w:r>
      <w:proofErr w:type="gramStart"/>
      <w:r w:rsidRPr="008D555F">
        <w:rPr>
          <w:rFonts w:ascii="Arial" w:hAnsi="Arial" w:cs="Arial"/>
        </w:rPr>
        <w:t xml:space="preserve">   ‘</w:t>
      </w:r>
      <w:proofErr w:type="gramEnd"/>
      <w:r w:rsidRPr="008D555F">
        <w:rPr>
          <w:rFonts w:ascii="Arial" w:hAnsi="Arial" w:cs="Arial"/>
        </w:rPr>
        <w:t xml:space="preserve"> Teacher’ </w:t>
      </w:r>
    </w:p>
    <w:p w14:paraId="32110A47" w14:textId="77777777" w:rsidR="008D555F" w:rsidRPr="008D555F" w:rsidRDefault="008D555F">
      <w:pPr>
        <w:rPr>
          <w:rFonts w:ascii="Arial" w:hAnsi="Arial" w:cs="Arial"/>
        </w:rPr>
      </w:pPr>
    </w:p>
    <w:p w14:paraId="7D76D3E3" w14:textId="3A31EDC3" w:rsidR="000815BD" w:rsidRDefault="008D555F">
      <w:pPr>
        <w:rPr>
          <w:rFonts w:ascii="Arial" w:hAnsi="Arial" w:cs="Arial"/>
        </w:rPr>
      </w:pPr>
      <w:r w:rsidRPr="008D555F">
        <w:rPr>
          <w:rFonts w:ascii="Arial" w:hAnsi="Arial" w:cs="Arial"/>
        </w:rPr>
        <w:t xml:space="preserve">If Teacher has a </w:t>
      </w:r>
      <w:proofErr w:type="gramStart"/>
      <w:r w:rsidRPr="008D555F">
        <w:rPr>
          <w:rFonts w:ascii="Arial" w:hAnsi="Arial" w:cs="Arial"/>
        </w:rPr>
        <w:t>TLR  then</w:t>
      </w:r>
      <w:proofErr w:type="gramEnd"/>
      <w:r w:rsidRPr="008D555F">
        <w:rPr>
          <w:rFonts w:ascii="Arial" w:hAnsi="Arial" w:cs="Arial"/>
        </w:rPr>
        <w:t xml:space="preserve"> the sentence below needs to be insert</w:t>
      </w:r>
      <w:r w:rsidR="00EE011F">
        <w:rPr>
          <w:rFonts w:ascii="Arial" w:hAnsi="Arial" w:cs="Arial"/>
        </w:rPr>
        <w:t xml:space="preserve">ed </w:t>
      </w:r>
      <w:r w:rsidR="00E0117F">
        <w:rPr>
          <w:rFonts w:ascii="Arial" w:hAnsi="Arial" w:cs="Arial"/>
        </w:rPr>
        <w:t>or</w:t>
      </w:r>
      <w:r w:rsidR="00EE011F">
        <w:rPr>
          <w:rFonts w:ascii="Arial" w:hAnsi="Arial" w:cs="Arial"/>
        </w:rPr>
        <w:t xml:space="preserve"> deleted if there is no TLR</w:t>
      </w:r>
      <w:r w:rsidR="004A1CF8">
        <w:rPr>
          <w:rFonts w:ascii="Arial" w:hAnsi="Arial" w:cs="Arial"/>
        </w:rPr>
        <w:t xml:space="preserve"> with the contract. Please note this is only applicable for TLR1 and TLR2’s. </w:t>
      </w:r>
    </w:p>
    <w:p w14:paraId="498B3530" w14:textId="39E955EC" w:rsidR="008D555F" w:rsidRDefault="00F76693">
      <w:pPr>
        <w:rPr>
          <w:rFonts w:ascii="Arial" w:hAnsi="Arial" w:cs="Arial"/>
        </w:rPr>
      </w:pPr>
      <w:r>
        <w:rPr>
          <w:rFonts w:ascii="Arial" w:hAnsi="Arial" w:cs="Arial"/>
        </w:rPr>
        <w:t>TLR3’s should not be included</w:t>
      </w:r>
      <w:r w:rsidR="000815BD">
        <w:rPr>
          <w:rFonts w:ascii="Arial" w:hAnsi="Arial" w:cs="Arial"/>
        </w:rPr>
        <w:t xml:space="preserve"> in the contract. </w:t>
      </w:r>
    </w:p>
    <w:p w14:paraId="0BB5FF7C" w14:textId="77777777" w:rsidR="00A027A7" w:rsidRDefault="00A027A7" w:rsidP="00A027A7">
      <w:pPr>
        <w:widowControl w:val="0"/>
        <w:autoSpaceDE w:val="0"/>
        <w:autoSpaceDN w:val="0"/>
        <w:adjustRightInd w:val="0"/>
        <w:spacing w:after="0" w:line="240" w:lineRule="auto"/>
        <w:ind w:left="114" w:right="108"/>
        <w:jc w:val="both"/>
        <w:rPr>
          <w:rFonts w:ascii="Arial" w:hAnsi="Arial" w:cs="Arial"/>
          <w:color w:val="000000"/>
          <w:kern w:val="0"/>
        </w:rPr>
      </w:pPr>
    </w:p>
    <w:p w14:paraId="6016DFAF" w14:textId="19A913FA" w:rsidR="00A027A7" w:rsidRDefault="00A027A7" w:rsidP="00A027A7">
      <w:pPr>
        <w:widowControl w:val="0"/>
        <w:autoSpaceDE w:val="0"/>
        <w:autoSpaceDN w:val="0"/>
        <w:adjustRightInd w:val="0"/>
        <w:spacing w:after="0" w:line="240" w:lineRule="auto"/>
        <w:ind w:left="114" w:right="108"/>
        <w:jc w:val="both"/>
        <w:rPr>
          <w:rFonts w:ascii="Arial" w:hAnsi="Arial" w:cs="Arial"/>
          <w:color w:val="000000"/>
          <w:kern w:val="0"/>
        </w:rPr>
      </w:pPr>
      <w:r>
        <w:rPr>
          <w:rFonts w:ascii="Arial" w:hAnsi="Arial" w:cs="Arial"/>
          <w:color w:val="000000"/>
          <w:kern w:val="0"/>
        </w:rPr>
        <w:t xml:space="preserve">I am pleased to make a formal offer of employment as a </w:t>
      </w:r>
      <w:r>
        <w:rPr>
          <w:rFonts w:ascii="Arial" w:hAnsi="Arial" w:cs="Arial"/>
          <w:color w:val="FF0000"/>
          <w:kern w:val="0"/>
        </w:rPr>
        <w:t>Teacher</w:t>
      </w:r>
      <w:r>
        <w:rPr>
          <w:rFonts w:ascii="Arial" w:hAnsi="Arial" w:cs="Arial"/>
          <w:color w:val="000000"/>
          <w:kern w:val="0"/>
        </w:rPr>
        <w:t xml:space="preserve"> with </w:t>
      </w:r>
      <w:r>
        <w:rPr>
          <w:rFonts w:ascii="Arial" w:hAnsi="Arial" w:cs="Arial"/>
          <w:color w:val="FF0000"/>
          <w:kern w:val="0"/>
        </w:rPr>
        <w:t>(a TLR1/2 to the value of £</w:t>
      </w:r>
      <w:proofErr w:type="spellStart"/>
      <w:r>
        <w:rPr>
          <w:rFonts w:ascii="Arial" w:hAnsi="Arial" w:cs="Arial"/>
          <w:color w:val="FF0000"/>
          <w:kern w:val="0"/>
        </w:rPr>
        <w:t>xxxxxx</w:t>
      </w:r>
      <w:proofErr w:type="spellEnd"/>
      <w:r>
        <w:rPr>
          <w:rFonts w:ascii="Arial" w:hAnsi="Arial" w:cs="Arial"/>
          <w:color w:val="FF0000"/>
          <w:kern w:val="0"/>
        </w:rPr>
        <w:t>, pro rata = £</w:t>
      </w:r>
      <w:proofErr w:type="spellStart"/>
      <w:proofErr w:type="gramStart"/>
      <w:r>
        <w:rPr>
          <w:rFonts w:ascii="Arial" w:hAnsi="Arial" w:cs="Arial"/>
          <w:color w:val="FF0000"/>
          <w:kern w:val="0"/>
        </w:rPr>
        <w:t>xxxxx</w:t>
      </w:r>
      <w:proofErr w:type="spellEnd"/>
      <w:r>
        <w:rPr>
          <w:rFonts w:ascii="Arial" w:hAnsi="Arial" w:cs="Arial"/>
          <w:color w:val="FF0000"/>
          <w:kern w:val="0"/>
        </w:rPr>
        <w:t>)</w:t>
      </w:r>
      <w:r>
        <w:rPr>
          <w:rFonts w:ascii="Arial" w:hAnsi="Arial" w:cs="Arial"/>
          <w:color w:val="000000"/>
          <w:kern w:val="0"/>
        </w:rPr>
        <w:t>*</w:t>
      </w:r>
      <w:proofErr w:type="gramEnd"/>
      <w:r>
        <w:rPr>
          <w:rFonts w:ascii="Arial" w:hAnsi="Arial" w:cs="Arial"/>
          <w:color w:val="000000"/>
          <w:kern w:val="0"/>
        </w:rPr>
        <w:t xml:space="preserve"> on the staff of </w:t>
      </w:r>
      <w:proofErr w:type="spellStart"/>
      <w:r>
        <w:rPr>
          <w:rFonts w:ascii="Arial" w:hAnsi="Arial" w:cs="Arial"/>
          <w:color w:val="FF0000"/>
          <w:kern w:val="0"/>
        </w:rPr>
        <w:t>xxxxxxxxx</w:t>
      </w:r>
      <w:proofErr w:type="spellEnd"/>
      <w:r>
        <w:rPr>
          <w:rFonts w:ascii="Arial" w:hAnsi="Arial" w:cs="Arial"/>
          <w:color w:val="FF0000"/>
          <w:kern w:val="0"/>
        </w:rPr>
        <w:t xml:space="preserve"> – (school name)</w:t>
      </w:r>
      <w:r>
        <w:rPr>
          <w:rFonts w:ascii="Arial" w:hAnsi="Arial" w:cs="Arial"/>
          <w:color w:val="000000"/>
          <w:kern w:val="0"/>
        </w:rPr>
        <w:t xml:space="preserve"> with effect from </w:t>
      </w:r>
      <w:proofErr w:type="spellStart"/>
      <w:r>
        <w:rPr>
          <w:rFonts w:ascii="Arial" w:hAnsi="Arial" w:cs="Arial"/>
          <w:color w:val="FF0000"/>
          <w:kern w:val="0"/>
        </w:rPr>
        <w:t>xxxxxxx</w:t>
      </w:r>
      <w:proofErr w:type="spellEnd"/>
      <w:r>
        <w:rPr>
          <w:rFonts w:ascii="Arial" w:hAnsi="Arial" w:cs="Arial"/>
          <w:color w:val="FF0000"/>
          <w:kern w:val="0"/>
        </w:rPr>
        <w:t xml:space="preserve"> (date)</w:t>
      </w:r>
      <w:r>
        <w:rPr>
          <w:rFonts w:ascii="Arial" w:hAnsi="Arial" w:cs="Arial"/>
          <w:color w:val="000000"/>
          <w:kern w:val="0"/>
        </w:rPr>
        <w:t xml:space="preserve">.    * </w:t>
      </w:r>
      <w:proofErr w:type="gramStart"/>
      <w:r>
        <w:rPr>
          <w:rFonts w:ascii="Arial" w:hAnsi="Arial" w:cs="Arial"/>
          <w:color w:val="000000"/>
          <w:kern w:val="0"/>
        </w:rPr>
        <w:t>delete</w:t>
      </w:r>
      <w:proofErr w:type="gramEnd"/>
      <w:r>
        <w:rPr>
          <w:rFonts w:ascii="Arial" w:hAnsi="Arial" w:cs="Arial"/>
          <w:color w:val="000000"/>
          <w:kern w:val="0"/>
        </w:rPr>
        <w:t xml:space="preserve"> TLR information as appropriate</w:t>
      </w:r>
      <w:r w:rsidR="00EE011F">
        <w:rPr>
          <w:rFonts w:ascii="Arial" w:hAnsi="Arial" w:cs="Arial"/>
          <w:color w:val="000000"/>
          <w:kern w:val="0"/>
        </w:rPr>
        <w:t>.</w:t>
      </w:r>
    </w:p>
    <w:p w14:paraId="506D5CC3" w14:textId="77777777" w:rsidR="00BC4227" w:rsidRDefault="00BC4227" w:rsidP="00A027A7">
      <w:pPr>
        <w:widowControl w:val="0"/>
        <w:autoSpaceDE w:val="0"/>
        <w:autoSpaceDN w:val="0"/>
        <w:adjustRightInd w:val="0"/>
        <w:spacing w:after="0" w:line="240" w:lineRule="auto"/>
        <w:ind w:left="114" w:right="108"/>
        <w:jc w:val="both"/>
        <w:rPr>
          <w:rFonts w:ascii="Arial" w:hAnsi="Arial" w:cs="Arial"/>
          <w:color w:val="000000"/>
          <w:kern w:val="0"/>
        </w:rPr>
      </w:pPr>
    </w:p>
    <w:p w14:paraId="689019C8" w14:textId="77777777" w:rsidR="00A027A7" w:rsidRDefault="00A027A7" w:rsidP="00A027A7">
      <w:pPr>
        <w:widowControl w:val="0"/>
        <w:autoSpaceDE w:val="0"/>
        <w:autoSpaceDN w:val="0"/>
        <w:adjustRightInd w:val="0"/>
        <w:spacing w:after="0" w:line="240" w:lineRule="auto"/>
        <w:ind w:left="114" w:right="108"/>
        <w:jc w:val="both"/>
        <w:rPr>
          <w:rFonts w:ascii="Arial" w:hAnsi="Arial" w:cs="Arial"/>
          <w:color w:val="000000"/>
          <w:kern w:val="0"/>
        </w:rPr>
      </w:pPr>
    </w:p>
    <w:p w14:paraId="3BBA2397" w14:textId="2EA503C6" w:rsidR="008D555F" w:rsidRPr="008D555F" w:rsidRDefault="008D555F">
      <w:pPr>
        <w:rPr>
          <w:rFonts w:ascii="Arial" w:hAnsi="Arial" w:cs="Arial"/>
        </w:rPr>
      </w:pPr>
      <w:r w:rsidRPr="008D555F">
        <w:rPr>
          <w:rFonts w:ascii="Arial" w:hAnsi="Arial" w:cs="Arial"/>
        </w:rPr>
        <w:t xml:space="preserve">If employee is an Assistant Head, Head </w:t>
      </w:r>
      <w:proofErr w:type="gramStart"/>
      <w:r w:rsidRPr="008D555F">
        <w:rPr>
          <w:rFonts w:ascii="Arial" w:hAnsi="Arial" w:cs="Arial"/>
        </w:rPr>
        <w:t>Teacher ,Deputy</w:t>
      </w:r>
      <w:proofErr w:type="gramEnd"/>
      <w:r w:rsidRPr="008D555F">
        <w:rPr>
          <w:rFonts w:ascii="Arial" w:hAnsi="Arial" w:cs="Arial"/>
        </w:rPr>
        <w:t xml:space="preserve"> Head Teacher or Leading Practitioner then please only insert these titles in the contract. Bcc Contracts can’t include Executive or any other detail in the Job title. </w:t>
      </w:r>
    </w:p>
    <w:p w14:paraId="6917A2AE" w14:textId="77777777" w:rsidR="008D555F" w:rsidRPr="008D555F" w:rsidRDefault="008D555F">
      <w:pPr>
        <w:rPr>
          <w:rFonts w:ascii="Arial" w:hAnsi="Arial" w:cs="Arial"/>
        </w:rPr>
      </w:pPr>
    </w:p>
    <w:p w14:paraId="60362A13" w14:textId="1BC36A5D" w:rsidR="008D555F" w:rsidRPr="008D555F" w:rsidRDefault="008D555F" w:rsidP="008D555F">
      <w:pPr>
        <w:rPr>
          <w:rFonts w:ascii="Arial" w:hAnsi="Arial" w:cs="Arial"/>
        </w:rPr>
      </w:pPr>
      <w:r w:rsidRPr="008D555F">
        <w:rPr>
          <w:rFonts w:ascii="Arial" w:hAnsi="Arial" w:cs="Arial"/>
        </w:rPr>
        <w:t xml:space="preserve">Fixed term contracts - </w:t>
      </w:r>
    </w:p>
    <w:p w14:paraId="24E2AB64" w14:textId="7EFF7DA6" w:rsidR="008D555F" w:rsidRPr="008D555F" w:rsidRDefault="008D555F" w:rsidP="008D555F">
      <w:pPr>
        <w:rPr>
          <w:rFonts w:ascii="Arial" w:hAnsi="Arial" w:cs="Arial"/>
        </w:rPr>
      </w:pPr>
      <w:r w:rsidRPr="008D555F">
        <w:rPr>
          <w:rFonts w:ascii="Arial" w:hAnsi="Arial" w:cs="Arial"/>
        </w:rPr>
        <w:t xml:space="preserve">If permanent </w:t>
      </w:r>
      <w:proofErr w:type="gramStart"/>
      <w:r w:rsidRPr="008D555F">
        <w:rPr>
          <w:rFonts w:ascii="Arial" w:hAnsi="Arial" w:cs="Arial"/>
        </w:rPr>
        <w:t>employee</w:t>
      </w:r>
      <w:proofErr w:type="gramEnd"/>
      <w:r w:rsidRPr="008D555F">
        <w:rPr>
          <w:rFonts w:ascii="Arial" w:hAnsi="Arial" w:cs="Arial"/>
        </w:rPr>
        <w:t xml:space="preserve"> please remove fixed term contract sentence. </w:t>
      </w:r>
    </w:p>
    <w:p w14:paraId="26D5E835" w14:textId="77777777" w:rsidR="008D555F" w:rsidRPr="008D555F" w:rsidRDefault="008D555F" w:rsidP="008D555F">
      <w:pPr>
        <w:rPr>
          <w:rFonts w:ascii="Arial" w:hAnsi="Arial" w:cs="Arial"/>
        </w:rPr>
      </w:pPr>
    </w:p>
    <w:p w14:paraId="7739FAAA" w14:textId="77777777" w:rsidR="008D555F" w:rsidRPr="008D555F" w:rsidRDefault="008D555F" w:rsidP="008D555F">
      <w:pPr>
        <w:rPr>
          <w:rFonts w:ascii="Arial" w:hAnsi="Arial" w:cs="Arial"/>
        </w:rPr>
      </w:pPr>
      <w:r w:rsidRPr="008D555F">
        <w:rPr>
          <w:rFonts w:ascii="Arial" w:hAnsi="Arial" w:cs="Arial"/>
        </w:rPr>
        <w:t xml:space="preserve">If contract is of a fixed term </w:t>
      </w:r>
      <w:proofErr w:type="gramStart"/>
      <w:r w:rsidRPr="008D555F">
        <w:rPr>
          <w:rFonts w:ascii="Arial" w:hAnsi="Arial" w:cs="Arial"/>
        </w:rPr>
        <w:t>basis</w:t>
      </w:r>
      <w:proofErr w:type="gramEnd"/>
      <w:r w:rsidRPr="008D555F">
        <w:rPr>
          <w:rFonts w:ascii="Arial" w:hAnsi="Arial" w:cs="Arial"/>
        </w:rPr>
        <w:t xml:space="preserve"> then need to put the date the contract is from and also the date the contract is expiring and also detail the reasoning. Reasoning needs to comply with legal requirements. This is very important and is to protect your school from tribunal claims that could occur in the future.</w:t>
      </w:r>
    </w:p>
    <w:p w14:paraId="2F94B6F2" w14:textId="28771A8D" w:rsidR="008D555F" w:rsidRDefault="008D555F" w:rsidP="008D555F">
      <w:pPr>
        <w:rPr>
          <w:rFonts w:ascii="Arial" w:hAnsi="Arial" w:cs="Arial"/>
        </w:rPr>
      </w:pPr>
      <w:r>
        <w:rPr>
          <w:rFonts w:ascii="Arial" w:hAnsi="Arial" w:cs="Arial"/>
        </w:rPr>
        <w:t xml:space="preserve">Salary – ensure the salary complies </w:t>
      </w:r>
      <w:proofErr w:type="gramStart"/>
      <w:r>
        <w:rPr>
          <w:rFonts w:ascii="Arial" w:hAnsi="Arial" w:cs="Arial"/>
        </w:rPr>
        <w:t>with  Teacher</w:t>
      </w:r>
      <w:proofErr w:type="gramEnd"/>
      <w:r>
        <w:rPr>
          <w:rFonts w:ascii="Arial" w:hAnsi="Arial" w:cs="Arial"/>
        </w:rPr>
        <w:t xml:space="preserve"> Pay scales</w:t>
      </w:r>
      <w:r w:rsidR="00442804">
        <w:rPr>
          <w:rFonts w:ascii="Arial" w:hAnsi="Arial" w:cs="Arial"/>
        </w:rPr>
        <w:t xml:space="preserve"> to comply with SPTCD and  allowances should not be included in this figure. </w:t>
      </w:r>
    </w:p>
    <w:p w14:paraId="4BF3DE6C" w14:textId="351550AD" w:rsidR="00442804" w:rsidRPr="008D555F" w:rsidRDefault="00442804" w:rsidP="008D555F">
      <w:pPr>
        <w:rPr>
          <w:rFonts w:ascii="Arial" w:hAnsi="Arial" w:cs="Arial"/>
        </w:rPr>
      </w:pPr>
      <w:r>
        <w:rPr>
          <w:rFonts w:ascii="Arial" w:hAnsi="Arial" w:cs="Arial"/>
        </w:rPr>
        <w:t xml:space="preserve">Part Time Teachers- If Teacher is part time- Please ensure paragraph below is included. Please ensure this is taken out if </w:t>
      </w:r>
      <w:r w:rsidR="003855EB">
        <w:rPr>
          <w:rFonts w:ascii="Arial" w:hAnsi="Arial" w:cs="Arial"/>
        </w:rPr>
        <w:t xml:space="preserve">the </w:t>
      </w:r>
      <w:r>
        <w:rPr>
          <w:rFonts w:ascii="Arial" w:hAnsi="Arial" w:cs="Arial"/>
        </w:rPr>
        <w:t xml:space="preserve">teacher is full time. </w:t>
      </w:r>
    </w:p>
    <w:p w14:paraId="31B6033C" w14:textId="15AF4936" w:rsidR="008D555F" w:rsidRPr="008D555F" w:rsidRDefault="00442804" w:rsidP="008D555F">
      <w:pPr>
        <w:rPr>
          <w:rFonts w:ascii="Arial" w:hAnsi="Arial" w:cs="Arial"/>
        </w:rPr>
      </w:pPr>
      <w:r w:rsidRPr="00691708">
        <w:rPr>
          <w:rFonts w:ascii="Arial" w:hAnsi="Arial" w:cs="Arial"/>
          <w:color w:val="FF0000"/>
          <w:kern w:val="0"/>
        </w:rPr>
        <w:t xml:space="preserve">As a part-time or </w:t>
      </w:r>
      <w:proofErr w:type="gramStart"/>
      <w:r w:rsidRPr="00691708">
        <w:rPr>
          <w:rFonts w:ascii="Arial" w:hAnsi="Arial" w:cs="Arial"/>
          <w:color w:val="FF0000"/>
          <w:kern w:val="0"/>
        </w:rPr>
        <w:t>job sharing</w:t>
      </w:r>
      <w:proofErr w:type="gramEnd"/>
      <w:r w:rsidRPr="00691708">
        <w:rPr>
          <w:rFonts w:ascii="Arial" w:hAnsi="Arial" w:cs="Arial"/>
          <w:color w:val="FF0000"/>
          <w:kern w:val="0"/>
        </w:rPr>
        <w:t xml:space="preserve"> Teacher the fraction for which you are employed to work. Under a local agreement you will be required to work the corresponding proportion of 1265 hours per annum (For job sharers only - should your partner leave, within the period of your contract, you will be given the opportunity of undertaking additional hours or taking up the post full-time).</w:t>
      </w:r>
    </w:p>
    <w:p w14:paraId="3E971FB0" w14:textId="738F7548" w:rsidR="003855EB" w:rsidRDefault="003855EB" w:rsidP="003855EB">
      <w:pPr>
        <w:rPr>
          <w:rFonts w:ascii="Arial" w:hAnsi="Arial" w:cs="Arial"/>
          <w:sz w:val="24"/>
          <w:szCs w:val="24"/>
        </w:rPr>
      </w:pPr>
      <w:r w:rsidRPr="008F30C5">
        <w:rPr>
          <w:rFonts w:ascii="Arial" w:hAnsi="Arial" w:cs="Arial"/>
          <w:sz w:val="24"/>
          <w:szCs w:val="24"/>
        </w:rPr>
        <w:t>Continuous service -This needs to be completed. This is very important that it</w:t>
      </w:r>
      <w:r>
        <w:rPr>
          <w:rFonts w:ascii="Arial" w:hAnsi="Arial" w:cs="Arial"/>
          <w:sz w:val="24"/>
          <w:szCs w:val="24"/>
        </w:rPr>
        <w:t xml:space="preserve"> is</w:t>
      </w:r>
      <w:r w:rsidRPr="008F30C5">
        <w:rPr>
          <w:rFonts w:ascii="Arial" w:hAnsi="Arial" w:cs="Arial"/>
          <w:sz w:val="24"/>
          <w:szCs w:val="24"/>
        </w:rPr>
        <w:t xml:space="preserve"> completed correctly</w:t>
      </w:r>
      <w:r>
        <w:rPr>
          <w:rFonts w:ascii="Arial" w:hAnsi="Arial" w:cs="Arial"/>
          <w:sz w:val="24"/>
          <w:szCs w:val="24"/>
        </w:rPr>
        <w:t xml:space="preserve">. </w:t>
      </w:r>
      <w:r w:rsidR="00E0117F">
        <w:rPr>
          <w:rFonts w:ascii="Arial" w:hAnsi="Arial" w:cs="Arial"/>
          <w:sz w:val="24"/>
          <w:szCs w:val="24"/>
        </w:rPr>
        <w:t xml:space="preserve">Please see guidance on continuous service in the </w:t>
      </w:r>
      <w:r w:rsidR="00E0117F" w:rsidRPr="00045D91">
        <w:rPr>
          <w:rFonts w:ascii="Arial" w:hAnsi="Arial" w:cs="Arial"/>
          <w:sz w:val="24"/>
          <w:szCs w:val="24"/>
        </w:rPr>
        <w:t>toolkit</w:t>
      </w:r>
      <w:r w:rsidR="00045D91" w:rsidRPr="00045D91">
        <w:rPr>
          <w:rFonts w:ascii="Arial" w:hAnsi="Arial" w:cs="Arial"/>
          <w:sz w:val="24"/>
          <w:szCs w:val="24"/>
        </w:rPr>
        <w:t>.</w:t>
      </w:r>
      <w:r w:rsidR="00E0117F" w:rsidRPr="00045D91">
        <w:rPr>
          <w:rFonts w:ascii="Arial" w:hAnsi="Arial" w:cs="Arial"/>
          <w:sz w:val="24"/>
          <w:szCs w:val="24"/>
        </w:rPr>
        <w:t xml:space="preserve"> </w:t>
      </w:r>
    </w:p>
    <w:p w14:paraId="03AD228C" w14:textId="77777777" w:rsidR="003855EB" w:rsidRDefault="003855EB" w:rsidP="003855EB">
      <w:pPr>
        <w:rPr>
          <w:rFonts w:ascii="Arial" w:hAnsi="Arial" w:cs="Arial"/>
          <w:sz w:val="24"/>
          <w:szCs w:val="24"/>
        </w:rPr>
      </w:pPr>
    </w:p>
    <w:p w14:paraId="08DD60CC" w14:textId="31E2961B" w:rsidR="003855EB" w:rsidRDefault="003855EB" w:rsidP="003855EB">
      <w:pPr>
        <w:rPr>
          <w:rFonts w:ascii="Arial" w:hAnsi="Arial" w:cs="Arial"/>
          <w:sz w:val="24"/>
          <w:szCs w:val="24"/>
        </w:rPr>
      </w:pPr>
      <w:r>
        <w:rPr>
          <w:rFonts w:ascii="Arial" w:hAnsi="Arial" w:cs="Arial"/>
          <w:sz w:val="24"/>
          <w:szCs w:val="24"/>
        </w:rPr>
        <w:lastRenderedPageBreak/>
        <w:t>Work Location -Needs to be completed with school name</w:t>
      </w:r>
    </w:p>
    <w:p w14:paraId="7DD14252" w14:textId="77777777" w:rsidR="009230E4" w:rsidRDefault="009230E4" w:rsidP="003855EB">
      <w:pPr>
        <w:rPr>
          <w:rFonts w:ascii="Arial" w:hAnsi="Arial" w:cs="Arial"/>
          <w:sz w:val="24"/>
          <w:szCs w:val="24"/>
        </w:rPr>
      </w:pPr>
    </w:p>
    <w:p w14:paraId="37734DB7" w14:textId="6A061AFC" w:rsidR="009230E4" w:rsidRDefault="009230E4" w:rsidP="003855EB">
      <w:pPr>
        <w:rPr>
          <w:rFonts w:ascii="Arial" w:hAnsi="Arial" w:cs="Arial"/>
          <w:sz w:val="24"/>
          <w:szCs w:val="24"/>
          <w:u w:val="single"/>
        </w:rPr>
      </w:pPr>
      <w:r w:rsidRPr="009230E4">
        <w:rPr>
          <w:rFonts w:ascii="Arial" w:hAnsi="Arial" w:cs="Arial"/>
          <w:sz w:val="24"/>
          <w:szCs w:val="24"/>
          <w:u w:val="single"/>
        </w:rPr>
        <w:t>Written Statement of Particulars of Employment for Teachers</w:t>
      </w:r>
    </w:p>
    <w:p w14:paraId="65681D2A" w14:textId="77777777" w:rsidR="0072619A" w:rsidRDefault="0072619A" w:rsidP="003855EB">
      <w:pPr>
        <w:rPr>
          <w:rFonts w:ascii="Arial" w:hAnsi="Arial" w:cs="Arial"/>
          <w:sz w:val="24"/>
          <w:szCs w:val="24"/>
          <w:u w:val="single"/>
        </w:rPr>
      </w:pPr>
    </w:p>
    <w:p w14:paraId="6D452638" w14:textId="49E6EC14" w:rsidR="0072619A" w:rsidRDefault="0072619A" w:rsidP="003855EB">
      <w:pPr>
        <w:rPr>
          <w:rFonts w:ascii="Arial" w:hAnsi="Arial" w:cs="Arial"/>
          <w:sz w:val="24"/>
          <w:szCs w:val="24"/>
        </w:rPr>
      </w:pPr>
      <w:r w:rsidRPr="0072619A">
        <w:rPr>
          <w:rFonts w:ascii="Arial" w:hAnsi="Arial" w:cs="Arial"/>
          <w:sz w:val="24"/>
          <w:szCs w:val="24"/>
        </w:rPr>
        <w:t xml:space="preserve">Employee </w:t>
      </w:r>
      <w:r w:rsidR="0080775F">
        <w:rPr>
          <w:rFonts w:ascii="Arial" w:hAnsi="Arial" w:cs="Arial"/>
          <w:sz w:val="24"/>
          <w:szCs w:val="24"/>
        </w:rPr>
        <w:t>–</w:t>
      </w:r>
      <w:r>
        <w:rPr>
          <w:rFonts w:ascii="Arial" w:hAnsi="Arial" w:cs="Arial"/>
          <w:sz w:val="24"/>
          <w:szCs w:val="24"/>
        </w:rPr>
        <w:t xml:space="preserve"> Please</w:t>
      </w:r>
      <w:r w:rsidR="0080775F">
        <w:rPr>
          <w:rFonts w:ascii="Arial" w:hAnsi="Arial" w:cs="Arial"/>
          <w:sz w:val="24"/>
          <w:szCs w:val="24"/>
        </w:rPr>
        <w:t xml:space="preserve"> details employee’s full name and full address. </w:t>
      </w:r>
    </w:p>
    <w:p w14:paraId="5EDC3244" w14:textId="77777777" w:rsidR="0080775F" w:rsidRDefault="0080775F" w:rsidP="003855EB">
      <w:pPr>
        <w:rPr>
          <w:rFonts w:ascii="Arial" w:hAnsi="Arial" w:cs="Arial"/>
          <w:sz w:val="24"/>
          <w:szCs w:val="24"/>
        </w:rPr>
      </w:pPr>
    </w:p>
    <w:p w14:paraId="3A394E1B" w14:textId="7315C0B7" w:rsidR="0080775F" w:rsidRDefault="00A52DC1" w:rsidP="003855EB">
      <w:pPr>
        <w:rPr>
          <w:rFonts w:ascii="Arial" w:hAnsi="Arial" w:cs="Arial"/>
          <w:sz w:val="24"/>
          <w:szCs w:val="24"/>
        </w:rPr>
      </w:pPr>
      <w:r>
        <w:rPr>
          <w:rFonts w:ascii="Arial" w:hAnsi="Arial" w:cs="Arial"/>
          <w:sz w:val="24"/>
          <w:szCs w:val="24"/>
        </w:rPr>
        <w:t xml:space="preserve">Job Title -Please enter job title in the same format as </w:t>
      </w:r>
      <w:r w:rsidR="00917AD2">
        <w:rPr>
          <w:rFonts w:ascii="Arial" w:hAnsi="Arial" w:cs="Arial"/>
          <w:sz w:val="24"/>
          <w:szCs w:val="24"/>
        </w:rPr>
        <w:t xml:space="preserve">page 2 of contract. </w:t>
      </w:r>
    </w:p>
    <w:p w14:paraId="2B22DDC4" w14:textId="77777777" w:rsidR="00C76A76" w:rsidRDefault="00C76A76" w:rsidP="003855EB">
      <w:pPr>
        <w:rPr>
          <w:rFonts w:ascii="Arial" w:hAnsi="Arial" w:cs="Arial"/>
          <w:sz w:val="24"/>
          <w:szCs w:val="24"/>
        </w:rPr>
      </w:pPr>
    </w:p>
    <w:p w14:paraId="391C576F" w14:textId="271D9DA4" w:rsidR="00C76A76" w:rsidRDefault="00C76A76" w:rsidP="003855EB">
      <w:pPr>
        <w:rPr>
          <w:rFonts w:ascii="Arial" w:hAnsi="Arial" w:cs="Arial"/>
          <w:sz w:val="24"/>
          <w:szCs w:val="24"/>
        </w:rPr>
      </w:pPr>
      <w:r>
        <w:rPr>
          <w:rFonts w:ascii="Arial" w:hAnsi="Arial" w:cs="Arial"/>
          <w:sz w:val="24"/>
          <w:szCs w:val="24"/>
        </w:rPr>
        <w:t>Continuous Employment – Please complete.</w:t>
      </w:r>
    </w:p>
    <w:p w14:paraId="2B4E7300" w14:textId="77777777" w:rsidR="00697A11" w:rsidRDefault="00697A11" w:rsidP="003855EB">
      <w:pPr>
        <w:rPr>
          <w:rFonts w:ascii="Arial" w:hAnsi="Arial" w:cs="Arial"/>
          <w:sz w:val="24"/>
          <w:szCs w:val="24"/>
        </w:rPr>
      </w:pPr>
    </w:p>
    <w:p w14:paraId="0C2BF0B5" w14:textId="008AFB17" w:rsidR="00697A11" w:rsidRDefault="00697A11" w:rsidP="003855EB">
      <w:pPr>
        <w:rPr>
          <w:rFonts w:ascii="Arial" w:hAnsi="Arial" w:cs="Arial"/>
          <w:sz w:val="24"/>
          <w:szCs w:val="24"/>
        </w:rPr>
      </w:pPr>
      <w:r>
        <w:rPr>
          <w:rFonts w:ascii="Arial" w:hAnsi="Arial" w:cs="Arial"/>
          <w:sz w:val="24"/>
          <w:szCs w:val="24"/>
        </w:rPr>
        <w:t>Work Location -</w:t>
      </w:r>
      <w:r w:rsidR="005628B7">
        <w:rPr>
          <w:rFonts w:ascii="Arial" w:hAnsi="Arial" w:cs="Arial"/>
          <w:sz w:val="24"/>
          <w:szCs w:val="24"/>
        </w:rPr>
        <w:t xml:space="preserve">Please complete with School Name </w:t>
      </w:r>
    </w:p>
    <w:p w14:paraId="250FC8DF" w14:textId="77777777" w:rsidR="00BA4BF9" w:rsidRDefault="00BA4BF9" w:rsidP="003855EB">
      <w:pPr>
        <w:rPr>
          <w:rFonts w:ascii="Arial" w:hAnsi="Arial" w:cs="Arial"/>
          <w:sz w:val="24"/>
          <w:szCs w:val="24"/>
        </w:rPr>
      </w:pPr>
    </w:p>
    <w:p w14:paraId="4C8B6DA2" w14:textId="500D02D5" w:rsidR="00BA4BF9" w:rsidRPr="0072619A" w:rsidRDefault="00BA4BF9" w:rsidP="003855EB">
      <w:pPr>
        <w:rPr>
          <w:rFonts w:ascii="Arial" w:hAnsi="Arial" w:cs="Arial"/>
          <w:sz w:val="24"/>
          <w:szCs w:val="24"/>
        </w:rPr>
      </w:pPr>
      <w:r>
        <w:rPr>
          <w:rFonts w:ascii="Arial" w:hAnsi="Arial" w:cs="Arial"/>
          <w:sz w:val="24"/>
          <w:szCs w:val="24"/>
        </w:rPr>
        <w:t xml:space="preserve">Privacy Notice -Please remove BCC’s and </w:t>
      </w:r>
      <w:r w:rsidR="002D41EE">
        <w:rPr>
          <w:rFonts w:ascii="Arial" w:hAnsi="Arial" w:cs="Arial"/>
          <w:sz w:val="24"/>
          <w:szCs w:val="24"/>
        </w:rPr>
        <w:t xml:space="preserve">replace with own as BCC is no longer the data controller. </w:t>
      </w:r>
    </w:p>
    <w:p w14:paraId="0BCD4903" w14:textId="77777777" w:rsidR="009230E4" w:rsidRPr="008F30C5" w:rsidRDefault="009230E4" w:rsidP="003855EB">
      <w:pPr>
        <w:rPr>
          <w:rFonts w:ascii="Arial" w:hAnsi="Arial" w:cs="Arial"/>
          <w:sz w:val="24"/>
          <w:szCs w:val="24"/>
        </w:rPr>
      </w:pPr>
    </w:p>
    <w:p w14:paraId="15355C21" w14:textId="06523B8E" w:rsidR="008D555F" w:rsidRPr="008D555F" w:rsidRDefault="008D555F">
      <w:pPr>
        <w:rPr>
          <w:rFonts w:ascii="Arial" w:hAnsi="Arial" w:cs="Arial"/>
        </w:rPr>
      </w:pPr>
    </w:p>
    <w:sectPr w:rsidR="008D555F" w:rsidRPr="008D555F">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4618" w14:textId="77777777" w:rsidR="00A43EA0" w:rsidRDefault="00A43EA0" w:rsidP="00534F05">
      <w:pPr>
        <w:spacing w:after="0" w:line="240" w:lineRule="auto"/>
      </w:pPr>
      <w:r>
        <w:separator/>
      </w:r>
    </w:p>
  </w:endnote>
  <w:endnote w:type="continuationSeparator" w:id="0">
    <w:p w14:paraId="795136F4" w14:textId="77777777" w:rsidR="00A43EA0" w:rsidRDefault="00A43EA0" w:rsidP="0053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F9B85" w14:textId="5C5DFEC7" w:rsidR="00534F05" w:rsidRDefault="00534F05">
    <w:pPr>
      <w:pStyle w:val="Footer"/>
    </w:pPr>
    <w:r>
      <w:rPr>
        <w:noProof/>
      </w:rPr>
      <mc:AlternateContent>
        <mc:Choice Requires="wps">
          <w:drawing>
            <wp:anchor distT="0" distB="0" distL="0" distR="0" simplePos="0" relativeHeight="251659264" behindDoc="0" locked="0" layoutInCell="1" allowOverlap="1" wp14:anchorId="1D03F9C7" wp14:editId="7B239A50">
              <wp:simplePos x="635" y="635"/>
              <wp:positionH relativeFrom="page">
                <wp:align>center</wp:align>
              </wp:positionH>
              <wp:positionV relativeFrom="page">
                <wp:align>bottom</wp:align>
              </wp:positionV>
              <wp:extent cx="459740" cy="357505"/>
              <wp:effectExtent l="0" t="0" r="16510" b="0"/>
              <wp:wrapNone/>
              <wp:docPr id="95420674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6D97AF1" w14:textId="104E7A19" w:rsidR="00534F05" w:rsidRPr="00534F05" w:rsidRDefault="00534F05" w:rsidP="00534F05">
                          <w:pPr>
                            <w:spacing w:after="0"/>
                            <w:rPr>
                              <w:rFonts w:ascii="Calibri" w:eastAsia="Calibri" w:hAnsi="Calibri" w:cs="Calibri"/>
                              <w:noProof/>
                              <w:color w:val="000000"/>
                              <w:sz w:val="20"/>
                              <w:szCs w:val="20"/>
                            </w:rPr>
                          </w:pPr>
                          <w:r w:rsidRPr="00534F0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03F9C7"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76D97AF1" w14:textId="104E7A19" w:rsidR="00534F05" w:rsidRPr="00534F05" w:rsidRDefault="00534F05" w:rsidP="00534F05">
                    <w:pPr>
                      <w:spacing w:after="0"/>
                      <w:rPr>
                        <w:rFonts w:ascii="Calibri" w:eastAsia="Calibri" w:hAnsi="Calibri" w:cs="Calibri"/>
                        <w:noProof/>
                        <w:color w:val="000000"/>
                        <w:sz w:val="20"/>
                        <w:szCs w:val="20"/>
                      </w:rPr>
                    </w:pPr>
                    <w:r w:rsidRPr="00534F0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6A74" w14:textId="03E671E8" w:rsidR="00534F05" w:rsidRDefault="00534F05">
    <w:pPr>
      <w:pStyle w:val="Footer"/>
    </w:pPr>
    <w:r>
      <w:rPr>
        <w:noProof/>
      </w:rPr>
      <mc:AlternateContent>
        <mc:Choice Requires="wps">
          <w:drawing>
            <wp:anchor distT="0" distB="0" distL="0" distR="0" simplePos="0" relativeHeight="251660288" behindDoc="0" locked="0" layoutInCell="1" allowOverlap="1" wp14:anchorId="3AAC7D31" wp14:editId="50C523F8">
              <wp:simplePos x="914400" y="10071100"/>
              <wp:positionH relativeFrom="page">
                <wp:align>center</wp:align>
              </wp:positionH>
              <wp:positionV relativeFrom="page">
                <wp:align>bottom</wp:align>
              </wp:positionV>
              <wp:extent cx="459740" cy="357505"/>
              <wp:effectExtent l="0" t="0" r="16510" b="0"/>
              <wp:wrapNone/>
              <wp:docPr id="101385219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A0DBEE8" w14:textId="7C61C6CF" w:rsidR="00534F05" w:rsidRPr="00534F05" w:rsidRDefault="00534F05" w:rsidP="00534F05">
                          <w:pPr>
                            <w:spacing w:after="0"/>
                            <w:rPr>
                              <w:rFonts w:ascii="Calibri" w:eastAsia="Calibri" w:hAnsi="Calibri" w:cs="Calibri"/>
                              <w:noProof/>
                              <w:color w:val="000000"/>
                              <w:sz w:val="20"/>
                              <w:szCs w:val="20"/>
                            </w:rPr>
                          </w:pPr>
                          <w:r w:rsidRPr="00534F0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AC7D31"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7A0DBEE8" w14:textId="7C61C6CF" w:rsidR="00534F05" w:rsidRPr="00534F05" w:rsidRDefault="00534F05" w:rsidP="00534F05">
                    <w:pPr>
                      <w:spacing w:after="0"/>
                      <w:rPr>
                        <w:rFonts w:ascii="Calibri" w:eastAsia="Calibri" w:hAnsi="Calibri" w:cs="Calibri"/>
                        <w:noProof/>
                        <w:color w:val="000000"/>
                        <w:sz w:val="20"/>
                        <w:szCs w:val="20"/>
                      </w:rPr>
                    </w:pPr>
                    <w:r w:rsidRPr="00534F05">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22EA" w14:textId="104185ED" w:rsidR="00534F05" w:rsidRDefault="00534F05">
    <w:pPr>
      <w:pStyle w:val="Footer"/>
    </w:pPr>
    <w:r>
      <w:rPr>
        <w:noProof/>
      </w:rPr>
      <mc:AlternateContent>
        <mc:Choice Requires="wps">
          <w:drawing>
            <wp:anchor distT="0" distB="0" distL="0" distR="0" simplePos="0" relativeHeight="251658240" behindDoc="0" locked="0" layoutInCell="1" allowOverlap="1" wp14:anchorId="3CBB7FCF" wp14:editId="6A5ECDE1">
              <wp:simplePos x="635" y="635"/>
              <wp:positionH relativeFrom="page">
                <wp:align>center</wp:align>
              </wp:positionH>
              <wp:positionV relativeFrom="page">
                <wp:align>bottom</wp:align>
              </wp:positionV>
              <wp:extent cx="459740" cy="357505"/>
              <wp:effectExtent l="0" t="0" r="16510" b="0"/>
              <wp:wrapNone/>
              <wp:docPr id="135883447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BD216BF" w14:textId="45BF93EC" w:rsidR="00534F05" w:rsidRPr="00534F05" w:rsidRDefault="00534F05" w:rsidP="00534F05">
                          <w:pPr>
                            <w:spacing w:after="0"/>
                            <w:rPr>
                              <w:rFonts w:ascii="Calibri" w:eastAsia="Calibri" w:hAnsi="Calibri" w:cs="Calibri"/>
                              <w:noProof/>
                              <w:color w:val="000000"/>
                              <w:sz w:val="20"/>
                              <w:szCs w:val="20"/>
                            </w:rPr>
                          </w:pPr>
                          <w:r w:rsidRPr="00534F0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BB7FCF"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7BD216BF" w14:textId="45BF93EC" w:rsidR="00534F05" w:rsidRPr="00534F05" w:rsidRDefault="00534F05" w:rsidP="00534F05">
                    <w:pPr>
                      <w:spacing w:after="0"/>
                      <w:rPr>
                        <w:rFonts w:ascii="Calibri" w:eastAsia="Calibri" w:hAnsi="Calibri" w:cs="Calibri"/>
                        <w:noProof/>
                        <w:color w:val="000000"/>
                        <w:sz w:val="20"/>
                        <w:szCs w:val="20"/>
                      </w:rPr>
                    </w:pPr>
                    <w:r w:rsidRPr="00534F0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5D069" w14:textId="77777777" w:rsidR="00A43EA0" w:rsidRDefault="00A43EA0" w:rsidP="00534F05">
      <w:pPr>
        <w:spacing w:after="0" w:line="240" w:lineRule="auto"/>
      </w:pPr>
      <w:r>
        <w:separator/>
      </w:r>
    </w:p>
  </w:footnote>
  <w:footnote w:type="continuationSeparator" w:id="0">
    <w:p w14:paraId="74A8E711" w14:textId="77777777" w:rsidR="00A43EA0" w:rsidRDefault="00A43EA0" w:rsidP="00534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XEaTzGTbLWvWneAd/P2OKSqc2XE/6DAOED1BE0103qYG8U9WC1M3V/v3KfbzOp70"/>
  </w:docVars>
  <w:rsids>
    <w:rsidRoot w:val="004009AC"/>
    <w:rsid w:val="00045D91"/>
    <w:rsid w:val="00047FD1"/>
    <w:rsid w:val="000815BD"/>
    <w:rsid w:val="002D41EE"/>
    <w:rsid w:val="003855EB"/>
    <w:rsid w:val="004009AC"/>
    <w:rsid w:val="00442804"/>
    <w:rsid w:val="004A084F"/>
    <w:rsid w:val="004A1CF8"/>
    <w:rsid w:val="005060A4"/>
    <w:rsid w:val="00534F05"/>
    <w:rsid w:val="005628B7"/>
    <w:rsid w:val="00697A11"/>
    <w:rsid w:val="0072619A"/>
    <w:rsid w:val="0080775F"/>
    <w:rsid w:val="00865532"/>
    <w:rsid w:val="008A719F"/>
    <w:rsid w:val="008C33F2"/>
    <w:rsid w:val="008D555F"/>
    <w:rsid w:val="00917AD2"/>
    <w:rsid w:val="009230E4"/>
    <w:rsid w:val="00995030"/>
    <w:rsid w:val="00A027A7"/>
    <w:rsid w:val="00A43EA0"/>
    <w:rsid w:val="00A52DC1"/>
    <w:rsid w:val="00AF3ED8"/>
    <w:rsid w:val="00B074A3"/>
    <w:rsid w:val="00B40A4C"/>
    <w:rsid w:val="00B42C45"/>
    <w:rsid w:val="00B975BC"/>
    <w:rsid w:val="00BA4BF9"/>
    <w:rsid w:val="00BC4227"/>
    <w:rsid w:val="00C76A76"/>
    <w:rsid w:val="00E0117F"/>
    <w:rsid w:val="00EE011F"/>
    <w:rsid w:val="00F268D3"/>
    <w:rsid w:val="00F35255"/>
    <w:rsid w:val="00F646A9"/>
    <w:rsid w:val="00F76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CA284"/>
  <w15:chartTrackingRefBased/>
  <w15:docId w15:val="{CBDB9108-3800-42C2-A93B-A5961D4E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9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9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9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9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9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9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9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9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9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9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9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9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9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9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9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9AC"/>
    <w:rPr>
      <w:rFonts w:eastAsiaTheme="majorEastAsia" w:cstheme="majorBidi"/>
      <w:color w:val="272727" w:themeColor="text1" w:themeTint="D8"/>
    </w:rPr>
  </w:style>
  <w:style w:type="paragraph" w:styleId="Title">
    <w:name w:val="Title"/>
    <w:basedOn w:val="Normal"/>
    <w:next w:val="Normal"/>
    <w:link w:val="TitleChar"/>
    <w:uiPriority w:val="10"/>
    <w:qFormat/>
    <w:rsid w:val="004009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9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9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9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9AC"/>
    <w:pPr>
      <w:spacing w:before="160"/>
      <w:jc w:val="center"/>
    </w:pPr>
    <w:rPr>
      <w:i/>
      <w:iCs/>
      <w:color w:val="404040" w:themeColor="text1" w:themeTint="BF"/>
    </w:rPr>
  </w:style>
  <w:style w:type="character" w:customStyle="1" w:styleId="QuoteChar">
    <w:name w:val="Quote Char"/>
    <w:basedOn w:val="DefaultParagraphFont"/>
    <w:link w:val="Quote"/>
    <w:uiPriority w:val="29"/>
    <w:rsid w:val="004009AC"/>
    <w:rPr>
      <w:i/>
      <w:iCs/>
      <w:color w:val="404040" w:themeColor="text1" w:themeTint="BF"/>
    </w:rPr>
  </w:style>
  <w:style w:type="paragraph" w:styleId="ListParagraph">
    <w:name w:val="List Paragraph"/>
    <w:basedOn w:val="Normal"/>
    <w:uiPriority w:val="34"/>
    <w:qFormat/>
    <w:rsid w:val="004009AC"/>
    <w:pPr>
      <w:ind w:left="720"/>
      <w:contextualSpacing/>
    </w:pPr>
  </w:style>
  <w:style w:type="character" w:styleId="IntenseEmphasis">
    <w:name w:val="Intense Emphasis"/>
    <w:basedOn w:val="DefaultParagraphFont"/>
    <w:uiPriority w:val="21"/>
    <w:qFormat/>
    <w:rsid w:val="004009AC"/>
    <w:rPr>
      <w:i/>
      <w:iCs/>
      <w:color w:val="0F4761" w:themeColor="accent1" w:themeShade="BF"/>
    </w:rPr>
  </w:style>
  <w:style w:type="paragraph" w:styleId="IntenseQuote">
    <w:name w:val="Intense Quote"/>
    <w:basedOn w:val="Normal"/>
    <w:next w:val="Normal"/>
    <w:link w:val="IntenseQuoteChar"/>
    <w:uiPriority w:val="30"/>
    <w:qFormat/>
    <w:rsid w:val="00400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9AC"/>
    <w:rPr>
      <w:i/>
      <w:iCs/>
      <w:color w:val="0F4761" w:themeColor="accent1" w:themeShade="BF"/>
    </w:rPr>
  </w:style>
  <w:style w:type="character" w:styleId="IntenseReference">
    <w:name w:val="Intense Reference"/>
    <w:basedOn w:val="DefaultParagraphFont"/>
    <w:uiPriority w:val="32"/>
    <w:qFormat/>
    <w:rsid w:val="004009AC"/>
    <w:rPr>
      <w:b/>
      <w:bCs/>
      <w:smallCaps/>
      <w:color w:val="0F4761" w:themeColor="accent1" w:themeShade="BF"/>
      <w:spacing w:val="5"/>
    </w:rPr>
  </w:style>
  <w:style w:type="paragraph" w:styleId="Footer">
    <w:name w:val="footer"/>
    <w:basedOn w:val="Normal"/>
    <w:link w:val="FooterChar"/>
    <w:uiPriority w:val="99"/>
    <w:unhideWhenUsed/>
    <w:rsid w:val="00534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9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xsi:nil="true"/>
  </documentManagement>
</p:properties>
</file>

<file path=customXml/itemProps1.xml><?xml version="1.0" encoding="utf-8"?>
<ds:datastoreItem xmlns:ds="http://schemas.openxmlformats.org/officeDocument/2006/customXml" ds:itemID="{D687851B-1F38-4DFB-9166-76C8E716C4CF}">
  <ds:schemaRefs>
    <ds:schemaRef ds:uri="http://schemas.microsoft.com/sharepoint/v3/contenttype/forms"/>
  </ds:schemaRefs>
</ds:datastoreItem>
</file>

<file path=customXml/itemProps2.xml><?xml version="1.0" encoding="utf-8"?>
<ds:datastoreItem xmlns:ds="http://schemas.openxmlformats.org/officeDocument/2006/customXml" ds:itemID="{D810EF24-6F6B-4923-96A6-5D9250753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64434-CE76-412E-9A68-BF96C0CB4037}">
  <ds:schemaRefs>
    <ds:schemaRef ds:uri="http://schemas.microsoft.com/office/2006/metadata/properties"/>
    <ds:schemaRef ds:uri="http://schemas.microsoft.com/office/infopath/2007/PartnerControls"/>
    <ds:schemaRef ds:uri="0713f374-1c1e-4485-a287-abb82a2f5dcd"/>
    <ds:schemaRef ds:uri="22284b03-c3cf-4e5f-9f25-5305fdc8cd0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2169</Characters>
  <Application>Microsoft Office Word</Application>
  <DocSecurity>4</DocSecurity>
  <Lines>55</Lines>
  <Paragraphs>25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contract guidance</dc:title>
  <dc:subject/>
  <dc:creator>Joanne Porter</dc:creator>
  <cp:keywords/>
  <dc:description/>
  <cp:lastModifiedBy>Becky Shergill</cp:lastModifiedBy>
  <cp:revision>2</cp:revision>
  <dcterms:created xsi:type="dcterms:W3CDTF">2025-03-31T20:56:00Z</dcterms:created>
  <dcterms:modified xsi:type="dcterms:W3CDTF">2025-03-31T20:56:00Z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50fe2b26,38e00a1d,3c6e2826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2025-01-27T17:29:19Z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5cba6832-0b13-4ec2-a8f7-80f88f61b4d0</vt:lpwstr>
  </property>
  <property fmtid="{D5CDD505-2E9C-101B-9397-08002B2CF9AE}" pid="11" name="MSIP_Label_a17471b1-27ab-4640-9264-e69a67407ca3_ContentBits">
    <vt:lpwstr>2</vt:lpwstr>
  </property>
  <property fmtid="{D5CDD505-2E9C-101B-9397-08002B2CF9AE}" pid="12" name="ContentTypeId">
    <vt:lpwstr>0x0101002D5D4B84852C0F498889DC39C8FAC853</vt:lpwstr>
  </property>
</Properties>
</file>