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D850" w14:textId="77777777" w:rsidR="0061374D" w:rsidRPr="00293EEA" w:rsidRDefault="00293EEA">
      <w:pPr>
        <w:widowControl w:val="0"/>
        <w:autoSpaceDE w:val="0"/>
        <w:autoSpaceDN w:val="0"/>
        <w:adjustRightInd w:val="0"/>
        <w:spacing w:after="0" w:line="240" w:lineRule="auto"/>
        <w:ind w:left="127" w:right="105"/>
        <w:rPr>
          <w:rFonts w:ascii="Arial" w:hAnsi="Arial" w:cs="Arial"/>
          <w:color w:val="FF0000"/>
          <w:sz w:val="24"/>
          <w:szCs w:val="24"/>
        </w:rPr>
      </w:pPr>
      <w:r w:rsidRPr="00293EEA">
        <w:rPr>
          <w:rFonts w:ascii="Arial" w:hAnsi="Arial" w:cs="Arial"/>
          <w:color w:val="FF0000"/>
          <w:sz w:val="24"/>
          <w:szCs w:val="24"/>
        </w:rPr>
        <w:t xml:space="preserve">Please refer to the support staff guidance notes when </w:t>
      </w:r>
      <w:r>
        <w:rPr>
          <w:rFonts w:ascii="Arial" w:hAnsi="Arial" w:cs="Arial"/>
          <w:color w:val="FF0000"/>
          <w:sz w:val="24"/>
          <w:szCs w:val="24"/>
        </w:rPr>
        <w:t>producing</w:t>
      </w:r>
      <w:r w:rsidRPr="00293EEA">
        <w:rPr>
          <w:rFonts w:ascii="Arial" w:hAnsi="Arial" w:cs="Arial"/>
          <w:color w:val="FF0000"/>
          <w:sz w:val="24"/>
          <w:szCs w:val="24"/>
        </w:rPr>
        <w:t xml:space="preserve"> contracts. </w:t>
      </w:r>
    </w:p>
    <w:p w14:paraId="339E35A7" w14:textId="77777777" w:rsidR="0061374D" w:rsidRPr="00293EEA" w:rsidRDefault="0061374D">
      <w:pPr>
        <w:widowControl w:val="0"/>
        <w:autoSpaceDE w:val="0"/>
        <w:autoSpaceDN w:val="0"/>
        <w:adjustRightInd w:val="0"/>
        <w:spacing w:after="0" w:line="240" w:lineRule="auto"/>
        <w:ind w:left="127" w:right="105"/>
        <w:rPr>
          <w:rFonts w:ascii="Arial" w:hAnsi="Arial" w:cs="Arial"/>
          <w:color w:val="FF0000"/>
          <w:sz w:val="24"/>
          <w:szCs w:val="24"/>
        </w:rPr>
      </w:pPr>
    </w:p>
    <w:p w14:paraId="577D112C"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408A61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AD8A9C8" w14:textId="77777777" w:rsidR="0061374D" w:rsidRPr="00032710" w:rsidRDefault="00032710">
      <w:pPr>
        <w:widowControl w:val="0"/>
        <w:autoSpaceDE w:val="0"/>
        <w:autoSpaceDN w:val="0"/>
        <w:adjustRightInd w:val="0"/>
        <w:spacing w:after="0" w:line="240" w:lineRule="auto"/>
        <w:ind w:left="127" w:right="105"/>
        <w:rPr>
          <w:rFonts w:ascii="Arial" w:hAnsi="Arial" w:cs="Arial"/>
          <w:color w:val="FF0000"/>
          <w:sz w:val="24"/>
          <w:szCs w:val="24"/>
        </w:rPr>
      </w:pPr>
      <w:bookmarkStart w:id="0" w:name="_Hlk170816780"/>
      <w:r w:rsidRPr="00032710">
        <w:rPr>
          <w:rFonts w:ascii="Arial" w:hAnsi="Arial" w:cs="Arial"/>
          <w:color w:val="FF0000"/>
          <w:sz w:val="24"/>
          <w:szCs w:val="24"/>
        </w:rPr>
        <w:t>xxxxxx – pay number</w:t>
      </w:r>
    </w:p>
    <w:p w14:paraId="34F62703" w14:textId="77777777" w:rsidR="00920B2B" w:rsidRDefault="00920B2B">
      <w:pPr>
        <w:widowControl w:val="0"/>
        <w:autoSpaceDE w:val="0"/>
        <w:autoSpaceDN w:val="0"/>
        <w:adjustRightInd w:val="0"/>
        <w:spacing w:after="0" w:line="240" w:lineRule="auto"/>
        <w:ind w:left="127" w:right="105"/>
        <w:rPr>
          <w:rFonts w:ascii="Arial" w:hAnsi="Arial" w:cs="Arial"/>
          <w:color w:val="000000"/>
          <w:sz w:val="24"/>
          <w:szCs w:val="24"/>
        </w:rPr>
      </w:pPr>
    </w:p>
    <w:p w14:paraId="62437142" w14:textId="77777777" w:rsidR="0061374D" w:rsidRPr="00032710" w:rsidRDefault="00032710">
      <w:pPr>
        <w:widowControl w:val="0"/>
        <w:tabs>
          <w:tab w:val="left" w:pos="6912"/>
        </w:tabs>
        <w:autoSpaceDE w:val="0"/>
        <w:autoSpaceDN w:val="0"/>
        <w:adjustRightInd w:val="0"/>
        <w:spacing w:before="120" w:after="0" w:line="240" w:lineRule="auto"/>
        <w:ind w:left="127" w:right="105"/>
        <w:rPr>
          <w:rFonts w:ascii="Arial" w:hAnsi="Arial" w:cs="Arial"/>
          <w:color w:val="FF0000"/>
          <w:sz w:val="24"/>
          <w:szCs w:val="24"/>
        </w:rPr>
      </w:pPr>
      <w:r>
        <w:rPr>
          <w:rFonts w:ascii="Arial" w:hAnsi="Arial" w:cs="Arial"/>
          <w:color w:val="FF0000"/>
          <w:sz w:val="24"/>
          <w:szCs w:val="24"/>
        </w:rPr>
        <w:t xml:space="preserve">Xxxxxxx – date </w:t>
      </w:r>
    </w:p>
    <w:p w14:paraId="505CE2A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66F9C7A" w14:textId="77777777" w:rsidR="0061374D" w:rsidRPr="00FE01C6" w:rsidRDefault="0061374D" w:rsidP="00FE01C6">
      <w:pPr>
        <w:pStyle w:val="Heading1"/>
        <w:rPr>
          <w:rFonts w:ascii="Arial" w:hAnsi="Arial" w:cs="Arial"/>
          <w:b/>
          <w:bCs/>
          <w:sz w:val="24"/>
          <w:szCs w:val="24"/>
        </w:rPr>
      </w:pPr>
      <w:r w:rsidRPr="00FE01C6">
        <w:rPr>
          <w:rFonts w:ascii="Arial" w:hAnsi="Arial" w:cs="Arial"/>
          <w:b/>
          <w:bCs/>
          <w:color w:val="auto"/>
          <w:sz w:val="24"/>
          <w:szCs w:val="24"/>
        </w:rPr>
        <w:t>Private and Confidential</w:t>
      </w:r>
    </w:p>
    <w:p w14:paraId="52D2A13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57F1A29" w14:textId="77777777" w:rsidR="0061374D" w:rsidRPr="00032710" w:rsidRDefault="00032710">
      <w:pPr>
        <w:widowControl w:val="0"/>
        <w:autoSpaceDE w:val="0"/>
        <w:autoSpaceDN w:val="0"/>
        <w:adjustRightInd w:val="0"/>
        <w:spacing w:after="0" w:line="240" w:lineRule="auto"/>
        <w:ind w:left="127" w:right="105"/>
        <w:rPr>
          <w:rFonts w:ascii="Arial" w:hAnsi="Arial" w:cs="Arial"/>
          <w:color w:val="FF0000"/>
          <w:sz w:val="24"/>
          <w:szCs w:val="24"/>
        </w:rPr>
      </w:pPr>
      <w:r>
        <w:rPr>
          <w:rFonts w:ascii="Arial" w:hAnsi="Arial" w:cs="Arial"/>
          <w:color w:val="FF0000"/>
          <w:sz w:val="24"/>
          <w:szCs w:val="24"/>
        </w:rPr>
        <w:t>Xxxxxxxxxx - full address</w:t>
      </w:r>
    </w:p>
    <w:p w14:paraId="281B81AB" w14:textId="77777777" w:rsidR="00F7171C" w:rsidRPr="00032710" w:rsidRDefault="00920B2B" w:rsidP="00F7171C">
      <w:pPr>
        <w:widowControl w:val="0"/>
        <w:autoSpaceDE w:val="0"/>
        <w:autoSpaceDN w:val="0"/>
        <w:adjustRightInd w:val="0"/>
        <w:spacing w:after="0" w:line="240" w:lineRule="auto"/>
        <w:ind w:right="105"/>
        <w:rPr>
          <w:rFonts w:ascii="Arial" w:hAnsi="Arial" w:cs="Arial"/>
          <w:color w:val="FF0000"/>
          <w:sz w:val="24"/>
          <w:szCs w:val="24"/>
        </w:rPr>
      </w:pPr>
      <w:r w:rsidRPr="00032710">
        <w:rPr>
          <w:rFonts w:ascii="Arial" w:hAnsi="Arial" w:cs="Arial"/>
          <w:color w:val="FF0000"/>
          <w:sz w:val="24"/>
          <w:szCs w:val="24"/>
        </w:rPr>
        <w:t xml:space="preserve">  </w:t>
      </w:r>
      <w:r w:rsidR="00032710">
        <w:rPr>
          <w:rFonts w:ascii="Arial" w:hAnsi="Arial" w:cs="Arial"/>
          <w:color w:val="FF0000"/>
          <w:sz w:val="24"/>
          <w:szCs w:val="24"/>
        </w:rPr>
        <w:t>xxxxxxxxxx</w:t>
      </w:r>
    </w:p>
    <w:p w14:paraId="424A50D1" w14:textId="77777777" w:rsidR="00F7171C" w:rsidRPr="00032710" w:rsidRDefault="00032710" w:rsidP="00F7171C">
      <w:pPr>
        <w:widowControl w:val="0"/>
        <w:autoSpaceDE w:val="0"/>
        <w:autoSpaceDN w:val="0"/>
        <w:adjustRightInd w:val="0"/>
        <w:spacing w:after="0" w:line="240" w:lineRule="auto"/>
        <w:ind w:right="105"/>
        <w:rPr>
          <w:rFonts w:ascii="Arial" w:hAnsi="Arial" w:cs="Arial"/>
          <w:color w:val="FF0000"/>
          <w:sz w:val="24"/>
          <w:szCs w:val="24"/>
        </w:rPr>
      </w:pPr>
      <w:r>
        <w:rPr>
          <w:rFonts w:ascii="Arial" w:hAnsi="Arial" w:cs="Arial"/>
          <w:color w:val="FF0000"/>
          <w:sz w:val="24"/>
          <w:szCs w:val="24"/>
        </w:rPr>
        <w:t xml:space="preserve">  xxxxxxxxx</w:t>
      </w:r>
    </w:p>
    <w:p w14:paraId="380B37A5" w14:textId="77777777" w:rsidR="00EB153D" w:rsidRPr="00032710" w:rsidRDefault="00F7171C" w:rsidP="00F7171C">
      <w:pPr>
        <w:widowControl w:val="0"/>
        <w:autoSpaceDE w:val="0"/>
        <w:autoSpaceDN w:val="0"/>
        <w:adjustRightInd w:val="0"/>
        <w:spacing w:after="0" w:line="240" w:lineRule="auto"/>
        <w:ind w:right="105"/>
        <w:rPr>
          <w:rFonts w:ascii="Arial" w:hAnsi="Arial" w:cs="Arial"/>
          <w:color w:val="FF0000"/>
          <w:sz w:val="24"/>
          <w:szCs w:val="24"/>
        </w:rPr>
      </w:pPr>
      <w:r w:rsidRPr="00032710">
        <w:rPr>
          <w:rFonts w:ascii="Arial" w:hAnsi="Arial" w:cs="Arial"/>
          <w:color w:val="FF0000"/>
          <w:sz w:val="24"/>
          <w:szCs w:val="24"/>
        </w:rPr>
        <w:t xml:space="preserve">  </w:t>
      </w:r>
      <w:r w:rsidR="00032710">
        <w:rPr>
          <w:rFonts w:ascii="Arial" w:hAnsi="Arial" w:cs="Arial"/>
          <w:color w:val="FF0000"/>
          <w:sz w:val="24"/>
          <w:szCs w:val="24"/>
        </w:rPr>
        <w:t>Xxx xxxx</w:t>
      </w:r>
    </w:p>
    <w:p w14:paraId="216286FD" w14:textId="77777777" w:rsidR="00F7171C" w:rsidRDefault="00F7171C" w:rsidP="00F7171C">
      <w:pPr>
        <w:widowControl w:val="0"/>
        <w:autoSpaceDE w:val="0"/>
        <w:autoSpaceDN w:val="0"/>
        <w:adjustRightInd w:val="0"/>
        <w:spacing w:after="0" w:line="240" w:lineRule="auto"/>
        <w:ind w:right="105"/>
        <w:rPr>
          <w:rFonts w:ascii="Arial" w:hAnsi="Arial" w:cs="Arial"/>
          <w:color w:val="000000"/>
          <w:sz w:val="24"/>
          <w:szCs w:val="24"/>
        </w:rPr>
      </w:pPr>
    </w:p>
    <w:p w14:paraId="5BE16DC7" w14:textId="77777777" w:rsidR="0061374D" w:rsidRPr="00032710" w:rsidRDefault="0061374D">
      <w:pPr>
        <w:widowControl w:val="0"/>
        <w:autoSpaceDE w:val="0"/>
        <w:autoSpaceDN w:val="0"/>
        <w:adjustRightInd w:val="0"/>
        <w:spacing w:after="0" w:line="240" w:lineRule="auto"/>
        <w:ind w:left="127" w:right="105"/>
        <w:rPr>
          <w:rFonts w:ascii="Arial" w:hAnsi="Arial" w:cs="Arial"/>
          <w:color w:val="FF0000"/>
          <w:sz w:val="24"/>
          <w:szCs w:val="24"/>
        </w:rPr>
      </w:pPr>
      <w:r>
        <w:rPr>
          <w:rFonts w:ascii="Arial" w:hAnsi="Arial" w:cs="Arial"/>
          <w:color w:val="000000"/>
          <w:sz w:val="24"/>
          <w:szCs w:val="24"/>
        </w:rPr>
        <w:t xml:space="preserve">Dear </w:t>
      </w:r>
      <w:r w:rsidR="00032710" w:rsidRPr="00032710">
        <w:rPr>
          <w:rFonts w:ascii="Arial" w:hAnsi="Arial" w:cs="Arial"/>
          <w:color w:val="FF0000"/>
          <w:sz w:val="24"/>
          <w:szCs w:val="24"/>
        </w:rPr>
        <w:t>xxxxxxxx – title and last name</w:t>
      </w:r>
    </w:p>
    <w:bookmarkEnd w:id="0"/>
    <w:p w14:paraId="723D4B4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47DB06B"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NEW APPOINTMENT TO A BIRMINGHAM SCHOOL</w:t>
      </w:r>
    </w:p>
    <w:p w14:paraId="54E5D99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0D9D5E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b/>
          <w:bCs/>
          <w:color w:val="000000"/>
          <w:sz w:val="24"/>
          <w:szCs w:val="24"/>
        </w:rPr>
        <w:t>CONGRATULATIONS</w:t>
      </w:r>
      <w:r>
        <w:rPr>
          <w:rFonts w:ascii="Arial" w:hAnsi="Arial" w:cs="Arial"/>
          <w:color w:val="000000"/>
          <w:sz w:val="24"/>
          <w:szCs w:val="24"/>
        </w:rPr>
        <w:t xml:space="preserve"> on being offered a post in a Birmingham School.  Please find enclosed your terms and conditions of employment.</w:t>
      </w:r>
    </w:p>
    <w:p w14:paraId="0FEF69B7" w14:textId="77777777" w:rsidR="0061374D" w:rsidRDefault="0061374D">
      <w:pPr>
        <w:widowControl w:val="0"/>
        <w:autoSpaceDE w:val="0"/>
        <w:autoSpaceDN w:val="0"/>
        <w:adjustRightInd w:val="0"/>
        <w:spacing w:after="0" w:line="240" w:lineRule="auto"/>
        <w:ind w:left="127" w:right="105"/>
        <w:rPr>
          <w:rFonts w:ascii="Times New Roman" w:hAnsi="Times New Roman"/>
          <w:color w:val="000000"/>
          <w:sz w:val="24"/>
          <w:szCs w:val="24"/>
        </w:rPr>
      </w:pPr>
    </w:p>
    <w:p w14:paraId="6EB75BCF"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Also enclosed is some essential information which we need from you.  We ask you to read the enclosed documents carefully and respond as follows:</w:t>
      </w:r>
    </w:p>
    <w:p w14:paraId="0B49F53C" w14:textId="77777777" w:rsidR="0061374D" w:rsidRDefault="0061374D">
      <w:pPr>
        <w:widowControl w:val="0"/>
        <w:autoSpaceDE w:val="0"/>
        <w:autoSpaceDN w:val="0"/>
        <w:adjustRightInd w:val="0"/>
        <w:spacing w:after="0" w:line="240" w:lineRule="auto"/>
        <w:ind w:left="847" w:right="105" w:hanging="720"/>
        <w:rPr>
          <w:rFonts w:ascii="Arial" w:hAnsi="Arial" w:cs="Arial"/>
          <w:sz w:val="24"/>
          <w:szCs w:val="24"/>
        </w:rPr>
      </w:pPr>
    </w:p>
    <w:p w14:paraId="2F51BAF7" w14:textId="77777777" w:rsidR="0061374D" w:rsidRDefault="0061374D">
      <w:pPr>
        <w:widowControl w:val="0"/>
        <w:numPr>
          <w:ilvl w:val="0"/>
          <w:numId w:val="33"/>
        </w:numPr>
        <w:tabs>
          <w:tab w:val="clear" w:pos="468"/>
          <w:tab w:val="left" w:pos="505"/>
        </w:tabs>
        <w:autoSpaceDE w:val="0"/>
        <w:autoSpaceDN w:val="0"/>
        <w:adjustRightInd w:val="0"/>
        <w:spacing w:after="0" w:line="240" w:lineRule="auto"/>
        <w:ind w:left="505" w:hanging="397"/>
        <w:jc w:val="both"/>
        <w:rPr>
          <w:rFonts w:ascii="Arial" w:hAnsi="Arial" w:cs="Arial"/>
          <w:sz w:val="24"/>
          <w:szCs w:val="24"/>
        </w:rPr>
      </w:pPr>
      <w:r>
        <w:rPr>
          <w:rFonts w:ascii="Arial" w:hAnsi="Arial" w:cs="Arial"/>
          <w:color w:val="000000"/>
          <w:sz w:val="24"/>
          <w:szCs w:val="24"/>
        </w:rPr>
        <w:t>Confirmation of appointment letter</w:t>
      </w:r>
    </w:p>
    <w:p w14:paraId="6D7E6A19" w14:textId="77777777" w:rsidR="0061374D" w:rsidRDefault="0061374D">
      <w:pPr>
        <w:widowControl w:val="0"/>
        <w:numPr>
          <w:ilvl w:val="0"/>
          <w:numId w:val="33"/>
        </w:numPr>
        <w:tabs>
          <w:tab w:val="clear" w:pos="468"/>
          <w:tab w:val="left" w:pos="505"/>
        </w:tabs>
        <w:autoSpaceDE w:val="0"/>
        <w:autoSpaceDN w:val="0"/>
        <w:adjustRightInd w:val="0"/>
        <w:spacing w:after="0" w:line="240" w:lineRule="auto"/>
        <w:ind w:left="505" w:hanging="397"/>
        <w:jc w:val="both"/>
        <w:rPr>
          <w:rFonts w:ascii="Arial" w:hAnsi="Arial" w:cs="Arial"/>
          <w:sz w:val="24"/>
          <w:szCs w:val="24"/>
        </w:rPr>
      </w:pPr>
      <w:r>
        <w:rPr>
          <w:rFonts w:ascii="Arial" w:hAnsi="Arial" w:cs="Arial"/>
          <w:color w:val="000000"/>
          <w:sz w:val="24"/>
          <w:szCs w:val="24"/>
        </w:rPr>
        <w:t xml:space="preserve">Contract of Employment </w:t>
      </w:r>
    </w:p>
    <w:p w14:paraId="25B92F27" w14:textId="77777777" w:rsidR="0061374D" w:rsidRDefault="0061374D">
      <w:pPr>
        <w:widowControl w:val="0"/>
        <w:numPr>
          <w:ilvl w:val="0"/>
          <w:numId w:val="33"/>
        </w:numPr>
        <w:tabs>
          <w:tab w:val="clear" w:pos="468"/>
          <w:tab w:val="left" w:pos="505"/>
        </w:tabs>
        <w:autoSpaceDE w:val="0"/>
        <w:autoSpaceDN w:val="0"/>
        <w:adjustRightInd w:val="0"/>
        <w:spacing w:after="0" w:line="240" w:lineRule="auto"/>
        <w:ind w:left="505" w:hanging="397"/>
        <w:jc w:val="both"/>
        <w:rPr>
          <w:rFonts w:ascii="Arial" w:hAnsi="Arial" w:cs="Arial"/>
          <w:sz w:val="24"/>
          <w:szCs w:val="24"/>
        </w:rPr>
      </w:pPr>
      <w:r>
        <w:rPr>
          <w:rFonts w:ascii="Arial" w:hAnsi="Arial" w:cs="Arial"/>
          <w:color w:val="000000"/>
          <w:sz w:val="24"/>
          <w:szCs w:val="24"/>
        </w:rPr>
        <w:t>Privacy notice</w:t>
      </w:r>
    </w:p>
    <w:p w14:paraId="4C52BE90" w14:textId="77777777" w:rsidR="0061374D" w:rsidRDefault="0061374D">
      <w:pPr>
        <w:widowControl w:val="0"/>
        <w:numPr>
          <w:ilvl w:val="0"/>
          <w:numId w:val="33"/>
        </w:numPr>
        <w:tabs>
          <w:tab w:val="clear" w:pos="468"/>
          <w:tab w:val="left" w:pos="505"/>
        </w:tabs>
        <w:autoSpaceDE w:val="0"/>
        <w:autoSpaceDN w:val="0"/>
        <w:adjustRightInd w:val="0"/>
        <w:spacing w:after="0" w:line="240" w:lineRule="auto"/>
        <w:ind w:left="505" w:hanging="397"/>
        <w:jc w:val="both"/>
        <w:rPr>
          <w:rFonts w:ascii="Arial" w:hAnsi="Arial" w:cs="Arial"/>
          <w:sz w:val="24"/>
          <w:szCs w:val="24"/>
        </w:rPr>
      </w:pPr>
      <w:r>
        <w:rPr>
          <w:rFonts w:ascii="Arial" w:hAnsi="Arial" w:cs="Arial"/>
          <w:color w:val="000000"/>
          <w:sz w:val="24"/>
          <w:szCs w:val="24"/>
        </w:rPr>
        <w:t>Acceptance of appointment form ×2; please sign and return one, the other may be retained for your own records</w:t>
      </w:r>
    </w:p>
    <w:p w14:paraId="1D657A8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91A22D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Please ensure you complete all the forms enclosed and return as appropriate.  It is essential that you return the required documents requested in order for us to ensure that your employment records are accurate.</w:t>
      </w:r>
    </w:p>
    <w:p w14:paraId="5AB7B333"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462999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If you need any specific information regarding any aspect of your job, please speak to your school in the first instance and they should be able to provide you with the information you require.</w:t>
      </w:r>
    </w:p>
    <w:p w14:paraId="65AB55E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90B582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Your school will also give you information about the rules and procedures for staff in the school.</w:t>
      </w:r>
    </w:p>
    <w:p w14:paraId="4341DD2F"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0CF283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May I take this opportunity of wishing you every success in your post.</w:t>
      </w:r>
    </w:p>
    <w:p w14:paraId="3646C58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413EBE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Yours sincerely,</w:t>
      </w:r>
    </w:p>
    <w:p w14:paraId="1B4E21C3" w14:textId="77777777" w:rsidR="00FD4D99" w:rsidRDefault="00FD4D99">
      <w:pPr>
        <w:widowControl w:val="0"/>
        <w:autoSpaceDE w:val="0"/>
        <w:autoSpaceDN w:val="0"/>
        <w:adjustRightInd w:val="0"/>
        <w:spacing w:after="0" w:line="240" w:lineRule="auto"/>
        <w:ind w:left="127" w:right="105"/>
        <w:jc w:val="both"/>
        <w:rPr>
          <w:rFonts w:ascii="Arial" w:hAnsi="Arial" w:cs="Arial"/>
          <w:color w:val="000000"/>
          <w:sz w:val="24"/>
          <w:szCs w:val="24"/>
        </w:rPr>
      </w:pPr>
    </w:p>
    <w:p w14:paraId="1F7200B2" w14:textId="77777777" w:rsidR="00FD4D99" w:rsidRPr="00FD4D99" w:rsidRDefault="00FD4D99">
      <w:pPr>
        <w:widowControl w:val="0"/>
        <w:autoSpaceDE w:val="0"/>
        <w:autoSpaceDN w:val="0"/>
        <w:adjustRightInd w:val="0"/>
        <w:spacing w:after="0" w:line="240" w:lineRule="auto"/>
        <w:ind w:left="127" w:right="105"/>
        <w:jc w:val="both"/>
        <w:rPr>
          <w:rFonts w:ascii="Arial" w:hAnsi="Arial" w:cs="Arial"/>
          <w:color w:val="FF0000"/>
          <w:sz w:val="24"/>
          <w:szCs w:val="24"/>
        </w:rPr>
      </w:pPr>
      <w:r w:rsidRPr="00FD4D99">
        <w:rPr>
          <w:rFonts w:ascii="Arial" w:hAnsi="Arial" w:cs="Arial"/>
          <w:color w:val="FF0000"/>
          <w:sz w:val="24"/>
          <w:szCs w:val="24"/>
        </w:rPr>
        <w:t>Xxxxxxxxxxx</w:t>
      </w:r>
      <w:r>
        <w:rPr>
          <w:rFonts w:ascii="Arial" w:hAnsi="Arial" w:cs="Arial"/>
          <w:color w:val="FF0000"/>
          <w:sz w:val="24"/>
          <w:szCs w:val="24"/>
        </w:rPr>
        <w:t xml:space="preserve"> – school contact</w:t>
      </w:r>
    </w:p>
    <w:p w14:paraId="739171BF" w14:textId="77777777" w:rsidR="0061374D" w:rsidRDefault="0061374D">
      <w:pPr>
        <w:widowControl w:val="0"/>
        <w:autoSpaceDE w:val="0"/>
        <w:autoSpaceDN w:val="0"/>
        <w:adjustRightInd w:val="0"/>
        <w:spacing w:after="0" w:line="240" w:lineRule="auto"/>
        <w:ind w:left="127" w:right="105"/>
        <w:jc w:val="both"/>
        <w:rPr>
          <w:rFonts w:ascii="Arial" w:hAnsi="Arial" w:cs="Arial"/>
          <w:sz w:val="24"/>
          <w:szCs w:val="24"/>
        </w:rPr>
      </w:pPr>
    </w:p>
    <w:p w14:paraId="2DC5985C" w14:textId="77777777" w:rsidR="0061374D" w:rsidRDefault="0061374D">
      <w:pPr>
        <w:keepNext/>
        <w:keepLines/>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sz w:val="24"/>
          <w:szCs w:val="24"/>
        </w:rPr>
        <w:br w:type="page"/>
      </w:r>
    </w:p>
    <w:p w14:paraId="1072D18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FDCBBD4" w14:textId="77777777" w:rsidR="0061374D" w:rsidRDefault="0061374D">
      <w:pPr>
        <w:widowControl w:val="0"/>
        <w:autoSpaceDE w:val="0"/>
        <w:autoSpaceDN w:val="0"/>
        <w:adjustRightInd w:val="0"/>
        <w:spacing w:after="0" w:line="240" w:lineRule="auto"/>
        <w:ind w:left="127" w:right="105"/>
        <w:rPr>
          <w:rFonts w:ascii="Arial" w:hAnsi="Arial" w:cs="Arial"/>
          <w:sz w:val="24"/>
          <w:szCs w:val="24"/>
        </w:rPr>
      </w:pPr>
    </w:p>
    <w:p w14:paraId="721E65B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330218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883E794" w14:textId="77777777" w:rsidR="00C163F2" w:rsidRPr="00C163F2" w:rsidRDefault="00032710" w:rsidP="00C163F2">
      <w:pPr>
        <w:widowControl w:val="0"/>
        <w:autoSpaceDE w:val="0"/>
        <w:autoSpaceDN w:val="0"/>
        <w:adjustRightInd w:val="0"/>
        <w:spacing w:after="0" w:line="240" w:lineRule="auto"/>
        <w:ind w:left="127" w:right="105"/>
        <w:rPr>
          <w:rFonts w:ascii="Arial" w:hAnsi="Arial" w:cs="Arial"/>
          <w:color w:val="000000"/>
          <w:sz w:val="24"/>
          <w:szCs w:val="24"/>
        </w:rPr>
      </w:pPr>
      <w:r w:rsidRPr="00032710">
        <w:rPr>
          <w:rFonts w:ascii="Arial" w:hAnsi="Arial" w:cs="Arial"/>
          <w:color w:val="FF0000"/>
          <w:sz w:val="24"/>
          <w:szCs w:val="24"/>
        </w:rPr>
        <w:t>xxxxxxxx – pay number</w:t>
      </w:r>
    </w:p>
    <w:p w14:paraId="3757EBF0" w14:textId="77777777" w:rsidR="00C163F2" w:rsidRPr="00C163F2" w:rsidRDefault="00C163F2" w:rsidP="00C163F2">
      <w:pPr>
        <w:widowControl w:val="0"/>
        <w:autoSpaceDE w:val="0"/>
        <w:autoSpaceDN w:val="0"/>
        <w:adjustRightInd w:val="0"/>
        <w:spacing w:after="0" w:line="240" w:lineRule="auto"/>
        <w:ind w:left="127" w:right="105"/>
        <w:rPr>
          <w:rFonts w:ascii="Arial" w:hAnsi="Arial" w:cs="Arial"/>
          <w:color w:val="000000"/>
          <w:sz w:val="24"/>
          <w:szCs w:val="24"/>
        </w:rPr>
      </w:pPr>
    </w:p>
    <w:p w14:paraId="4303217E" w14:textId="77777777" w:rsidR="00C163F2" w:rsidRPr="00032710" w:rsidRDefault="00032710" w:rsidP="00C163F2">
      <w:pPr>
        <w:widowControl w:val="0"/>
        <w:autoSpaceDE w:val="0"/>
        <w:autoSpaceDN w:val="0"/>
        <w:adjustRightInd w:val="0"/>
        <w:spacing w:after="0" w:line="240" w:lineRule="auto"/>
        <w:ind w:left="127" w:right="105"/>
        <w:rPr>
          <w:rFonts w:ascii="Arial" w:hAnsi="Arial" w:cs="Arial"/>
          <w:color w:val="FF0000"/>
          <w:sz w:val="24"/>
          <w:szCs w:val="24"/>
        </w:rPr>
      </w:pPr>
      <w:r w:rsidRPr="00032710">
        <w:rPr>
          <w:rFonts w:ascii="Arial" w:hAnsi="Arial" w:cs="Arial"/>
          <w:color w:val="FF0000"/>
          <w:sz w:val="24"/>
          <w:szCs w:val="24"/>
        </w:rPr>
        <w:t>xxxxxxxxx - date</w:t>
      </w:r>
    </w:p>
    <w:p w14:paraId="6A28A74D" w14:textId="77777777" w:rsidR="00C163F2" w:rsidRPr="00C163F2" w:rsidRDefault="00C163F2" w:rsidP="00C163F2">
      <w:pPr>
        <w:widowControl w:val="0"/>
        <w:autoSpaceDE w:val="0"/>
        <w:autoSpaceDN w:val="0"/>
        <w:adjustRightInd w:val="0"/>
        <w:spacing w:after="0" w:line="240" w:lineRule="auto"/>
        <w:ind w:left="127" w:right="105"/>
        <w:rPr>
          <w:rFonts w:ascii="Arial" w:hAnsi="Arial" w:cs="Arial"/>
          <w:color w:val="000000"/>
          <w:sz w:val="24"/>
          <w:szCs w:val="24"/>
        </w:rPr>
      </w:pPr>
    </w:p>
    <w:p w14:paraId="34A72E95" w14:textId="77777777" w:rsidR="00C163F2" w:rsidRPr="00C163F2" w:rsidRDefault="00C163F2" w:rsidP="00C163F2">
      <w:pPr>
        <w:widowControl w:val="0"/>
        <w:autoSpaceDE w:val="0"/>
        <w:autoSpaceDN w:val="0"/>
        <w:adjustRightInd w:val="0"/>
        <w:spacing w:after="0" w:line="240" w:lineRule="auto"/>
        <w:ind w:left="127" w:right="105"/>
        <w:rPr>
          <w:rFonts w:ascii="Arial" w:hAnsi="Arial" w:cs="Arial"/>
          <w:color w:val="000000"/>
          <w:sz w:val="24"/>
          <w:szCs w:val="24"/>
        </w:rPr>
      </w:pPr>
      <w:r w:rsidRPr="00C163F2">
        <w:rPr>
          <w:rFonts w:ascii="Arial" w:hAnsi="Arial" w:cs="Arial"/>
          <w:color w:val="000000"/>
          <w:sz w:val="24"/>
          <w:szCs w:val="24"/>
        </w:rPr>
        <w:t>Private and Confidential</w:t>
      </w:r>
    </w:p>
    <w:p w14:paraId="0CB2DC67" w14:textId="77777777" w:rsidR="00C163F2" w:rsidRPr="00C163F2" w:rsidRDefault="00C163F2" w:rsidP="00C163F2">
      <w:pPr>
        <w:widowControl w:val="0"/>
        <w:autoSpaceDE w:val="0"/>
        <w:autoSpaceDN w:val="0"/>
        <w:adjustRightInd w:val="0"/>
        <w:spacing w:after="0" w:line="240" w:lineRule="auto"/>
        <w:ind w:left="127" w:right="105"/>
        <w:rPr>
          <w:rFonts w:ascii="Arial" w:hAnsi="Arial" w:cs="Arial"/>
          <w:color w:val="000000"/>
          <w:sz w:val="24"/>
          <w:szCs w:val="24"/>
        </w:rPr>
      </w:pPr>
    </w:p>
    <w:p w14:paraId="44BE1FD4" w14:textId="77777777" w:rsidR="00F7171C" w:rsidRPr="00032710" w:rsidRDefault="00032710" w:rsidP="00F7171C">
      <w:pPr>
        <w:widowControl w:val="0"/>
        <w:autoSpaceDE w:val="0"/>
        <w:autoSpaceDN w:val="0"/>
        <w:adjustRightInd w:val="0"/>
        <w:spacing w:after="0" w:line="240" w:lineRule="auto"/>
        <w:ind w:left="127" w:right="105"/>
        <w:rPr>
          <w:rFonts w:ascii="Arial" w:hAnsi="Arial" w:cs="Arial"/>
          <w:color w:val="FF0000"/>
          <w:sz w:val="24"/>
          <w:szCs w:val="24"/>
        </w:rPr>
      </w:pPr>
      <w:r w:rsidRPr="00032710">
        <w:rPr>
          <w:rFonts w:ascii="Arial" w:hAnsi="Arial" w:cs="Arial"/>
          <w:color w:val="FF0000"/>
          <w:sz w:val="24"/>
          <w:szCs w:val="24"/>
        </w:rPr>
        <w:t>Xxxxxxxxxx – full name and address</w:t>
      </w:r>
    </w:p>
    <w:p w14:paraId="4CD7DBA3" w14:textId="77777777" w:rsidR="00F7171C" w:rsidRPr="00032710" w:rsidRDefault="00032710" w:rsidP="00F7171C">
      <w:pPr>
        <w:widowControl w:val="0"/>
        <w:autoSpaceDE w:val="0"/>
        <w:autoSpaceDN w:val="0"/>
        <w:adjustRightInd w:val="0"/>
        <w:spacing w:after="0" w:line="240" w:lineRule="auto"/>
        <w:ind w:left="127" w:right="105"/>
        <w:rPr>
          <w:rFonts w:ascii="Arial" w:hAnsi="Arial" w:cs="Arial"/>
          <w:color w:val="FF0000"/>
          <w:sz w:val="24"/>
          <w:szCs w:val="24"/>
        </w:rPr>
      </w:pPr>
      <w:r w:rsidRPr="00032710">
        <w:rPr>
          <w:rFonts w:ascii="Arial" w:hAnsi="Arial" w:cs="Arial"/>
          <w:color w:val="FF0000"/>
          <w:sz w:val="24"/>
          <w:szCs w:val="24"/>
        </w:rPr>
        <w:t xml:space="preserve">Xxxxxxxxxxx </w:t>
      </w:r>
    </w:p>
    <w:p w14:paraId="1011CAF8" w14:textId="77777777" w:rsidR="00F7171C" w:rsidRPr="00032710" w:rsidRDefault="00032710" w:rsidP="00F7171C">
      <w:pPr>
        <w:widowControl w:val="0"/>
        <w:autoSpaceDE w:val="0"/>
        <w:autoSpaceDN w:val="0"/>
        <w:adjustRightInd w:val="0"/>
        <w:spacing w:after="0" w:line="240" w:lineRule="auto"/>
        <w:ind w:left="127" w:right="105"/>
        <w:rPr>
          <w:rFonts w:ascii="Arial" w:hAnsi="Arial" w:cs="Arial"/>
          <w:color w:val="FF0000"/>
          <w:sz w:val="24"/>
          <w:szCs w:val="24"/>
        </w:rPr>
      </w:pPr>
      <w:r w:rsidRPr="00032710">
        <w:rPr>
          <w:rFonts w:ascii="Arial" w:hAnsi="Arial" w:cs="Arial"/>
          <w:color w:val="FF0000"/>
          <w:sz w:val="24"/>
          <w:szCs w:val="24"/>
        </w:rPr>
        <w:t>xxxxxxxxx</w:t>
      </w:r>
    </w:p>
    <w:p w14:paraId="15A43BE7" w14:textId="77777777" w:rsidR="00F7171C" w:rsidRPr="00032710" w:rsidRDefault="00032710" w:rsidP="00F7171C">
      <w:pPr>
        <w:widowControl w:val="0"/>
        <w:autoSpaceDE w:val="0"/>
        <w:autoSpaceDN w:val="0"/>
        <w:adjustRightInd w:val="0"/>
        <w:spacing w:after="0" w:line="240" w:lineRule="auto"/>
        <w:ind w:left="127" w:right="105"/>
        <w:rPr>
          <w:rFonts w:ascii="Arial" w:hAnsi="Arial" w:cs="Arial"/>
          <w:color w:val="FF0000"/>
          <w:sz w:val="24"/>
          <w:szCs w:val="24"/>
        </w:rPr>
      </w:pPr>
      <w:r w:rsidRPr="00032710">
        <w:rPr>
          <w:rFonts w:ascii="Arial" w:hAnsi="Arial" w:cs="Arial"/>
          <w:color w:val="FF0000"/>
          <w:sz w:val="24"/>
          <w:szCs w:val="24"/>
        </w:rPr>
        <w:t>xxxxxxx</w:t>
      </w:r>
    </w:p>
    <w:p w14:paraId="589ABC0C" w14:textId="77777777" w:rsidR="00F7171C" w:rsidRPr="00F7171C" w:rsidRDefault="00F7171C" w:rsidP="00F7171C">
      <w:pPr>
        <w:widowControl w:val="0"/>
        <w:autoSpaceDE w:val="0"/>
        <w:autoSpaceDN w:val="0"/>
        <w:adjustRightInd w:val="0"/>
        <w:spacing w:after="0" w:line="240" w:lineRule="auto"/>
        <w:ind w:left="127" w:right="105"/>
        <w:rPr>
          <w:rFonts w:ascii="Arial" w:hAnsi="Arial" w:cs="Arial"/>
          <w:color w:val="000000"/>
          <w:sz w:val="24"/>
          <w:szCs w:val="24"/>
        </w:rPr>
      </w:pPr>
    </w:p>
    <w:p w14:paraId="432CFBDD" w14:textId="77777777" w:rsidR="00EB153D" w:rsidRPr="00FD4D99" w:rsidRDefault="00F7171C" w:rsidP="00F7171C">
      <w:pPr>
        <w:widowControl w:val="0"/>
        <w:autoSpaceDE w:val="0"/>
        <w:autoSpaceDN w:val="0"/>
        <w:adjustRightInd w:val="0"/>
        <w:spacing w:after="0" w:line="240" w:lineRule="auto"/>
        <w:ind w:left="127" w:right="105"/>
        <w:rPr>
          <w:rFonts w:ascii="Arial" w:hAnsi="Arial" w:cs="Arial"/>
          <w:color w:val="FF0000"/>
          <w:sz w:val="24"/>
          <w:szCs w:val="24"/>
        </w:rPr>
      </w:pPr>
      <w:r w:rsidRPr="00F7171C">
        <w:rPr>
          <w:rFonts w:ascii="Arial" w:hAnsi="Arial" w:cs="Arial"/>
          <w:color w:val="000000"/>
          <w:sz w:val="24"/>
          <w:szCs w:val="24"/>
        </w:rPr>
        <w:t xml:space="preserve">Dear </w:t>
      </w:r>
      <w:r w:rsidR="00FD4D99" w:rsidRPr="00FD4D99">
        <w:rPr>
          <w:rFonts w:ascii="Arial" w:hAnsi="Arial" w:cs="Arial"/>
          <w:color w:val="FF0000"/>
          <w:sz w:val="24"/>
          <w:szCs w:val="24"/>
        </w:rPr>
        <w:t>xxxxxxx</w:t>
      </w:r>
      <w:r w:rsidR="00FD4D99">
        <w:rPr>
          <w:rFonts w:ascii="Arial" w:hAnsi="Arial" w:cs="Arial"/>
          <w:color w:val="000000"/>
          <w:sz w:val="24"/>
          <w:szCs w:val="24"/>
        </w:rPr>
        <w:t xml:space="preserve"> – </w:t>
      </w:r>
      <w:r w:rsidR="00FD4D99" w:rsidRPr="00FD4D99">
        <w:rPr>
          <w:rFonts w:ascii="Arial" w:hAnsi="Arial" w:cs="Arial"/>
          <w:color w:val="FF0000"/>
          <w:sz w:val="24"/>
          <w:szCs w:val="24"/>
        </w:rPr>
        <w:t>title and last name</w:t>
      </w:r>
    </w:p>
    <w:p w14:paraId="2FC72F84" w14:textId="77777777" w:rsidR="00F7171C" w:rsidRDefault="00F7171C" w:rsidP="00F7171C">
      <w:pPr>
        <w:widowControl w:val="0"/>
        <w:autoSpaceDE w:val="0"/>
        <w:autoSpaceDN w:val="0"/>
        <w:adjustRightInd w:val="0"/>
        <w:spacing w:after="0" w:line="240" w:lineRule="auto"/>
        <w:ind w:left="127" w:right="105"/>
        <w:rPr>
          <w:rFonts w:ascii="Arial" w:hAnsi="Arial" w:cs="Arial"/>
          <w:color w:val="000000"/>
          <w:sz w:val="24"/>
          <w:szCs w:val="24"/>
        </w:rPr>
      </w:pPr>
    </w:p>
    <w:p w14:paraId="0776B9D1" w14:textId="77777777" w:rsidR="0061374D" w:rsidRDefault="0061374D">
      <w:pPr>
        <w:keepNext/>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Confirmation of Appointment</w:t>
      </w:r>
    </w:p>
    <w:p w14:paraId="70C338C0"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C6515F0" w14:textId="77777777" w:rsidR="0061374D" w:rsidRPr="00032710" w:rsidRDefault="0061374D">
      <w:pPr>
        <w:widowControl w:val="0"/>
        <w:tabs>
          <w:tab w:val="left" w:pos="1308"/>
        </w:tabs>
        <w:autoSpaceDE w:val="0"/>
        <w:autoSpaceDN w:val="0"/>
        <w:adjustRightInd w:val="0"/>
        <w:spacing w:after="0" w:line="240" w:lineRule="auto"/>
        <w:ind w:left="127" w:right="105"/>
        <w:rPr>
          <w:rFonts w:ascii="Arial" w:hAnsi="Arial" w:cs="Arial"/>
          <w:b/>
          <w:bCs/>
          <w:color w:val="FF0000"/>
          <w:sz w:val="24"/>
          <w:szCs w:val="24"/>
        </w:rPr>
      </w:pPr>
      <w:r w:rsidRPr="00032710">
        <w:rPr>
          <w:rFonts w:ascii="Arial" w:hAnsi="Arial" w:cs="Arial"/>
          <w:b/>
          <w:bCs/>
          <w:color w:val="FF0000"/>
          <w:sz w:val="24"/>
          <w:szCs w:val="24"/>
        </w:rPr>
        <w:t>Job Title:</w:t>
      </w:r>
      <w:r w:rsidRPr="00032710">
        <w:rPr>
          <w:rFonts w:ascii="Arial" w:hAnsi="Arial" w:cs="Arial"/>
          <w:b/>
          <w:bCs/>
          <w:color w:val="FF0000"/>
          <w:sz w:val="24"/>
          <w:szCs w:val="24"/>
        </w:rPr>
        <w:tab/>
      </w:r>
      <w:r w:rsidR="00032710">
        <w:rPr>
          <w:rFonts w:ascii="Arial" w:hAnsi="Arial" w:cs="Arial"/>
          <w:b/>
          <w:bCs/>
          <w:color w:val="FF0000"/>
          <w:sz w:val="24"/>
          <w:szCs w:val="24"/>
        </w:rPr>
        <w:t>xxxxxxxxxxxxxxxx</w:t>
      </w:r>
    </w:p>
    <w:p w14:paraId="1D075927" w14:textId="77777777" w:rsidR="0061374D" w:rsidRPr="00FD4D99" w:rsidRDefault="0061374D">
      <w:pPr>
        <w:widowControl w:val="0"/>
        <w:tabs>
          <w:tab w:val="left" w:pos="1308"/>
        </w:tabs>
        <w:autoSpaceDE w:val="0"/>
        <w:autoSpaceDN w:val="0"/>
        <w:adjustRightInd w:val="0"/>
        <w:spacing w:after="0" w:line="240" w:lineRule="auto"/>
        <w:ind w:left="127" w:right="105"/>
        <w:rPr>
          <w:rFonts w:ascii="Arial" w:hAnsi="Arial" w:cs="Arial"/>
          <w:b/>
          <w:bCs/>
          <w:color w:val="FF0000"/>
          <w:sz w:val="24"/>
          <w:szCs w:val="24"/>
        </w:rPr>
      </w:pPr>
      <w:r w:rsidRPr="00FD4D99">
        <w:rPr>
          <w:rFonts w:ascii="Arial" w:hAnsi="Arial" w:cs="Arial"/>
          <w:b/>
          <w:bCs/>
          <w:color w:val="FF0000"/>
          <w:sz w:val="24"/>
          <w:szCs w:val="24"/>
        </w:rPr>
        <w:t>Grade:</w:t>
      </w:r>
      <w:r w:rsidRPr="00FD4D99">
        <w:rPr>
          <w:rFonts w:ascii="Arial" w:hAnsi="Arial" w:cs="Arial"/>
          <w:b/>
          <w:bCs/>
          <w:color w:val="FF0000"/>
          <w:sz w:val="24"/>
          <w:szCs w:val="24"/>
        </w:rPr>
        <w:tab/>
      </w:r>
      <w:r w:rsidR="00032710" w:rsidRPr="00FD4D99">
        <w:rPr>
          <w:rFonts w:ascii="Arial" w:hAnsi="Arial" w:cs="Arial"/>
          <w:b/>
          <w:bCs/>
          <w:color w:val="FF0000"/>
          <w:sz w:val="24"/>
          <w:szCs w:val="24"/>
        </w:rPr>
        <w:t>xxxxx</w:t>
      </w:r>
    </w:p>
    <w:p w14:paraId="3DF3F32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2C3EBAB" w14:textId="77777777" w:rsidR="0061374D" w:rsidRPr="0046695A" w:rsidRDefault="0061374D">
      <w:pPr>
        <w:widowControl w:val="0"/>
        <w:tabs>
          <w:tab w:val="left" w:pos="6912"/>
        </w:tabs>
        <w:autoSpaceDE w:val="0"/>
        <w:autoSpaceDN w:val="0"/>
        <w:adjustRightInd w:val="0"/>
        <w:spacing w:before="120" w:after="0" w:line="240" w:lineRule="auto"/>
        <w:ind w:left="127" w:right="105"/>
        <w:rPr>
          <w:rFonts w:ascii="Arial" w:hAnsi="Arial" w:cs="Arial"/>
          <w:color w:val="FF0000"/>
          <w:sz w:val="24"/>
          <w:szCs w:val="24"/>
        </w:rPr>
      </w:pPr>
      <w:r>
        <w:rPr>
          <w:rFonts w:ascii="Arial" w:hAnsi="Arial" w:cs="Arial"/>
          <w:color w:val="000000"/>
          <w:sz w:val="24"/>
          <w:szCs w:val="24"/>
        </w:rPr>
        <w:t xml:space="preserve">I am pleased to confirm your appointment to the above position at </w:t>
      </w:r>
      <w:r w:rsidR="00293EEA" w:rsidRPr="00293EEA">
        <w:rPr>
          <w:rFonts w:ascii="Arial" w:hAnsi="Arial" w:cs="Arial"/>
          <w:color w:val="FF0000"/>
          <w:sz w:val="24"/>
          <w:szCs w:val="24"/>
        </w:rPr>
        <w:t>xxxxxxxxxxx</w:t>
      </w:r>
      <w:r>
        <w:rPr>
          <w:rFonts w:ascii="Arial" w:hAnsi="Arial" w:cs="Arial"/>
          <w:color w:val="000000"/>
          <w:sz w:val="24"/>
          <w:szCs w:val="24"/>
        </w:rPr>
        <w:t xml:space="preserve"> School, with effect from </w:t>
      </w:r>
      <w:r w:rsidR="0046695A" w:rsidRPr="0046695A">
        <w:rPr>
          <w:rFonts w:ascii="Arial" w:hAnsi="Arial" w:cs="Arial"/>
          <w:color w:val="FF0000"/>
          <w:sz w:val="24"/>
          <w:szCs w:val="24"/>
        </w:rPr>
        <w:t>xxxxxxxxxxx – (start date)</w:t>
      </w:r>
    </w:p>
    <w:p w14:paraId="4134EA6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611E8E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Your employment with Birmingham City Council is on the terms set out below and in the enclosed Contract of Employment. </w:t>
      </w:r>
    </w:p>
    <w:p w14:paraId="1820E48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0ECA7A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Your employment is subject to receipt of a satisfactory medical report and proof of your eligibility to work under the Immigration, Asylum and Nationality Act 2006, clearance from the Disclosure and Barring Service, and if you work in a relevant setting, a satisfactory check under the Childcare (Disqualification) and Childcare (Early Years Provision Free of Charge) (Extended Entitlement) (Amendment)</w:t>
      </w:r>
      <w:r>
        <w:rPr>
          <w:rFonts w:ascii="Times New Roman" w:hAnsi="Times New Roman"/>
          <w:b/>
          <w:bCs/>
          <w:color w:val="000000"/>
          <w:sz w:val="24"/>
          <w:szCs w:val="24"/>
        </w:rPr>
        <w:t xml:space="preserve"> </w:t>
      </w:r>
      <w:r>
        <w:rPr>
          <w:rFonts w:ascii="Arial" w:hAnsi="Arial" w:cs="Arial"/>
          <w:color w:val="000000"/>
          <w:sz w:val="24"/>
          <w:szCs w:val="24"/>
        </w:rPr>
        <w:t>Regulations 2018.</w:t>
      </w:r>
    </w:p>
    <w:p w14:paraId="51E86E8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CE45DF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It is a condition of this employment that you have a right to work in the UK, without any additional approvals.  You are required to notify the school immediately if this position changes at any time during your employment with the City Council and failure to comply with this condition may result in disciplinary action being taken, up to and including dismissal.</w:t>
      </w:r>
    </w:p>
    <w:p w14:paraId="3FF4FC4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47E46A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The terms set out in this letter override anything said to you during your interview or any other discussions about your employment with Birmingham City Council.</w:t>
      </w:r>
    </w:p>
    <w:p w14:paraId="6B69EE0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9DD6F90"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Fixed Term Contract</w:t>
      </w:r>
    </w:p>
    <w:p w14:paraId="1F0DCC3E" w14:textId="77777777" w:rsidR="0061374D" w:rsidRPr="0046695A" w:rsidRDefault="0061374D">
      <w:pPr>
        <w:keepNext/>
        <w:widowControl w:val="0"/>
        <w:autoSpaceDE w:val="0"/>
        <w:autoSpaceDN w:val="0"/>
        <w:adjustRightInd w:val="0"/>
        <w:spacing w:after="0" w:line="240" w:lineRule="auto"/>
        <w:ind w:left="127" w:right="105"/>
        <w:rPr>
          <w:rFonts w:ascii="Arial" w:hAnsi="Arial" w:cs="Arial"/>
          <w:color w:val="FF0000"/>
          <w:sz w:val="24"/>
          <w:szCs w:val="24"/>
        </w:rPr>
      </w:pPr>
      <w:r w:rsidRPr="0046695A">
        <w:rPr>
          <w:rFonts w:ascii="Arial" w:hAnsi="Arial" w:cs="Arial"/>
          <w:color w:val="FF0000"/>
          <w:sz w:val="24"/>
          <w:szCs w:val="24"/>
        </w:rPr>
        <w:t>The appointment is on a fixed term contract basis because it is external</w:t>
      </w:r>
      <w:r w:rsidR="00920B2B" w:rsidRPr="0046695A">
        <w:rPr>
          <w:rFonts w:ascii="Arial" w:hAnsi="Arial" w:cs="Arial"/>
          <w:color w:val="FF0000"/>
          <w:sz w:val="24"/>
          <w:szCs w:val="24"/>
        </w:rPr>
        <w:t>l</w:t>
      </w:r>
      <w:r w:rsidRPr="0046695A">
        <w:rPr>
          <w:rFonts w:ascii="Arial" w:hAnsi="Arial" w:cs="Arial"/>
          <w:color w:val="FF0000"/>
          <w:sz w:val="24"/>
          <w:szCs w:val="24"/>
        </w:rPr>
        <w:t xml:space="preserve">y funded from 08 </w:t>
      </w:r>
      <w:r w:rsidR="00920B2B" w:rsidRPr="0046695A">
        <w:rPr>
          <w:rFonts w:ascii="Arial" w:hAnsi="Arial" w:cs="Arial"/>
          <w:color w:val="FF0000"/>
          <w:sz w:val="24"/>
          <w:szCs w:val="24"/>
        </w:rPr>
        <w:t xml:space="preserve">January </w:t>
      </w:r>
      <w:r w:rsidRPr="0046695A">
        <w:rPr>
          <w:rFonts w:ascii="Arial" w:hAnsi="Arial" w:cs="Arial"/>
          <w:color w:val="FF0000"/>
          <w:sz w:val="24"/>
          <w:szCs w:val="24"/>
        </w:rPr>
        <w:t xml:space="preserve">2024 expiring on the </w:t>
      </w:r>
      <w:r w:rsidR="00EB153D" w:rsidRPr="0046695A">
        <w:rPr>
          <w:rFonts w:ascii="Arial" w:hAnsi="Arial" w:cs="Arial"/>
          <w:color w:val="FF0000"/>
          <w:sz w:val="24"/>
          <w:szCs w:val="24"/>
        </w:rPr>
        <w:t xml:space="preserve">18 July </w:t>
      </w:r>
      <w:r w:rsidRPr="0046695A">
        <w:rPr>
          <w:rFonts w:ascii="Arial" w:hAnsi="Arial" w:cs="Arial"/>
          <w:color w:val="FF0000"/>
          <w:sz w:val="24"/>
          <w:szCs w:val="24"/>
        </w:rPr>
        <w:t>202</w:t>
      </w:r>
      <w:r w:rsidR="00C163F2" w:rsidRPr="0046695A">
        <w:rPr>
          <w:rFonts w:ascii="Arial" w:hAnsi="Arial" w:cs="Arial"/>
          <w:color w:val="FF0000"/>
          <w:sz w:val="24"/>
          <w:szCs w:val="24"/>
        </w:rPr>
        <w:t>5</w:t>
      </w:r>
      <w:r w:rsidRPr="0046695A">
        <w:rPr>
          <w:rFonts w:ascii="Arial" w:hAnsi="Arial" w:cs="Arial"/>
          <w:color w:val="FF0000"/>
          <w:sz w:val="24"/>
          <w:szCs w:val="24"/>
        </w:rPr>
        <w:t>.</w:t>
      </w:r>
      <w:r w:rsidR="0046695A">
        <w:rPr>
          <w:rFonts w:ascii="Arial" w:hAnsi="Arial" w:cs="Arial"/>
          <w:color w:val="FF0000"/>
          <w:sz w:val="24"/>
          <w:szCs w:val="24"/>
        </w:rPr>
        <w:t xml:space="preserve"> (amend as appropriate or delete if permanent)</w:t>
      </w:r>
      <w:r w:rsidR="004E6F9D">
        <w:rPr>
          <w:rFonts w:ascii="Arial" w:hAnsi="Arial" w:cs="Arial"/>
          <w:color w:val="FF0000"/>
          <w:sz w:val="24"/>
          <w:szCs w:val="24"/>
        </w:rPr>
        <w:t>-</w:t>
      </w:r>
      <w:r w:rsidR="00293EEA">
        <w:rPr>
          <w:rFonts w:ascii="Arial" w:hAnsi="Arial" w:cs="Arial"/>
          <w:color w:val="FF0000"/>
          <w:sz w:val="24"/>
          <w:szCs w:val="24"/>
        </w:rPr>
        <w:t xml:space="preserve"> Refer to support staff guidance notes</w:t>
      </w:r>
    </w:p>
    <w:p w14:paraId="6F6133B2" w14:textId="77777777" w:rsidR="0061374D" w:rsidRDefault="0061374D">
      <w:pPr>
        <w:keepNext/>
        <w:widowControl w:val="0"/>
        <w:autoSpaceDE w:val="0"/>
        <w:autoSpaceDN w:val="0"/>
        <w:adjustRightInd w:val="0"/>
        <w:spacing w:after="0" w:line="240" w:lineRule="auto"/>
        <w:ind w:left="127" w:right="105"/>
        <w:rPr>
          <w:rFonts w:ascii="Arial" w:hAnsi="Arial" w:cs="Arial"/>
          <w:color w:val="000000"/>
          <w:sz w:val="24"/>
          <w:szCs w:val="24"/>
        </w:rPr>
      </w:pPr>
    </w:p>
    <w:p w14:paraId="7F09374F" w14:textId="77777777" w:rsidR="0061374D" w:rsidRDefault="0061374D">
      <w:pPr>
        <w:keepNext/>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Salary</w:t>
      </w:r>
    </w:p>
    <w:p w14:paraId="1F9BD773" w14:textId="77777777" w:rsidR="0061374D" w:rsidRPr="0046695A" w:rsidRDefault="0061374D">
      <w:pPr>
        <w:widowControl w:val="0"/>
        <w:autoSpaceDE w:val="0"/>
        <w:autoSpaceDN w:val="0"/>
        <w:adjustRightInd w:val="0"/>
        <w:spacing w:after="0" w:line="240" w:lineRule="auto"/>
        <w:ind w:left="127" w:right="105"/>
        <w:rPr>
          <w:rFonts w:ascii="Arial" w:hAnsi="Arial" w:cs="Arial"/>
          <w:color w:val="FF0000"/>
          <w:sz w:val="24"/>
          <w:szCs w:val="24"/>
        </w:rPr>
      </w:pPr>
      <w:r>
        <w:rPr>
          <w:rFonts w:ascii="Arial" w:hAnsi="Arial" w:cs="Arial"/>
          <w:color w:val="000000"/>
          <w:sz w:val="24"/>
          <w:szCs w:val="24"/>
        </w:rPr>
        <w:t xml:space="preserve">Your starting salary is </w:t>
      </w:r>
      <w:r w:rsidRPr="0046695A">
        <w:rPr>
          <w:rFonts w:ascii="Arial" w:hAnsi="Arial" w:cs="Arial"/>
          <w:color w:val="FF0000"/>
          <w:sz w:val="24"/>
          <w:szCs w:val="24"/>
        </w:rPr>
        <w:t>£25,119.00 pro rata = £</w:t>
      </w:r>
      <w:r w:rsidR="00EB153D" w:rsidRPr="0046695A">
        <w:rPr>
          <w:rFonts w:ascii="Arial" w:hAnsi="Arial" w:cs="Arial"/>
          <w:color w:val="FF0000"/>
          <w:sz w:val="24"/>
          <w:szCs w:val="24"/>
        </w:rPr>
        <w:t>9,670</w:t>
      </w:r>
      <w:r w:rsidR="00920B2B" w:rsidRPr="0046695A">
        <w:rPr>
          <w:rFonts w:ascii="Arial" w:hAnsi="Arial" w:cs="Arial"/>
          <w:color w:val="FF0000"/>
          <w:sz w:val="24"/>
          <w:szCs w:val="24"/>
        </w:rPr>
        <w:t xml:space="preserve"> </w:t>
      </w:r>
      <w:r w:rsidRPr="0046695A">
        <w:rPr>
          <w:rFonts w:ascii="Arial" w:hAnsi="Arial" w:cs="Arial"/>
          <w:color w:val="FF0000"/>
          <w:sz w:val="24"/>
          <w:szCs w:val="24"/>
        </w:rPr>
        <w:t>per annum (SCP 09) within Grade GR3</w:t>
      </w:r>
      <w:r w:rsidR="00920B2B" w:rsidRPr="0046695A">
        <w:rPr>
          <w:rFonts w:ascii="Arial" w:hAnsi="Arial" w:cs="Arial"/>
          <w:color w:val="FF0000"/>
          <w:sz w:val="24"/>
          <w:szCs w:val="24"/>
        </w:rPr>
        <w:t>.</w:t>
      </w:r>
      <w:r w:rsidR="0046695A">
        <w:rPr>
          <w:rFonts w:ascii="Arial" w:hAnsi="Arial" w:cs="Arial"/>
          <w:color w:val="FF0000"/>
          <w:sz w:val="24"/>
          <w:szCs w:val="24"/>
        </w:rPr>
        <w:t xml:space="preserve"> (amend as appropriate)</w:t>
      </w:r>
    </w:p>
    <w:p w14:paraId="38A51318" w14:textId="77777777" w:rsidR="0061374D" w:rsidRDefault="0061374D" w:rsidP="00C163F2">
      <w:pPr>
        <w:widowControl w:val="0"/>
        <w:autoSpaceDE w:val="0"/>
        <w:autoSpaceDN w:val="0"/>
        <w:adjustRightInd w:val="0"/>
        <w:spacing w:after="0" w:line="240" w:lineRule="auto"/>
        <w:ind w:right="105"/>
        <w:rPr>
          <w:rFonts w:ascii="Arial" w:hAnsi="Arial" w:cs="Arial"/>
          <w:color w:val="000000"/>
          <w:sz w:val="24"/>
          <w:szCs w:val="24"/>
        </w:rPr>
      </w:pPr>
    </w:p>
    <w:p w14:paraId="2FDA6207"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You will receive automatic incremental progression within your grade, in line with agreed defined </w:t>
      </w:r>
      <w:r>
        <w:rPr>
          <w:rFonts w:ascii="Arial" w:hAnsi="Arial" w:cs="Arial"/>
          <w:color w:val="000000"/>
          <w:sz w:val="24"/>
          <w:szCs w:val="24"/>
        </w:rPr>
        <w:lastRenderedPageBreak/>
        <w:t>criteria effective from 1st April each year. Once the maximum spinal column point has been reached there will be no further increment.</w:t>
      </w:r>
    </w:p>
    <w:p w14:paraId="67EF660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6292ECB"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Hours of Work</w:t>
      </w:r>
    </w:p>
    <w:p w14:paraId="54F51A4E"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Your working week is </w:t>
      </w:r>
      <w:r w:rsidR="0046695A" w:rsidRPr="0046695A">
        <w:rPr>
          <w:rFonts w:ascii="Arial" w:hAnsi="Arial" w:cs="Arial"/>
          <w:color w:val="FF0000"/>
          <w:sz w:val="24"/>
          <w:szCs w:val="24"/>
        </w:rPr>
        <w:t>X</w:t>
      </w:r>
      <w:r>
        <w:rPr>
          <w:rFonts w:ascii="Arial" w:hAnsi="Arial" w:cs="Arial"/>
          <w:color w:val="000000"/>
          <w:sz w:val="24"/>
          <w:szCs w:val="24"/>
        </w:rPr>
        <w:t xml:space="preserve"> hours per week.  If you are required to work different hours [or different days] then these will be confirmed to you by your line manager.</w:t>
      </w:r>
    </w:p>
    <w:p w14:paraId="59FF062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79B6AD2"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Banked Hours</w:t>
      </w:r>
    </w:p>
    <w:p w14:paraId="105DC8A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In some schools staff work on the basis of a banked hours scheme which allows them to take all the school holidays off.  If the school require you to work banked hours they will discuss this with you and you will be required to keep a record of your hours worked.  Please note that when you are off sick you will </w:t>
      </w:r>
      <w:r>
        <w:rPr>
          <w:rFonts w:ascii="Arial" w:hAnsi="Arial" w:cs="Arial"/>
          <w:b/>
          <w:bCs/>
          <w:color w:val="000000"/>
          <w:sz w:val="24"/>
          <w:szCs w:val="24"/>
        </w:rPr>
        <w:t xml:space="preserve">not be credited </w:t>
      </w:r>
      <w:r>
        <w:rPr>
          <w:rFonts w:ascii="Arial" w:hAnsi="Arial" w:cs="Arial"/>
          <w:color w:val="000000"/>
          <w:sz w:val="24"/>
          <w:szCs w:val="24"/>
        </w:rPr>
        <w:t>with your banked hours, you will only be credited with your basic hours.  A copy of the banked hours recording sheet can be obtained from your school.</w:t>
      </w:r>
    </w:p>
    <w:p w14:paraId="78E7FB7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6A62E82"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Term Time Only</w:t>
      </w:r>
    </w:p>
    <w:p w14:paraId="6053393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Term-time only arrangements are in place for all staff that work less than a full year (apart from annual leave).  If you work term time only your salary will be adjusted to term time only to allow you to take all the school holidays off. Your annual leave must be taken during school holidays.</w:t>
      </w:r>
    </w:p>
    <w:p w14:paraId="73C70D4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65476BE" w14:textId="77777777" w:rsidR="0061374D" w:rsidRDefault="0061374D">
      <w:pPr>
        <w:keepNext/>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Work Location</w:t>
      </w:r>
    </w:p>
    <w:p w14:paraId="615C21E0"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The location for your post is </w:t>
      </w:r>
      <w:r w:rsidR="0046695A" w:rsidRPr="004E6F9D">
        <w:rPr>
          <w:rFonts w:ascii="Arial" w:hAnsi="Arial" w:cs="Arial"/>
          <w:color w:val="FF0000"/>
          <w:sz w:val="24"/>
          <w:szCs w:val="24"/>
        </w:rPr>
        <w:t xml:space="preserve">XXXXXXXX </w:t>
      </w:r>
      <w:r w:rsidR="0046695A">
        <w:rPr>
          <w:rFonts w:ascii="Arial" w:hAnsi="Arial" w:cs="Arial"/>
          <w:color w:val="000000"/>
          <w:sz w:val="24"/>
          <w:szCs w:val="24"/>
        </w:rPr>
        <w:t>(School name)</w:t>
      </w:r>
      <w:r>
        <w:rPr>
          <w:rFonts w:ascii="Arial" w:hAnsi="Arial" w:cs="Arial"/>
          <w:color w:val="000000"/>
          <w:sz w:val="24"/>
          <w:szCs w:val="24"/>
        </w:rPr>
        <w:t>.  This is the location to use for calculating any travel expenses that you may receive in the future.</w:t>
      </w:r>
    </w:p>
    <w:p w14:paraId="268C79D3"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62A5942" w14:textId="77777777" w:rsidR="0061374D" w:rsidRDefault="0061374D">
      <w:pPr>
        <w:keepNext/>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Pension</w:t>
      </w:r>
    </w:p>
    <w:p w14:paraId="51AF2F5D" w14:textId="77777777" w:rsidR="003B49F3" w:rsidRPr="003B49F3" w:rsidRDefault="0061374D" w:rsidP="003B49F3">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As an employee you will automatically be entered into the Local Government Pension Scheme from the date of your appointment.  If you wish to opt out you must complete the ‘Opting out of the LGPS’ form, available from </w:t>
      </w:r>
      <w:r>
        <w:rPr>
          <w:rFonts w:ascii="Arial" w:hAnsi="Arial" w:cs="Arial"/>
          <w:color w:val="000000"/>
          <w:sz w:val="24"/>
          <w:szCs w:val="24"/>
          <w:u w:val="single"/>
        </w:rPr>
        <w:t>http://www.wmpfonline.com/memberforms</w:t>
      </w:r>
      <w:r>
        <w:rPr>
          <w:rFonts w:ascii="Arial" w:hAnsi="Arial" w:cs="Arial"/>
          <w:color w:val="000000"/>
          <w:sz w:val="24"/>
          <w:szCs w:val="24"/>
        </w:rPr>
        <w:t xml:space="preserve">, and return to </w:t>
      </w:r>
      <w:r w:rsidR="003B49F3" w:rsidRPr="003B49F3">
        <w:rPr>
          <w:rFonts w:ascii="Arial" w:hAnsi="Arial" w:cs="Arial"/>
          <w:color w:val="000000"/>
          <w:sz w:val="24"/>
          <w:szCs w:val="24"/>
        </w:rPr>
        <w:t>Payroll and Pensions Section PO Box 14312,1 Lancaster Circus, Birmingham B2 2HT within 3 months of your date of starting.</w:t>
      </w:r>
    </w:p>
    <w:p w14:paraId="48B8DC53" w14:textId="77777777" w:rsidR="00FD4D99" w:rsidRDefault="00FD4D99">
      <w:pPr>
        <w:widowControl w:val="0"/>
        <w:autoSpaceDE w:val="0"/>
        <w:autoSpaceDN w:val="0"/>
        <w:adjustRightInd w:val="0"/>
        <w:spacing w:after="0" w:line="240" w:lineRule="auto"/>
        <w:ind w:left="127" w:right="105"/>
        <w:rPr>
          <w:rFonts w:ascii="Arial" w:hAnsi="Arial" w:cs="Arial"/>
          <w:color w:val="000000"/>
          <w:sz w:val="24"/>
          <w:szCs w:val="24"/>
        </w:rPr>
      </w:pPr>
    </w:p>
    <w:p w14:paraId="76E93850" w14:textId="77777777" w:rsidR="0061374D" w:rsidRDefault="0061374D">
      <w:pPr>
        <w:keepNext/>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Continuous Service</w:t>
      </w:r>
    </w:p>
    <w:p w14:paraId="6C223EEF" w14:textId="77777777" w:rsidR="0061374D" w:rsidRPr="0046695A" w:rsidRDefault="0061374D">
      <w:pPr>
        <w:widowControl w:val="0"/>
        <w:autoSpaceDE w:val="0"/>
        <w:autoSpaceDN w:val="0"/>
        <w:adjustRightInd w:val="0"/>
        <w:spacing w:after="0" w:line="240" w:lineRule="auto"/>
        <w:ind w:left="127" w:right="105"/>
        <w:rPr>
          <w:rFonts w:ascii="Arial" w:hAnsi="Arial" w:cs="Arial"/>
          <w:color w:val="FF0000"/>
          <w:sz w:val="24"/>
          <w:szCs w:val="24"/>
        </w:rPr>
      </w:pPr>
      <w:r>
        <w:rPr>
          <w:rFonts w:ascii="Arial" w:hAnsi="Arial" w:cs="Arial"/>
          <w:color w:val="000000"/>
          <w:sz w:val="24"/>
          <w:szCs w:val="24"/>
        </w:rPr>
        <w:t xml:space="preserve">Your period of continuous service for statutory employment rights dates from </w:t>
      </w:r>
      <w:r w:rsidR="0046695A">
        <w:rPr>
          <w:rFonts w:ascii="Arial" w:hAnsi="Arial" w:cs="Arial"/>
          <w:color w:val="FF0000"/>
          <w:sz w:val="24"/>
          <w:szCs w:val="24"/>
        </w:rPr>
        <w:t xml:space="preserve">xxxxxxx </w:t>
      </w:r>
      <w:r w:rsidRPr="0046695A">
        <w:rPr>
          <w:rFonts w:ascii="Arial" w:hAnsi="Arial" w:cs="Arial"/>
          <w:color w:val="FF0000"/>
          <w:sz w:val="24"/>
          <w:szCs w:val="24"/>
        </w:rPr>
        <w:t>.</w:t>
      </w:r>
    </w:p>
    <w:p w14:paraId="78D549FC"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9844FCB" w14:textId="77777777" w:rsidR="0061374D" w:rsidRDefault="0061374D">
      <w:pPr>
        <w:keepNext/>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Conditions</w:t>
      </w:r>
    </w:p>
    <w:p w14:paraId="53F5F35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This offer is subject to each of the following conditions:</w:t>
      </w:r>
    </w:p>
    <w:p w14:paraId="1D852D3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924844E" w14:textId="77777777" w:rsidR="0061374D" w:rsidRDefault="0061374D">
      <w:pPr>
        <w:widowControl w:val="0"/>
        <w:numPr>
          <w:ilvl w:val="0"/>
          <w:numId w:val="40"/>
        </w:numPr>
        <w:tabs>
          <w:tab w:val="left" w:pos="675"/>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The receipt of two satisfactory references.</w:t>
      </w:r>
    </w:p>
    <w:p w14:paraId="28F45857" w14:textId="77777777" w:rsidR="0061374D" w:rsidRDefault="0061374D">
      <w:pPr>
        <w:widowControl w:val="0"/>
        <w:numPr>
          <w:ilvl w:val="0"/>
          <w:numId w:val="40"/>
        </w:numPr>
        <w:tabs>
          <w:tab w:val="left" w:pos="675"/>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You having already shown the school the documentation required which gives you the right to work in the UK.</w:t>
      </w:r>
    </w:p>
    <w:p w14:paraId="40EDB754" w14:textId="77777777" w:rsidR="0061374D" w:rsidRDefault="0061374D">
      <w:pPr>
        <w:widowControl w:val="0"/>
        <w:numPr>
          <w:ilvl w:val="0"/>
          <w:numId w:val="40"/>
        </w:numPr>
        <w:tabs>
          <w:tab w:val="left" w:pos="675"/>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Prior evidence of Disclosure and Barring Service clearance, a satisfactory check under the Childcare (Disqualification) Regulations 2018 and confirmation that you are not registered on the Children’s Barred List or Adult’s List if this is a requirement of your job.</w:t>
      </w:r>
    </w:p>
    <w:p w14:paraId="7A9EF46B" w14:textId="77777777" w:rsidR="0061374D" w:rsidRDefault="0061374D">
      <w:pPr>
        <w:widowControl w:val="0"/>
        <w:numPr>
          <w:ilvl w:val="0"/>
          <w:numId w:val="40"/>
        </w:numPr>
        <w:tabs>
          <w:tab w:val="left" w:pos="675"/>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That you hold any relevant qualifications required for job.</w:t>
      </w:r>
    </w:p>
    <w:p w14:paraId="3F13A41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F8A932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This offer will be withdrawn if any of the above conditions are not satisfied.</w:t>
      </w:r>
    </w:p>
    <w:p w14:paraId="323CB4C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DF046AE" w14:textId="77777777" w:rsidR="0061374D" w:rsidRDefault="0061374D">
      <w:pPr>
        <w:keepNext/>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Acceptance</w:t>
      </w:r>
    </w:p>
    <w:p w14:paraId="65D45BDF"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By accepting this offer, you confirm that you are able to accept this job and carry out the work that it would involve without breaching any legal restrictions on your activities, such as restrictions imposed by a current or former employer.</w:t>
      </w:r>
    </w:p>
    <w:p w14:paraId="1ED571F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D822FE0"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lastRenderedPageBreak/>
        <w:t>If you accept this contract of employment please sign and return the attached acceptance of appointment form to the address indicated on the form within two weeks of receipt of this letter.</w:t>
      </w:r>
    </w:p>
    <w:p w14:paraId="06739D1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C5E2073" w14:textId="77777777" w:rsidR="0061374D" w:rsidRDefault="0061374D">
      <w:pPr>
        <w:keepNext/>
        <w:keepLines/>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If you have any queries relating to this letter or attached Contract of Employment, please contact your Head Teacher or liner manager.  In anticipation of your formal acceptance, may I offer you my best wishes for this appointment.</w:t>
      </w:r>
    </w:p>
    <w:p w14:paraId="620F8BE1" w14:textId="77777777" w:rsidR="0061374D" w:rsidRDefault="0061374D">
      <w:pPr>
        <w:keepNext/>
        <w:keepLines/>
        <w:widowControl w:val="0"/>
        <w:autoSpaceDE w:val="0"/>
        <w:autoSpaceDN w:val="0"/>
        <w:adjustRightInd w:val="0"/>
        <w:spacing w:after="0" w:line="240" w:lineRule="auto"/>
        <w:ind w:left="127" w:right="105"/>
        <w:rPr>
          <w:rFonts w:ascii="Arial" w:hAnsi="Arial" w:cs="Arial"/>
          <w:color w:val="000000"/>
          <w:sz w:val="24"/>
          <w:szCs w:val="24"/>
        </w:rPr>
      </w:pPr>
    </w:p>
    <w:p w14:paraId="0976281C" w14:textId="77777777" w:rsidR="0061374D" w:rsidRDefault="0061374D">
      <w:pPr>
        <w:keepNext/>
        <w:keepLines/>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Yours sincerely</w:t>
      </w:r>
    </w:p>
    <w:p w14:paraId="14ED66D5" w14:textId="77777777" w:rsidR="00920B2B" w:rsidRDefault="00920B2B" w:rsidP="00920B2B">
      <w:pPr>
        <w:keepNext/>
        <w:keepLines/>
        <w:widowControl w:val="0"/>
        <w:autoSpaceDE w:val="0"/>
        <w:autoSpaceDN w:val="0"/>
        <w:adjustRightInd w:val="0"/>
        <w:spacing w:after="0" w:line="240" w:lineRule="auto"/>
        <w:ind w:right="105"/>
        <w:rPr>
          <w:rFonts w:ascii="Arial" w:hAnsi="Arial" w:cs="Arial"/>
          <w:color w:val="000000"/>
          <w:sz w:val="24"/>
          <w:szCs w:val="24"/>
        </w:rPr>
      </w:pPr>
    </w:p>
    <w:p w14:paraId="728EB6BE" w14:textId="77777777" w:rsidR="0061374D" w:rsidRPr="004E6F9D" w:rsidRDefault="00920B2B" w:rsidP="00920B2B">
      <w:pPr>
        <w:keepNext/>
        <w:keepLines/>
        <w:widowControl w:val="0"/>
        <w:autoSpaceDE w:val="0"/>
        <w:autoSpaceDN w:val="0"/>
        <w:adjustRightInd w:val="0"/>
        <w:spacing w:after="0" w:line="240" w:lineRule="auto"/>
        <w:ind w:right="105"/>
        <w:rPr>
          <w:rFonts w:ascii="Forte" w:hAnsi="Forte" w:cs="Forte"/>
          <w:color w:val="FF0000"/>
          <w:sz w:val="28"/>
          <w:szCs w:val="28"/>
        </w:rPr>
      </w:pPr>
      <w:r>
        <w:rPr>
          <w:rFonts w:ascii="Arial" w:hAnsi="Arial" w:cs="Arial"/>
          <w:color w:val="000000"/>
          <w:sz w:val="24"/>
          <w:szCs w:val="24"/>
        </w:rPr>
        <w:t xml:space="preserve">  </w:t>
      </w:r>
      <w:r w:rsidR="0046695A" w:rsidRPr="004E6F9D">
        <w:rPr>
          <w:rFonts w:ascii="Forte" w:hAnsi="Forte" w:cs="Forte"/>
          <w:color w:val="FF0000"/>
          <w:sz w:val="28"/>
          <w:szCs w:val="28"/>
        </w:rPr>
        <w:t>x</w:t>
      </w:r>
      <w:r w:rsidR="004E6F9D" w:rsidRPr="004E6F9D">
        <w:rPr>
          <w:rFonts w:ascii="Forte" w:hAnsi="Forte" w:cs="Forte"/>
          <w:color w:val="FF0000"/>
          <w:sz w:val="28"/>
          <w:szCs w:val="28"/>
        </w:rPr>
        <w:t>xxxxxxxx</w:t>
      </w:r>
      <w:r w:rsidR="0046695A" w:rsidRPr="004E6F9D">
        <w:rPr>
          <w:rFonts w:ascii="Forte" w:hAnsi="Forte" w:cs="Forte"/>
          <w:color w:val="FF0000"/>
          <w:sz w:val="28"/>
          <w:szCs w:val="28"/>
        </w:rPr>
        <w:t>x</w:t>
      </w:r>
    </w:p>
    <w:p w14:paraId="68058E28" w14:textId="77777777" w:rsidR="0061374D" w:rsidRDefault="0061374D">
      <w:pPr>
        <w:keepNext/>
        <w:keepLines/>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On behalf of Birmingham City Council</w:t>
      </w:r>
    </w:p>
    <w:p w14:paraId="382B8D8B" w14:textId="77777777" w:rsidR="0061374D" w:rsidRDefault="0061374D">
      <w:pPr>
        <w:keepNext/>
        <w:keepLines/>
        <w:widowControl w:val="0"/>
        <w:autoSpaceDE w:val="0"/>
        <w:autoSpaceDN w:val="0"/>
        <w:adjustRightInd w:val="0"/>
        <w:spacing w:after="0" w:line="240" w:lineRule="auto"/>
        <w:ind w:left="127" w:right="105"/>
        <w:rPr>
          <w:rFonts w:ascii="Arial" w:hAnsi="Arial" w:cs="Arial"/>
          <w:color w:val="000000"/>
          <w:sz w:val="24"/>
          <w:szCs w:val="24"/>
        </w:rPr>
      </w:pPr>
    </w:p>
    <w:p w14:paraId="79E1CE61" w14:textId="77777777" w:rsidR="0061374D" w:rsidRPr="0046695A" w:rsidRDefault="0046695A">
      <w:pPr>
        <w:widowControl w:val="0"/>
        <w:autoSpaceDE w:val="0"/>
        <w:autoSpaceDN w:val="0"/>
        <w:adjustRightInd w:val="0"/>
        <w:spacing w:after="0" w:line="241" w:lineRule="atLeast"/>
        <w:ind w:left="127" w:right="105"/>
        <w:rPr>
          <w:rFonts w:ascii="Arial" w:hAnsi="Arial" w:cs="Arial"/>
          <w:color w:val="FF0000"/>
          <w:sz w:val="24"/>
          <w:szCs w:val="24"/>
        </w:rPr>
      </w:pPr>
      <w:r w:rsidRPr="0046695A">
        <w:rPr>
          <w:rFonts w:ascii="Arial" w:hAnsi="Arial" w:cs="Arial"/>
          <w:color w:val="FF0000"/>
          <w:sz w:val="24"/>
          <w:szCs w:val="24"/>
        </w:rPr>
        <w:t>Xxxxxxxxxxx – contact details of contract issuer</w:t>
      </w:r>
    </w:p>
    <w:p w14:paraId="66B76AFA" w14:textId="77777777" w:rsidR="0061374D" w:rsidRPr="0046695A" w:rsidRDefault="0061374D">
      <w:pPr>
        <w:keepNext/>
        <w:widowControl w:val="0"/>
        <w:autoSpaceDE w:val="0"/>
        <w:autoSpaceDN w:val="0"/>
        <w:adjustRightInd w:val="0"/>
        <w:spacing w:after="0" w:line="240" w:lineRule="auto"/>
        <w:ind w:left="127" w:right="105"/>
        <w:rPr>
          <w:rFonts w:ascii="Arial" w:hAnsi="Arial" w:cs="Arial"/>
          <w:color w:val="FF0000"/>
          <w:sz w:val="24"/>
          <w:szCs w:val="24"/>
        </w:rPr>
      </w:pPr>
    </w:p>
    <w:p w14:paraId="258FEFE2" w14:textId="77777777" w:rsidR="0061374D" w:rsidRDefault="0061374D">
      <w:pPr>
        <w:keepNext/>
        <w:widowControl w:val="0"/>
        <w:autoSpaceDE w:val="0"/>
        <w:autoSpaceDN w:val="0"/>
        <w:adjustRightInd w:val="0"/>
        <w:spacing w:after="0" w:line="240" w:lineRule="auto"/>
        <w:ind w:left="127" w:right="105"/>
        <w:rPr>
          <w:rFonts w:ascii="Arial" w:hAnsi="Arial" w:cs="Arial"/>
          <w:color w:val="000000"/>
          <w:sz w:val="24"/>
          <w:szCs w:val="24"/>
        </w:rPr>
      </w:pPr>
    </w:p>
    <w:p w14:paraId="1DF27CA2" w14:textId="77777777" w:rsidR="0061374D" w:rsidRDefault="0061374D" w:rsidP="0046695A">
      <w:pPr>
        <w:keepNext/>
        <w:widowControl w:val="0"/>
        <w:autoSpaceDE w:val="0"/>
        <w:autoSpaceDN w:val="0"/>
        <w:adjustRightInd w:val="0"/>
        <w:spacing w:after="0" w:line="240" w:lineRule="auto"/>
        <w:ind w:right="105"/>
        <w:rPr>
          <w:rFonts w:ascii="Arial" w:hAnsi="Arial" w:cs="Arial"/>
          <w:color w:val="000000"/>
          <w:sz w:val="24"/>
          <w:szCs w:val="24"/>
        </w:rPr>
      </w:pPr>
    </w:p>
    <w:p w14:paraId="7AA409EC" w14:textId="77777777" w:rsidR="0061374D" w:rsidRDefault="0061374D">
      <w:pPr>
        <w:keepNext/>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sz w:val="24"/>
          <w:szCs w:val="24"/>
        </w:rPr>
        <w:br w:type="page"/>
      </w:r>
    </w:p>
    <w:p w14:paraId="021D8FFC" w14:textId="77777777" w:rsidR="0061374D" w:rsidRDefault="0061374D">
      <w:pPr>
        <w:widowControl w:val="0"/>
        <w:autoSpaceDE w:val="0"/>
        <w:autoSpaceDN w:val="0"/>
        <w:adjustRightInd w:val="0"/>
        <w:spacing w:after="0" w:line="240" w:lineRule="auto"/>
        <w:ind w:left="127" w:right="105"/>
        <w:rPr>
          <w:rFonts w:ascii="Arial" w:hAnsi="Arial" w:cs="Arial"/>
          <w:sz w:val="24"/>
          <w:szCs w:val="24"/>
        </w:rPr>
      </w:pPr>
    </w:p>
    <w:p w14:paraId="432963B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5E3C4B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DFE91C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A2B24FC"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436990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D99BEAB"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36"/>
          <w:szCs w:val="36"/>
        </w:rPr>
      </w:pPr>
      <w:r>
        <w:rPr>
          <w:rFonts w:ascii="Arial" w:hAnsi="Arial" w:cs="Arial"/>
          <w:b/>
          <w:bCs/>
          <w:color w:val="000000"/>
          <w:sz w:val="36"/>
          <w:szCs w:val="36"/>
        </w:rPr>
        <w:t>THE BIRMINGHAM SCHOOL</w:t>
      </w:r>
    </w:p>
    <w:p w14:paraId="4E347C23"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36"/>
          <w:szCs w:val="36"/>
        </w:rPr>
      </w:pPr>
      <w:r>
        <w:rPr>
          <w:rFonts w:ascii="Arial" w:hAnsi="Arial" w:cs="Arial"/>
          <w:b/>
          <w:bCs/>
          <w:color w:val="000000"/>
          <w:sz w:val="36"/>
          <w:szCs w:val="36"/>
        </w:rPr>
        <w:t xml:space="preserve">WORKFORCE CONTRACT OF </w:t>
      </w:r>
    </w:p>
    <w:p w14:paraId="4E8B38A2"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36"/>
          <w:szCs w:val="36"/>
        </w:rPr>
      </w:pPr>
      <w:r>
        <w:rPr>
          <w:rFonts w:ascii="Arial" w:hAnsi="Arial" w:cs="Arial"/>
          <w:b/>
          <w:bCs/>
          <w:color w:val="000000"/>
          <w:sz w:val="36"/>
          <w:szCs w:val="36"/>
        </w:rPr>
        <w:t>EMPLOYMENT</w:t>
      </w:r>
    </w:p>
    <w:p w14:paraId="4E088A99"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38B9F111"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5061D8B7" w14:textId="77777777" w:rsidR="0061374D" w:rsidRDefault="0061374D">
      <w:pPr>
        <w:widowControl w:val="0"/>
        <w:autoSpaceDE w:val="0"/>
        <w:autoSpaceDN w:val="0"/>
        <w:adjustRightInd w:val="0"/>
        <w:spacing w:after="0" w:line="227" w:lineRule="exact"/>
        <w:ind w:left="127" w:right="105"/>
        <w:rPr>
          <w:rFonts w:ascii="Times New Roman" w:hAnsi="Times New Roman"/>
          <w:color w:val="000000"/>
          <w:sz w:val="24"/>
          <w:szCs w:val="24"/>
        </w:rPr>
      </w:pPr>
    </w:p>
    <w:p w14:paraId="54C3BF84" w14:textId="77777777" w:rsidR="0061374D" w:rsidRDefault="0061374D">
      <w:pPr>
        <w:widowControl w:val="0"/>
        <w:autoSpaceDE w:val="0"/>
        <w:autoSpaceDN w:val="0"/>
        <w:adjustRightInd w:val="0"/>
        <w:spacing w:after="0" w:line="240" w:lineRule="atLeast"/>
        <w:ind w:left="134" w:right="105"/>
        <w:rPr>
          <w:rFonts w:ascii="Arial" w:hAnsi="Arial" w:cs="Arial"/>
          <w:color w:val="000000"/>
          <w:sz w:val="30"/>
          <w:szCs w:val="30"/>
        </w:rPr>
      </w:pPr>
      <w:r>
        <w:rPr>
          <w:rFonts w:ascii="Arial" w:hAnsi="Arial" w:cs="Arial"/>
          <w:color w:val="000000"/>
          <w:sz w:val="30"/>
          <w:szCs w:val="30"/>
        </w:rPr>
        <w:t>This applies to:</w:t>
      </w:r>
    </w:p>
    <w:p w14:paraId="74971F64" w14:textId="77777777" w:rsidR="0061374D" w:rsidRDefault="0061374D">
      <w:pPr>
        <w:widowControl w:val="0"/>
        <w:autoSpaceDE w:val="0"/>
        <w:autoSpaceDN w:val="0"/>
        <w:adjustRightInd w:val="0"/>
        <w:spacing w:after="0" w:line="128" w:lineRule="exact"/>
        <w:ind w:left="127" w:right="105"/>
        <w:rPr>
          <w:rFonts w:ascii="Times New Roman" w:hAnsi="Times New Roman"/>
          <w:color w:val="000000"/>
          <w:sz w:val="24"/>
          <w:szCs w:val="24"/>
        </w:rPr>
      </w:pPr>
    </w:p>
    <w:p w14:paraId="649C2381" w14:textId="77777777" w:rsidR="0061374D" w:rsidRDefault="0061374D">
      <w:pPr>
        <w:widowControl w:val="0"/>
        <w:numPr>
          <w:ilvl w:val="0"/>
          <w:numId w:val="35"/>
        </w:numPr>
        <w:tabs>
          <w:tab w:val="left" w:pos="475"/>
        </w:tabs>
        <w:autoSpaceDE w:val="0"/>
        <w:autoSpaceDN w:val="0"/>
        <w:adjustRightInd w:val="0"/>
        <w:spacing w:after="0" w:line="240" w:lineRule="atLeast"/>
        <w:ind w:left="475"/>
        <w:jc w:val="both"/>
        <w:rPr>
          <w:rFonts w:ascii="Arial" w:hAnsi="Arial" w:cs="Arial"/>
          <w:sz w:val="24"/>
          <w:szCs w:val="24"/>
        </w:rPr>
      </w:pPr>
      <w:r>
        <w:rPr>
          <w:rFonts w:ascii="Arial" w:hAnsi="Arial" w:cs="Arial"/>
          <w:color w:val="000000"/>
          <w:sz w:val="30"/>
          <w:szCs w:val="30"/>
        </w:rPr>
        <w:t>Community Schools</w:t>
      </w:r>
    </w:p>
    <w:p w14:paraId="550B0685" w14:textId="77777777" w:rsidR="0061374D" w:rsidRDefault="0061374D">
      <w:pPr>
        <w:widowControl w:val="0"/>
        <w:autoSpaceDE w:val="0"/>
        <w:autoSpaceDN w:val="0"/>
        <w:adjustRightInd w:val="0"/>
        <w:spacing w:after="0" w:line="15" w:lineRule="exact"/>
        <w:ind w:left="127" w:right="105"/>
        <w:rPr>
          <w:rFonts w:ascii="Arial" w:hAnsi="Arial" w:cs="Arial"/>
          <w:color w:val="000000"/>
          <w:sz w:val="30"/>
          <w:szCs w:val="30"/>
        </w:rPr>
      </w:pPr>
    </w:p>
    <w:p w14:paraId="2306036B" w14:textId="77777777" w:rsidR="0061374D" w:rsidRDefault="0061374D">
      <w:pPr>
        <w:widowControl w:val="0"/>
        <w:numPr>
          <w:ilvl w:val="0"/>
          <w:numId w:val="35"/>
        </w:numPr>
        <w:tabs>
          <w:tab w:val="left" w:pos="475"/>
        </w:tabs>
        <w:autoSpaceDE w:val="0"/>
        <w:autoSpaceDN w:val="0"/>
        <w:adjustRightInd w:val="0"/>
        <w:spacing w:after="0" w:line="240" w:lineRule="atLeast"/>
        <w:ind w:left="475"/>
        <w:jc w:val="both"/>
        <w:rPr>
          <w:rFonts w:ascii="Arial" w:hAnsi="Arial" w:cs="Arial"/>
          <w:sz w:val="24"/>
          <w:szCs w:val="24"/>
        </w:rPr>
      </w:pPr>
      <w:r>
        <w:rPr>
          <w:rFonts w:ascii="Arial" w:hAnsi="Arial" w:cs="Arial"/>
          <w:color w:val="000000"/>
          <w:sz w:val="30"/>
          <w:szCs w:val="30"/>
        </w:rPr>
        <w:t>Community Special Schools</w:t>
      </w:r>
    </w:p>
    <w:p w14:paraId="38BDF750" w14:textId="77777777" w:rsidR="0061374D" w:rsidRDefault="0061374D">
      <w:pPr>
        <w:widowControl w:val="0"/>
        <w:autoSpaceDE w:val="0"/>
        <w:autoSpaceDN w:val="0"/>
        <w:adjustRightInd w:val="0"/>
        <w:spacing w:after="0" w:line="15" w:lineRule="exact"/>
        <w:ind w:left="127" w:right="105"/>
        <w:rPr>
          <w:rFonts w:ascii="Arial" w:hAnsi="Arial" w:cs="Arial"/>
          <w:color w:val="000000"/>
          <w:sz w:val="30"/>
          <w:szCs w:val="30"/>
        </w:rPr>
      </w:pPr>
    </w:p>
    <w:p w14:paraId="6AC590ED" w14:textId="77777777" w:rsidR="0061374D" w:rsidRDefault="0061374D">
      <w:pPr>
        <w:widowControl w:val="0"/>
        <w:numPr>
          <w:ilvl w:val="0"/>
          <w:numId w:val="35"/>
        </w:numPr>
        <w:tabs>
          <w:tab w:val="left" w:pos="475"/>
        </w:tabs>
        <w:autoSpaceDE w:val="0"/>
        <w:autoSpaceDN w:val="0"/>
        <w:adjustRightInd w:val="0"/>
        <w:spacing w:after="0" w:line="240" w:lineRule="atLeast"/>
        <w:ind w:left="475"/>
        <w:jc w:val="both"/>
        <w:rPr>
          <w:rFonts w:ascii="Arial" w:hAnsi="Arial" w:cs="Arial"/>
          <w:sz w:val="24"/>
          <w:szCs w:val="24"/>
        </w:rPr>
      </w:pPr>
      <w:r>
        <w:rPr>
          <w:rFonts w:ascii="Arial" w:hAnsi="Arial" w:cs="Arial"/>
          <w:color w:val="000000"/>
          <w:sz w:val="30"/>
          <w:szCs w:val="30"/>
        </w:rPr>
        <w:t>Voluntary Controlled Schools</w:t>
      </w:r>
    </w:p>
    <w:p w14:paraId="3855BE46" w14:textId="77777777" w:rsidR="0061374D" w:rsidRDefault="0061374D">
      <w:pPr>
        <w:widowControl w:val="0"/>
        <w:autoSpaceDE w:val="0"/>
        <w:autoSpaceDN w:val="0"/>
        <w:adjustRightInd w:val="0"/>
        <w:spacing w:after="0" w:line="15" w:lineRule="exact"/>
        <w:ind w:left="127" w:right="105"/>
        <w:rPr>
          <w:rFonts w:ascii="Arial" w:hAnsi="Arial" w:cs="Arial"/>
          <w:color w:val="000000"/>
          <w:sz w:val="30"/>
          <w:szCs w:val="30"/>
        </w:rPr>
      </w:pPr>
    </w:p>
    <w:p w14:paraId="4C7145BE" w14:textId="77777777" w:rsidR="0061374D" w:rsidRDefault="0061374D">
      <w:pPr>
        <w:widowControl w:val="0"/>
        <w:numPr>
          <w:ilvl w:val="0"/>
          <w:numId w:val="35"/>
        </w:numPr>
        <w:tabs>
          <w:tab w:val="left" w:pos="475"/>
        </w:tabs>
        <w:autoSpaceDE w:val="0"/>
        <w:autoSpaceDN w:val="0"/>
        <w:adjustRightInd w:val="0"/>
        <w:spacing w:after="0" w:line="240" w:lineRule="atLeast"/>
        <w:ind w:left="475"/>
        <w:jc w:val="both"/>
        <w:rPr>
          <w:rFonts w:ascii="Arial" w:hAnsi="Arial" w:cs="Arial"/>
          <w:sz w:val="24"/>
          <w:szCs w:val="24"/>
        </w:rPr>
      </w:pPr>
      <w:r>
        <w:rPr>
          <w:rFonts w:ascii="Arial" w:hAnsi="Arial" w:cs="Arial"/>
          <w:color w:val="000000"/>
          <w:sz w:val="30"/>
          <w:szCs w:val="30"/>
        </w:rPr>
        <w:t>Maintained Nursery Schools</w:t>
      </w:r>
    </w:p>
    <w:p w14:paraId="308D5A59" w14:textId="77777777" w:rsidR="0061374D" w:rsidRDefault="0061374D">
      <w:pPr>
        <w:widowControl w:val="0"/>
        <w:numPr>
          <w:ilvl w:val="0"/>
          <w:numId w:val="35"/>
        </w:numPr>
        <w:tabs>
          <w:tab w:val="left" w:pos="475"/>
        </w:tabs>
        <w:autoSpaceDE w:val="0"/>
        <w:autoSpaceDN w:val="0"/>
        <w:adjustRightInd w:val="0"/>
        <w:spacing w:after="0" w:line="240" w:lineRule="atLeast"/>
        <w:ind w:left="475"/>
        <w:jc w:val="both"/>
        <w:rPr>
          <w:rFonts w:ascii="Arial" w:hAnsi="Arial" w:cs="Arial"/>
          <w:sz w:val="24"/>
          <w:szCs w:val="24"/>
        </w:rPr>
      </w:pPr>
      <w:r>
        <w:rPr>
          <w:rFonts w:ascii="Arial" w:hAnsi="Arial" w:cs="Arial"/>
          <w:color w:val="000000"/>
          <w:sz w:val="30"/>
          <w:szCs w:val="30"/>
        </w:rPr>
        <w:t>Pupil Referral Units</w:t>
      </w:r>
    </w:p>
    <w:p w14:paraId="39CFD762"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75869647"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47400D2A"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7F45E955"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3815635B"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27916F1B"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11601882"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2E98E175"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3A0E221E"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4B3F9FDB"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62E46EEC" w14:textId="77777777" w:rsidR="0061374D" w:rsidRDefault="0061374D">
      <w:pPr>
        <w:widowControl w:val="0"/>
        <w:autoSpaceDE w:val="0"/>
        <w:autoSpaceDN w:val="0"/>
        <w:adjustRightInd w:val="0"/>
        <w:spacing w:after="0" w:line="200" w:lineRule="exact"/>
        <w:ind w:left="127" w:right="105"/>
        <w:rPr>
          <w:rFonts w:ascii="Times New Roman" w:hAnsi="Times New Roman"/>
          <w:color w:val="000000"/>
          <w:sz w:val="24"/>
          <w:szCs w:val="24"/>
        </w:rPr>
      </w:pPr>
    </w:p>
    <w:p w14:paraId="70802FD2" w14:textId="77777777" w:rsidR="0061374D" w:rsidRDefault="0061374D">
      <w:pPr>
        <w:widowControl w:val="0"/>
        <w:tabs>
          <w:tab w:val="center" w:pos="4261"/>
          <w:tab w:val="right" w:pos="8414"/>
        </w:tabs>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Version 2</w:t>
      </w:r>
    </w:p>
    <w:p w14:paraId="00B76E33" w14:textId="77777777" w:rsidR="0061374D" w:rsidRDefault="0061374D">
      <w:pPr>
        <w:widowControl w:val="0"/>
        <w:tabs>
          <w:tab w:val="center" w:pos="4261"/>
          <w:tab w:val="right" w:pos="8414"/>
        </w:tabs>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Version date: 1 April 2022</w:t>
      </w:r>
    </w:p>
    <w:p w14:paraId="180B4504"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03635D8F"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1608F149"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701D2D6F"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2A64EE74"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7D1CA264"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4E8ED6C1"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58D190D7"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7AAE6311"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0F1B70A6"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2ABD5251"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3C0BC83D"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2B0DABB2"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468095D8"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4E015290"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23C94903"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7C02C4BD"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11427FE6"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3F314A22"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60F5E14D"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53D136D7"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1C31B737"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3A4E7C0B"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6FF97B46"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50FB1EFF"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4CE0EC23"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11"/>
          <w:szCs w:val="11"/>
        </w:rPr>
      </w:pPr>
    </w:p>
    <w:p w14:paraId="6BCFC9D6"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Terms and conditions of employment</w:t>
      </w:r>
    </w:p>
    <w:p w14:paraId="1D7F0FC1"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2E8C2014" w14:textId="77777777" w:rsidR="0061374D" w:rsidRDefault="0061374D">
      <w:pPr>
        <w:widowControl w:val="0"/>
        <w:autoSpaceDE w:val="0"/>
        <w:autoSpaceDN w:val="0"/>
        <w:adjustRightInd w:val="0"/>
        <w:spacing w:after="0" w:line="262" w:lineRule="auto"/>
        <w:ind w:left="127" w:right="105"/>
        <w:rPr>
          <w:rFonts w:ascii="Arial" w:hAnsi="Arial" w:cs="Arial"/>
          <w:color w:val="000000"/>
          <w:sz w:val="24"/>
          <w:szCs w:val="24"/>
        </w:rPr>
      </w:pPr>
      <w:r>
        <w:rPr>
          <w:rFonts w:ascii="Arial" w:hAnsi="Arial" w:cs="Arial"/>
          <w:color w:val="000000"/>
          <w:sz w:val="24"/>
          <w:szCs w:val="24"/>
        </w:rPr>
        <w:t>This Contract of Employment contains a statement of the applicable terms of your employment as required by Section 1 of the Employment Rights Act 1996 and should be read in conjunction with your offer letter and the Job Specific Terms and Conditions document, a copy of which is in Appendix 2 of this contract.</w:t>
      </w:r>
    </w:p>
    <w:p w14:paraId="50B7653F"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26B414C1" w14:textId="77777777" w:rsidR="0061374D" w:rsidRDefault="0061374D">
      <w:pPr>
        <w:widowControl w:val="0"/>
        <w:autoSpaceDE w:val="0"/>
        <w:autoSpaceDN w:val="0"/>
        <w:adjustRightInd w:val="0"/>
        <w:spacing w:after="0" w:line="255" w:lineRule="auto"/>
        <w:ind w:left="127" w:right="145"/>
        <w:rPr>
          <w:rFonts w:ascii="Arial" w:hAnsi="Arial" w:cs="Arial"/>
          <w:color w:val="000000"/>
          <w:sz w:val="24"/>
          <w:szCs w:val="24"/>
        </w:rPr>
      </w:pPr>
      <w:r>
        <w:rPr>
          <w:rFonts w:ascii="Arial" w:hAnsi="Arial" w:cs="Arial"/>
          <w:color w:val="000000"/>
          <w:sz w:val="24"/>
          <w:szCs w:val="24"/>
        </w:rPr>
        <w:t>Your employment is also governed by the National Joint Council (NJC) for Local Government Services National Agreement on Pay and Conditions of Service (the National Agreement), as varied or amended or, superseded by this Contract and Appendix 1. From time to time the National Agreement may be amended, varied or superseded as a result of negotiations.</w:t>
      </w:r>
    </w:p>
    <w:p w14:paraId="658CF50C"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6BA1AB64" w14:textId="77777777" w:rsidR="0061374D" w:rsidRDefault="0061374D">
      <w:pPr>
        <w:widowControl w:val="0"/>
        <w:autoSpaceDE w:val="0"/>
        <w:autoSpaceDN w:val="0"/>
        <w:adjustRightInd w:val="0"/>
        <w:spacing w:after="0" w:line="266" w:lineRule="auto"/>
        <w:ind w:left="127" w:right="445"/>
        <w:rPr>
          <w:rFonts w:ascii="Arial" w:hAnsi="Arial" w:cs="Arial"/>
          <w:color w:val="000000"/>
          <w:sz w:val="24"/>
          <w:szCs w:val="24"/>
        </w:rPr>
      </w:pPr>
      <w:r>
        <w:rPr>
          <w:rFonts w:ascii="Arial" w:hAnsi="Arial" w:cs="Arial"/>
          <w:color w:val="000000"/>
          <w:sz w:val="24"/>
          <w:szCs w:val="24"/>
        </w:rPr>
        <w:t>Birmingham City Council (‘the Council’) recognises certain trade unions for the purposes of collective bargaining. Any collective agreements currently in force, including changes to these agreements and any new collective agreements, will automatically form part of your contract of employment, whether or not you are a member of a trade union.</w:t>
      </w:r>
    </w:p>
    <w:p w14:paraId="343919F5" w14:textId="77777777" w:rsidR="0061374D" w:rsidRDefault="0061374D">
      <w:pPr>
        <w:widowControl w:val="0"/>
        <w:autoSpaceDE w:val="0"/>
        <w:autoSpaceDN w:val="0"/>
        <w:adjustRightInd w:val="0"/>
        <w:spacing w:after="0" w:line="246" w:lineRule="exact"/>
        <w:ind w:left="127" w:right="105"/>
        <w:rPr>
          <w:rFonts w:ascii="Arial" w:hAnsi="Arial" w:cs="Arial"/>
          <w:color w:val="000000"/>
          <w:sz w:val="24"/>
          <w:szCs w:val="24"/>
        </w:rPr>
      </w:pPr>
    </w:p>
    <w:p w14:paraId="0DA5A4F2" w14:textId="77777777" w:rsidR="0061374D" w:rsidRDefault="0061374D">
      <w:pPr>
        <w:widowControl w:val="0"/>
        <w:autoSpaceDE w:val="0"/>
        <w:autoSpaceDN w:val="0"/>
        <w:adjustRightInd w:val="0"/>
        <w:spacing w:after="0" w:line="253" w:lineRule="auto"/>
        <w:ind w:left="127" w:right="365"/>
        <w:rPr>
          <w:rFonts w:ascii="Arial" w:hAnsi="Arial" w:cs="Arial"/>
          <w:color w:val="000000"/>
          <w:sz w:val="24"/>
          <w:szCs w:val="24"/>
        </w:rPr>
      </w:pPr>
      <w:r>
        <w:rPr>
          <w:rFonts w:ascii="Arial" w:hAnsi="Arial" w:cs="Arial"/>
          <w:color w:val="000000"/>
          <w:sz w:val="24"/>
          <w:szCs w:val="24"/>
        </w:rPr>
        <w:t xml:space="preserve">Further details of the collective agreements in force are available from your head teacher or line manager. </w:t>
      </w:r>
    </w:p>
    <w:p w14:paraId="26B5A2B2" w14:textId="77777777" w:rsidR="0061374D" w:rsidRDefault="0061374D">
      <w:pPr>
        <w:widowControl w:val="0"/>
        <w:autoSpaceDE w:val="0"/>
        <w:autoSpaceDN w:val="0"/>
        <w:adjustRightInd w:val="0"/>
        <w:spacing w:after="0" w:line="253" w:lineRule="auto"/>
        <w:ind w:left="127" w:right="365"/>
        <w:rPr>
          <w:rFonts w:ascii="Arial" w:hAnsi="Arial" w:cs="Arial"/>
          <w:color w:val="000000"/>
          <w:sz w:val="24"/>
          <w:szCs w:val="24"/>
        </w:rPr>
      </w:pPr>
    </w:p>
    <w:p w14:paraId="212F44C8" w14:textId="77777777" w:rsidR="0061374D" w:rsidRDefault="0061374D">
      <w:pPr>
        <w:widowControl w:val="0"/>
        <w:autoSpaceDE w:val="0"/>
        <w:autoSpaceDN w:val="0"/>
        <w:adjustRightInd w:val="0"/>
        <w:spacing w:after="0" w:line="253" w:lineRule="auto"/>
        <w:ind w:left="127" w:right="365"/>
        <w:rPr>
          <w:rFonts w:ascii="Arial" w:hAnsi="Arial" w:cs="Arial"/>
          <w:color w:val="000000"/>
          <w:sz w:val="24"/>
          <w:szCs w:val="24"/>
        </w:rPr>
      </w:pPr>
      <w:r>
        <w:rPr>
          <w:rFonts w:ascii="Arial" w:hAnsi="Arial" w:cs="Arial"/>
          <w:color w:val="000000"/>
          <w:sz w:val="24"/>
          <w:szCs w:val="24"/>
        </w:rPr>
        <w:t>Together they all form the terms and conditions of your employment with Birmingham City Council.</w:t>
      </w:r>
    </w:p>
    <w:p w14:paraId="2D6E7663"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01C0839E"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Your employer</w:t>
      </w:r>
    </w:p>
    <w:p w14:paraId="5185FB18"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1BFEB87E"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Your employer is BIRMINGHAM CITY COUNCIL at The Council House, Victoria Square, Birmingham, B1 1BB (‘the Council’).</w:t>
      </w:r>
    </w:p>
    <w:p w14:paraId="15F86C0E"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765603FD"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Governing Body</w:t>
      </w:r>
    </w:p>
    <w:p w14:paraId="5CE3F5DF"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305C5AAF" w14:textId="77777777" w:rsidR="0061374D" w:rsidRDefault="0061374D">
      <w:pPr>
        <w:widowControl w:val="0"/>
        <w:autoSpaceDE w:val="0"/>
        <w:autoSpaceDN w:val="0"/>
        <w:adjustRightInd w:val="0"/>
        <w:spacing w:after="0" w:line="253" w:lineRule="auto"/>
        <w:ind w:left="127" w:right="105"/>
        <w:rPr>
          <w:rFonts w:ascii="Arial" w:hAnsi="Arial" w:cs="Arial"/>
          <w:color w:val="000000"/>
          <w:sz w:val="24"/>
          <w:szCs w:val="24"/>
        </w:rPr>
      </w:pPr>
      <w:r>
        <w:rPr>
          <w:rFonts w:ascii="Arial" w:hAnsi="Arial" w:cs="Arial"/>
          <w:color w:val="000000"/>
          <w:sz w:val="24"/>
          <w:szCs w:val="24"/>
        </w:rPr>
        <w:t>From time to time, reference is made in this Contract of Employment to ‘the Governing Body’. The ‘Governing Body’ is the Governing Body for the School.</w:t>
      </w:r>
    </w:p>
    <w:p w14:paraId="620FA9EA"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0DF654A5" w14:textId="77777777" w:rsidR="0061374D" w:rsidRDefault="0061374D">
      <w:pPr>
        <w:widowControl w:val="0"/>
        <w:autoSpaceDE w:val="0"/>
        <w:autoSpaceDN w:val="0"/>
        <w:adjustRightInd w:val="0"/>
        <w:spacing w:after="0" w:line="255" w:lineRule="auto"/>
        <w:ind w:left="127" w:right="345"/>
        <w:rPr>
          <w:rFonts w:ascii="Arial" w:hAnsi="Arial" w:cs="Arial"/>
          <w:color w:val="000000"/>
          <w:sz w:val="24"/>
          <w:szCs w:val="24"/>
        </w:rPr>
      </w:pPr>
      <w:r>
        <w:rPr>
          <w:rFonts w:ascii="Arial" w:hAnsi="Arial" w:cs="Arial"/>
          <w:color w:val="000000"/>
          <w:sz w:val="24"/>
          <w:szCs w:val="24"/>
        </w:rPr>
        <w:t>The head teacher and Governing Body have the day to day financial and management responsibility for staff in schools.</w:t>
      </w:r>
    </w:p>
    <w:p w14:paraId="3E1A013A" w14:textId="77777777" w:rsidR="0061374D" w:rsidRDefault="0061374D">
      <w:pPr>
        <w:widowControl w:val="0"/>
        <w:autoSpaceDE w:val="0"/>
        <w:autoSpaceDN w:val="0"/>
        <w:adjustRightInd w:val="0"/>
        <w:spacing w:after="0" w:line="253" w:lineRule="exact"/>
        <w:ind w:left="127" w:right="105"/>
        <w:rPr>
          <w:rFonts w:ascii="Arial" w:hAnsi="Arial" w:cs="Arial"/>
          <w:color w:val="000000"/>
          <w:sz w:val="24"/>
          <w:szCs w:val="24"/>
        </w:rPr>
      </w:pPr>
    </w:p>
    <w:p w14:paraId="06ADEC42"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Position title</w:t>
      </w:r>
    </w:p>
    <w:p w14:paraId="594D5FD0"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0861A57A"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Your position title is as set out in your offer letter.</w:t>
      </w:r>
    </w:p>
    <w:p w14:paraId="2515F6EA"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56AE2E52" w14:textId="77777777" w:rsidR="0061374D" w:rsidRDefault="0061374D">
      <w:pPr>
        <w:widowControl w:val="0"/>
        <w:autoSpaceDE w:val="0"/>
        <w:autoSpaceDN w:val="0"/>
        <w:adjustRightInd w:val="0"/>
        <w:spacing w:after="0" w:line="255" w:lineRule="auto"/>
        <w:ind w:left="127" w:right="565"/>
        <w:rPr>
          <w:rFonts w:ascii="Arial" w:hAnsi="Arial" w:cs="Arial"/>
          <w:color w:val="000000"/>
          <w:sz w:val="24"/>
          <w:szCs w:val="24"/>
        </w:rPr>
      </w:pPr>
      <w:r>
        <w:rPr>
          <w:rFonts w:ascii="Arial" w:hAnsi="Arial" w:cs="Arial"/>
          <w:color w:val="000000"/>
          <w:sz w:val="24"/>
          <w:szCs w:val="24"/>
        </w:rPr>
        <w:t>From time to time you may be required to undertake other or additional duties as the School may reasonably require.</w:t>
      </w:r>
    </w:p>
    <w:p w14:paraId="7333EC48" w14:textId="77777777" w:rsidR="0061374D" w:rsidRDefault="0061374D">
      <w:pPr>
        <w:widowControl w:val="0"/>
        <w:autoSpaceDE w:val="0"/>
        <w:autoSpaceDN w:val="0"/>
        <w:adjustRightInd w:val="0"/>
        <w:spacing w:after="0" w:line="255" w:lineRule="auto"/>
        <w:ind w:left="127" w:right="565"/>
        <w:rPr>
          <w:rFonts w:ascii="Arial" w:hAnsi="Arial" w:cs="Arial"/>
          <w:color w:val="000000"/>
          <w:sz w:val="24"/>
          <w:szCs w:val="24"/>
        </w:rPr>
      </w:pPr>
    </w:p>
    <w:p w14:paraId="29FC86F6" w14:textId="77777777" w:rsidR="0061374D" w:rsidRDefault="0061374D">
      <w:pPr>
        <w:widowControl w:val="0"/>
        <w:tabs>
          <w:tab w:val="left" w:pos="368"/>
          <w:tab w:val="right" w:pos="8472"/>
        </w:tabs>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Salary</w:t>
      </w:r>
    </w:p>
    <w:p w14:paraId="57D24822" w14:textId="77777777" w:rsidR="0061374D" w:rsidRDefault="0061374D">
      <w:pPr>
        <w:widowControl w:val="0"/>
        <w:tabs>
          <w:tab w:val="left" w:pos="368"/>
          <w:tab w:val="right" w:pos="8472"/>
        </w:tabs>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Your salary is as set out in your offer letter.</w:t>
      </w:r>
    </w:p>
    <w:p w14:paraId="3926261B"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0790A6EA"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You will receive automatic incremental progression within your grade, in line with agreed defined criteria effective from 1st April each year. Once the maximum spinal column point has been reached there will be no further increment.</w:t>
      </w:r>
    </w:p>
    <w:p w14:paraId="53600EF6"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272AD6CD" w14:textId="77777777" w:rsidR="0061374D" w:rsidRDefault="0061374D">
      <w:pPr>
        <w:widowControl w:val="0"/>
        <w:autoSpaceDE w:val="0"/>
        <w:autoSpaceDN w:val="0"/>
        <w:adjustRightInd w:val="0"/>
        <w:spacing w:after="0" w:line="251" w:lineRule="auto"/>
        <w:ind w:left="127" w:right="205"/>
        <w:rPr>
          <w:rFonts w:ascii="Arial" w:hAnsi="Arial" w:cs="Arial"/>
          <w:color w:val="000000"/>
          <w:sz w:val="24"/>
          <w:szCs w:val="24"/>
        </w:rPr>
      </w:pPr>
      <w:r>
        <w:rPr>
          <w:rFonts w:ascii="Arial" w:hAnsi="Arial" w:cs="Arial"/>
          <w:color w:val="000000"/>
          <w:sz w:val="24"/>
          <w:szCs w:val="24"/>
        </w:rPr>
        <w:t xml:space="preserve">Salary is paid monthly in 12 equal instalments by direct credit to a bank or building society of your choice. Monthly salary payment is payable on the 28th of each month unless this coincides with a weekend or bank/public holiday in which case the payment date will be the preceding Friday. In the months of December and January, the Council may decide to make </w:t>
      </w:r>
      <w:r>
        <w:rPr>
          <w:rFonts w:ascii="Arial" w:hAnsi="Arial" w:cs="Arial"/>
          <w:color w:val="000000"/>
          <w:sz w:val="24"/>
          <w:szCs w:val="24"/>
        </w:rPr>
        <w:lastRenderedPageBreak/>
        <w:t>payments at other times in the month.</w:t>
      </w:r>
    </w:p>
    <w:p w14:paraId="317F2B60"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76AFBE7D"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Continuous service</w:t>
      </w:r>
    </w:p>
    <w:p w14:paraId="4F2BBF97"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5C61D933"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The date from which your continuous service runs is as set out in your offer letter.</w:t>
      </w:r>
    </w:p>
    <w:p w14:paraId="30D64F19"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28A53632"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Any previous continuous service with any organisation covered by the Redundancy Payments (Local Government Modification Orders for Local Authorities and related bodies) will be included in calculating your entitlement to:</w:t>
      </w:r>
    </w:p>
    <w:p w14:paraId="651CD3E9" w14:textId="77777777" w:rsidR="0061374D" w:rsidRDefault="0061374D">
      <w:pPr>
        <w:widowControl w:val="0"/>
        <w:autoSpaceDE w:val="0"/>
        <w:autoSpaceDN w:val="0"/>
        <w:adjustRightInd w:val="0"/>
        <w:spacing w:after="0" w:line="298" w:lineRule="exact"/>
        <w:ind w:left="127" w:right="105"/>
        <w:rPr>
          <w:rFonts w:ascii="Arial" w:hAnsi="Arial" w:cs="Arial"/>
          <w:color w:val="000000"/>
          <w:sz w:val="24"/>
          <w:szCs w:val="24"/>
        </w:rPr>
      </w:pPr>
    </w:p>
    <w:p w14:paraId="1DFA70E1" w14:textId="77777777" w:rsidR="0061374D" w:rsidRDefault="0061374D">
      <w:pPr>
        <w:widowControl w:val="0"/>
        <w:numPr>
          <w:ilvl w:val="0"/>
          <w:numId w:val="34"/>
        </w:numPr>
        <w:tabs>
          <w:tab w:val="left" w:pos="828"/>
        </w:tabs>
        <w:autoSpaceDE w:val="0"/>
        <w:autoSpaceDN w:val="0"/>
        <w:adjustRightInd w:val="0"/>
        <w:spacing w:after="0" w:line="240" w:lineRule="atLeast"/>
        <w:ind w:left="828"/>
        <w:rPr>
          <w:rFonts w:ascii="Arial" w:hAnsi="Arial" w:cs="Arial"/>
          <w:sz w:val="24"/>
          <w:szCs w:val="24"/>
        </w:rPr>
      </w:pPr>
      <w:r>
        <w:rPr>
          <w:rFonts w:ascii="Arial" w:hAnsi="Arial" w:cs="Arial"/>
          <w:color w:val="000000"/>
          <w:sz w:val="24"/>
          <w:szCs w:val="24"/>
        </w:rPr>
        <w:t>Redundancy payment</w:t>
      </w:r>
    </w:p>
    <w:p w14:paraId="2BC93C69" w14:textId="77777777" w:rsidR="0061374D" w:rsidRDefault="0061374D">
      <w:pPr>
        <w:widowControl w:val="0"/>
        <w:autoSpaceDE w:val="0"/>
        <w:autoSpaceDN w:val="0"/>
        <w:adjustRightInd w:val="0"/>
        <w:spacing w:after="0" w:line="11" w:lineRule="exact"/>
        <w:ind w:left="127" w:right="105"/>
        <w:rPr>
          <w:rFonts w:ascii="Arial" w:hAnsi="Arial" w:cs="Arial"/>
          <w:color w:val="000000"/>
          <w:sz w:val="24"/>
          <w:szCs w:val="24"/>
        </w:rPr>
      </w:pPr>
    </w:p>
    <w:p w14:paraId="621F455C" w14:textId="77777777" w:rsidR="0061374D" w:rsidRDefault="0061374D">
      <w:pPr>
        <w:widowControl w:val="0"/>
        <w:numPr>
          <w:ilvl w:val="0"/>
          <w:numId w:val="34"/>
        </w:numPr>
        <w:tabs>
          <w:tab w:val="left" w:pos="828"/>
        </w:tabs>
        <w:autoSpaceDE w:val="0"/>
        <w:autoSpaceDN w:val="0"/>
        <w:adjustRightInd w:val="0"/>
        <w:spacing w:after="0" w:line="240" w:lineRule="atLeast"/>
        <w:ind w:left="828"/>
        <w:rPr>
          <w:rFonts w:ascii="Arial" w:hAnsi="Arial" w:cs="Arial"/>
          <w:sz w:val="24"/>
          <w:szCs w:val="24"/>
        </w:rPr>
      </w:pPr>
      <w:r>
        <w:rPr>
          <w:rFonts w:ascii="Arial" w:hAnsi="Arial" w:cs="Arial"/>
          <w:color w:val="000000"/>
          <w:sz w:val="24"/>
          <w:szCs w:val="24"/>
        </w:rPr>
        <w:t>Sickness allowance</w:t>
      </w:r>
    </w:p>
    <w:p w14:paraId="64B4C39F" w14:textId="77777777" w:rsidR="0061374D" w:rsidRDefault="0061374D">
      <w:pPr>
        <w:widowControl w:val="0"/>
        <w:autoSpaceDE w:val="0"/>
        <w:autoSpaceDN w:val="0"/>
        <w:adjustRightInd w:val="0"/>
        <w:spacing w:after="0" w:line="11" w:lineRule="exact"/>
        <w:ind w:left="127" w:right="105"/>
        <w:rPr>
          <w:rFonts w:ascii="Arial" w:hAnsi="Arial" w:cs="Arial"/>
          <w:color w:val="000000"/>
          <w:sz w:val="24"/>
          <w:szCs w:val="24"/>
        </w:rPr>
      </w:pPr>
    </w:p>
    <w:p w14:paraId="05C18581" w14:textId="77777777" w:rsidR="0061374D" w:rsidRDefault="0061374D">
      <w:pPr>
        <w:widowControl w:val="0"/>
        <w:numPr>
          <w:ilvl w:val="0"/>
          <w:numId w:val="34"/>
        </w:numPr>
        <w:tabs>
          <w:tab w:val="left" w:pos="828"/>
        </w:tabs>
        <w:autoSpaceDE w:val="0"/>
        <w:autoSpaceDN w:val="0"/>
        <w:adjustRightInd w:val="0"/>
        <w:spacing w:after="0" w:line="240" w:lineRule="atLeast"/>
        <w:ind w:left="828"/>
        <w:rPr>
          <w:rFonts w:ascii="Arial" w:hAnsi="Arial" w:cs="Arial"/>
          <w:sz w:val="24"/>
          <w:szCs w:val="24"/>
        </w:rPr>
      </w:pPr>
      <w:r>
        <w:rPr>
          <w:rFonts w:ascii="Arial" w:hAnsi="Arial" w:cs="Arial"/>
          <w:color w:val="000000"/>
          <w:sz w:val="24"/>
          <w:szCs w:val="24"/>
        </w:rPr>
        <w:t>Maternity allowance</w:t>
      </w:r>
    </w:p>
    <w:p w14:paraId="6C2B5810" w14:textId="77777777" w:rsidR="0061374D" w:rsidRDefault="0061374D">
      <w:pPr>
        <w:widowControl w:val="0"/>
        <w:numPr>
          <w:ilvl w:val="0"/>
          <w:numId w:val="34"/>
        </w:numPr>
        <w:tabs>
          <w:tab w:val="left" w:pos="828"/>
        </w:tabs>
        <w:autoSpaceDE w:val="0"/>
        <w:autoSpaceDN w:val="0"/>
        <w:adjustRightInd w:val="0"/>
        <w:spacing w:after="0" w:line="240" w:lineRule="atLeast"/>
        <w:ind w:left="828"/>
        <w:rPr>
          <w:rFonts w:ascii="Arial" w:hAnsi="Arial" w:cs="Arial"/>
          <w:sz w:val="24"/>
          <w:szCs w:val="24"/>
        </w:rPr>
      </w:pPr>
      <w:r>
        <w:rPr>
          <w:rFonts w:ascii="Arial" w:hAnsi="Arial" w:cs="Arial"/>
          <w:color w:val="000000"/>
          <w:sz w:val="24"/>
          <w:szCs w:val="24"/>
        </w:rPr>
        <w:t>Paternity allowance</w:t>
      </w:r>
    </w:p>
    <w:p w14:paraId="55DE527A" w14:textId="77777777" w:rsidR="0061374D" w:rsidRDefault="0061374D">
      <w:pPr>
        <w:widowControl w:val="0"/>
        <w:autoSpaceDE w:val="0"/>
        <w:autoSpaceDN w:val="0"/>
        <w:adjustRightInd w:val="0"/>
        <w:spacing w:after="0" w:line="11" w:lineRule="exact"/>
        <w:ind w:left="127" w:right="105"/>
        <w:rPr>
          <w:rFonts w:ascii="Arial" w:hAnsi="Arial" w:cs="Arial"/>
          <w:color w:val="000000"/>
          <w:sz w:val="24"/>
          <w:szCs w:val="24"/>
        </w:rPr>
      </w:pPr>
    </w:p>
    <w:p w14:paraId="4D0EE51E" w14:textId="77777777" w:rsidR="0061374D" w:rsidRDefault="0061374D">
      <w:pPr>
        <w:widowControl w:val="0"/>
        <w:numPr>
          <w:ilvl w:val="0"/>
          <w:numId w:val="34"/>
        </w:numPr>
        <w:tabs>
          <w:tab w:val="left" w:pos="828"/>
        </w:tabs>
        <w:autoSpaceDE w:val="0"/>
        <w:autoSpaceDN w:val="0"/>
        <w:adjustRightInd w:val="0"/>
        <w:spacing w:after="0" w:line="240" w:lineRule="atLeast"/>
        <w:ind w:left="828"/>
        <w:rPr>
          <w:rFonts w:ascii="Arial" w:hAnsi="Arial" w:cs="Arial"/>
          <w:sz w:val="24"/>
          <w:szCs w:val="24"/>
        </w:rPr>
      </w:pPr>
      <w:r>
        <w:rPr>
          <w:rFonts w:ascii="Arial" w:hAnsi="Arial" w:cs="Arial"/>
          <w:color w:val="000000"/>
          <w:sz w:val="24"/>
          <w:szCs w:val="24"/>
        </w:rPr>
        <w:t>Annual leave</w:t>
      </w:r>
    </w:p>
    <w:p w14:paraId="4F787EB9" w14:textId="77777777" w:rsidR="0061374D" w:rsidRDefault="0061374D">
      <w:pPr>
        <w:widowControl w:val="0"/>
        <w:autoSpaceDE w:val="0"/>
        <w:autoSpaceDN w:val="0"/>
        <w:adjustRightInd w:val="0"/>
        <w:spacing w:after="0" w:line="11" w:lineRule="exact"/>
        <w:ind w:left="127" w:right="105"/>
        <w:rPr>
          <w:rFonts w:ascii="Arial" w:hAnsi="Arial" w:cs="Arial"/>
          <w:color w:val="000000"/>
          <w:sz w:val="24"/>
          <w:szCs w:val="24"/>
        </w:rPr>
      </w:pPr>
    </w:p>
    <w:p w14:paraId="5CA25C57" w14:textId="77777777" w:rsidR="0061374D" w:rsidRDefault="0061374D">
      <w:pPr>
        <w:widowControl w:val="0"/>
        <w:numPr>
          <w:ilvl w:val="0"/>
          <w:numId w:val="34"/>
        </w:numPr>
        <w:tabs>
          <w:tab w:val="left" w:pos="828"/>
        </w:tabs>
        <w:autoSpaceDE w:val="0"/>
        <w:autoSpaceDN w:val="0"/>
        <w:adjustRightInd w:val="0"/>
        <w:spacing w:after="0" w:line="240" w:lineRule="atLeast"/>
        <w:ind w:left="828"/>
        <w:rPr>
          <w:rFonts w:ascii="Arial" w:hAnsi="Arial" w:cs="Arial"/>
          <w:sz w:val="24"/>
          <w:szCs w:val="24"/>
        </w:rPr>
      </w:pPr>
      <w:r>
        <w:rPr>
          <w:rFonts w:ascii="Arial" w:hAnsi="Arial" w:cs="Arial"/>
          <w:color w:val="000000"/>
          <w:sz w:val="24"/>
          <w:szCs w:val="24"/>
        </w:rPr>
        <w:t>Notice period</w:t>
      </w:r>
    </w:p>
    <w:p w14:paraId="5BBD6D57"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0D18867D" w14:textId="77777777" w:rsidR="0061374D" w:rsidRDefault="0061374D">
      <w:pPr>
        <w:widowControl w:val="0"/>
        <w:autoSpaceDE w:val="0"/>
        <w:autoSpaceDN w:val="0"/>
        <w:adjustRightInd w:val="0"/>
        <w:spacing w:after="0" w:line="251" w:lineRule="auto"/>
        <w:ind w:left="127" w:right="345"/>
        <w:rPr>
          <w:rFonts w:ascii="Arial" w:hAnsi="Arial" w:cs="Arial"/>
          <w:color w:val="000000"/>
          <w:sz w:val="24"/>
          <w:szCs w:val="24"/>
        </w:rPr>
      </w:pPr>
      <w:r>
        <w:rPr>
          <w:rFonts w:ascii="Arial" w:hAnsi="Arial" w:cs="Arial"/>
          <w:color w:val="000000"/>
          <w:sz w:val="24"/>
          <w:szCs w:val="24"/>
        </w:rPr>
        <w:t>With the exception of any entitlement to redundancy payment, the above will also apply if you were made redundant from an organisation covered by the orders listed above in the last two years before joining Birmingham City Council.</w:t>
      </w:r>
    </w:p>
    <w:p w14:paraId="00EC21C3" w14:textId="77777777" w:rsidR="0061374D" w:rsidRDefault="0061374D">
      <w:pPr>
        <w:widowControl w:val="0"/>
        <w:autoSpaceDE w:val="0"/>
        <w:autoSpaceDN w:val="0"/>
        <w:adjustRightInd w:val="0"/>
        <w:spacing w:after="0" w:line="251" w:lineRule="auto"/>
        <w:ind w:left="127" w:right="345"/>
        <w:rPr>
          <w:rFonts w:ascii="Arial" w:hAnsi="Arial" w:cs="Arial"/>
          <w:color w:val="000000"/>
          <w:sz w:val="24"/>
          <w:szCs w:val="24"/>
        </w:rPr>
      </w:pPr>
    </w:p>
    <w:p w14:paraId="7DD7D9BA" w14:textId="77777777" w:rsidR="0061374D" w:rsidRDefault="0061374D">
      <w:pPr>
        <w:widowControl w:val="0"/>
        <w:autoSpaceDE w:val="0"/>
        <w:autoSpaceDN w:val="0"/>
        <w:adjustRightInd w:val="0"/>
        <w:spacing w:after="0" w:line="240" w:lineRule="auto"/>
        <w:ind w:left="127" w:right="105"/>
        <w:rPr>
          <w:rFonts w:ascii="Arial" w:hAnsi="Arial" w:cs="Arial"/>
          <w:color w:val="FF0000"/>
          <w:sz w:val="23"/>
          <w:szCs w:val="23"/>
        </w:rPr>
      </w:pPr>
      <w:r>
        <w:rPr>
          <w:rFonts w:ascii="Arial" w:hAnsi="Arial" w:cs="Arial"/>
          <w:color w:val="000000"/>
          <w:sz w:val="24"/>
          <w:szCs w:val="24"/>
        </w:rPr>
        <w:t>Where an employee returns to local government service following a break for maternity reasons, or reasons concerned with caring for children or other dependants, he or she will be entitled to have previous service taken into account in respect of the sickness and maternity schemes provided that the break in service does not exceed eight years and that no permanent paid full time employment has intervened. For the purpose of the calculation of entitlement to annual leave the eight years’ time limit does not apply provided that no permanent full time employment has intervened</w:t>
      </w:r>
      <w:r>
        <w:rPr>
          <w:rFonts w:ascii="Arial" w:hAnsi="Arial" w:cs="Arial"/>
          <w:color w:val="FF0000"/>
          <w:sz w:val="23"/>
          <w:szCs w:val="23"/>
        </w:rPr>
        <w:t>.</w:t>
      </w:r>
    </w:p>
    <w:p w14:paraId="5CC8B4FF"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1AD48CC1"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Political restriction</w:t>
      </w:r>
    </w:p>
    <w:p w14:paraId="67289417"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1AC6173E"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If you are employed in a “specific” or “sensitive” post as defined in the guidelines, you are required to adhere to the requirements contained within the guidelines on political restrictions which can be obtained from your head teacher or line manager.</w:t>
      </w:r>
    </w:p>
    <w:p w14:paraId="3C7653AE"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22750FDB"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Probationary period</w:t>
      </w:r>
    </w:p>
    <w:p w14:paraId="7FEE0FA2"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6ADABA34" w14:textId="77777777" w:rsidR="0061374D" w:rsidRDefault="0061374D">
      <w:pPr>
        <w:widowControl w:val="0"/>
        <w:autoSpaceDE w:val="0"/>
        <w:autoSpaceDN w:val="0"/>
        <w:adjustRightInd w:val="0"/>
        <w:spacing w:after="0" w:line="265" w:lineRule="auto"/>
        <w:ind w:left="127" w:right="105"/>
        <w:rPr>
          <w:rFonts w:ascii="Arial" w:hAnsi="Arial" w:cs="Arial"/>
          <w:color w:val="000000"/>
          <w:sz w:val="24"/>
          <w:szCs w:val="24"/>
        </w:rPr>
      </w:pPr>
      <w:r>
        <w:rPr>
          <w:rFonts w:ascii="Arial" w:hAnsi="Arial" w:cs="Arial"/>
          <w:color w:val="000000"/>
          <w:sz w:val="24"/>
          <w:szCs w:val="24"/>
        </w:rPr>
        <w:t>Your employment is offered subject to a 26-week probationary period.</w:t>
      </w:r>
    </w:p>
    <w:p w14:paraId="64263C9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9EEAB9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During the probationary period your performance and suitability for continued employment will be monitored in accordance with the probationary procedure. You will be informed in writing if you have successfully completed your probationary period, or whether the probationary period is to be extended or whether your employment is to be terminated. However, if you have already completed a probationary period with Birmingham City Council or any organisation covered by the modification order then there is no requirement for a further probationary period to be completed. </w:t>
      </w:r>
    </w:p>
    <w:p w14:paraId="4439B80A" w14:textId="77777777" w:rsidR="0061374D" w:rsidRDefault="0061374D">
      <w:pPr>
        <w:widowControl w:val="0"/>
        <w:autoSpaceDE w:val="0"/>
        <w:autoSpaceDN w:val="0"/>
        <w:adjustRightInd w:val="0"/>
        <w:spacing w:after="0" w:line="265" w:lineRule="auto"/>
        <w:ind w:left="127" w:right="105"/>
        <w:rPr>
          <w:rFonts w:ascii="Arial" w:hAnsi="Arial" w:cs="Arial"/>
          <w:color w:val="000000"/>
          <w:sz w:val="24"/>
          <w:szCs w:val="24"/>
        </w:rPr>
      </w:pPr>
    </w:p>
    <w:p w14:paraId="75563EF5"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08BA295B" w14:textId="77777777" w:rsidR="0061374D" w:rsidRDefault="0061374D">
      <w:pPr>
        <w:keepNext/>
        <w:keepLines/>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Work location</w:t>
      </w:r>
    </w:p>
    <w:p w14:paraId="68D12E58" w14:textId="77777777" w:rsidR="0061374D" w:rsidRDefault="0061374D">
      <w:pPr>
        <w:keepNext/>
        <w:keepLines/>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The School you are engaged to work at is your work location. This is as set out in your offer letter.</w:t>
      </w:r>
    </w:p>
    <w:p w14:paraId="3BEBDF34"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62DEA3AF"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Hours of work</w:t>
      </w:r>
    </w:p>
    <w:p w14:paraId="123A4998"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6125F79A" w14:textId="77777777" w:rsidR="0061374D" w:rsidRDefault="0061374D">
      <w:pPr>
        <w:widowControl w:val="0"/>
        <w:autoSpaceDE w:val="0"/>
        <w:autoSpaceDN w:val="0"/>
        <w:adjustRightInd w:val="0"/>
        <w:spacing w:after="0" w:line="252" w:lineRule="auto"/>
        <w:ind w:left="127" w:right="165"/>
        <w:rPr>
          <w:rFonts w:ascii="Arial" w:hAnsi="Arial" w:cs="Arial"/>
          <w:color w:val="000000"/>
          <w:sz w:val="24"/>
          <w:szCs w:val="24"/>
        </w:rPr>
      </w:pPr>
      <w:r>
        <w:rPr>
          <w:rFonts w:ascii="Arial" w:hAnsi="Arial" w:cs="Arial"/>
          <w:color w:val="000000"/>
          <w:sz w:val="24"/>
          <w:szCs w:val="24"/>
        </w:rPr>
        <w:t xml:space="preserve">The working week is defined as 36.5 hours each week (pro rata for part-time working) over a five-day period with a minimum of 30 minutes unpaid lunch break each working day (the </w:t>
      </w:r>
      <w:r>
        <w:rPr>
          <w:rFonts w:ascii="Arial" w:hAnsi="Arial" w:cs="Arial"/>
          <w:color w:val="000000"/>
          <w:sz w:val="24"/>
          <w:szCs w:val="24"/>
        </w:rPr>
        <w:lastRenderedPageBreak/>
        <w:t>normal working week). Salary payment will be aggregated on a plain-time basis over 37 hours.</w:t>
      </w:r>
    </w:p>
    <w:p w14:paraId="0898AF4F" w14:textId="77777777" w:rsidR="0061374D" w:rsidRDefault="0061374D">
      <w:pPr>
        <w:widowControl w:val="0"/>
        <w:autoSpaceDE w:val="0"/>
        <w:autoSpaceDN w:val="0"/>
        <w:adjustRightInd w:val="0"/>
        <w:spacing w:after="0" w:line="258" w:lineRule="exact"/>
        <w:ind w:left="127" w:right="105"/>
        <w:rPr>
          <w:rFonts w:ascii="Arial" w:hAnsi="Arial" w:cs="Arial"/>
          <w:color w:val="000000"/>
          <w:sz w:val="24"/>
          <w:szCs w:val="24"/>
        </w:rPr>
      </w:pPr>
    </w:p>
    <w:p w14:paraId="648A0D70" w14:textId="77777777" w:rsidR="0061374D" w:rsidRDefault="0061374D">
      <w:pPr>
        <w:widowControl w:val="0"/>
        <w:autoSpaceDE w:val="0"/>
        <w:autoSpaceDN w:val="0"/>
        <w:adjustRightInd w:val="0"/>
        <w:spacing w:after="0" w:line="252" w:lineRule="auto"/>
        <w:ind w:left="127" w:right="345"/>
        <w:rPr>
          <w:rFonts w:ascii="Arial" w:hAnsi="Arial" w:cs="Arial"/>
          <w:color w:val="000000"/>
          <w:sz w:val="24"/>
          <w:szCs w:val="24"/>
        </w:rPr>
      </w:pPr>
      <w:r>
        <w:rPr>
          <w:rFonts w:ascii="Arial" w:hAnsi="Arial" w:cs="Arial"/>
          <w:color w:val="000000"/>
          <w:sz w:val="24"/>
          <w:szCs w:val="24"/>
        </w:rPr>
        <w:t>The normal working week may be varied and you may be required to work alternative hours or days or additional hours or days, or other working patterns, all of which are determined by business need. This may include, but is not limited to:</w:t>
      </w:r>
    </w:p>
    <w:p w14:paraId="1F32742E" w14:textId="77777777" w:rsidR="0061374D" w:rsidRDefault="0061374D">
      <w:pPr>
        <w:widowControl w:val="0"/>
        <w:autoSpaceDE w:val="0"/>
        <w:autoSpaceDN w:val="0"/>
        <w:adjustRightInd w:val="0"/>
        <w:spacing w:after="0" w:line="258" w:lineRule="exact"/>
        <w:ind w:left="127" w:right="105"/>
        <w:rPr>
          <w:rFonts w:ascii="Arial" w:hAnsi="Arial" w:cs="Arial"/>
          <w:color w:val="000000"/>
          <w:sz w:val="24"/>
          <w:szCs w:val="24"/>
        </w:rPr>
      </w:pPr>
    </w:p>
    <w:p w14:paraId="6D9FD12A" w14:textId="77777777" w:rsidR="0061374D" w:rsidRDefault="0061374D">
      <w:pPr>
        <w:widowControl w:val="0"/>
        <w:numPr>
          <w:ilvl w:val="0"/>
          <w:numId w:val="33"/>
        </w:numPr>
        <w:tabs>
          <w:tab w:val="left" w:pos="468"/>
        </w:tabs>
        <w:autoSpaceDE w:val="0"/>
        <w:autoSpaceDN w:val="0"/>
        <w:adjustRightInd w:val="0"/>
        <w:spacing w:after="0" w:line="240" w:lineRule="atLeast"/>
        <w:ind w:left="468"/>
        <w:rPr>
          <w:rFonts w:ascii="Arial" w:hAnsi="Arial" w:cs="Arial"/>
          <w:sz w:val="24"/>
          <w:szCs w:val="24"/>
        </w:rPr>
      </w:pPr>
      <w:r>
        <w:rPr>
          <w:rFonts w:ascii="Arial" w:hAnsi="Arial" w:cs="Arial"/>
          <w:color w:val="000000"/>
          <w:sz w:val="24"/>
          <w:szCs w:val="24"/>
        </w:rPr>
        <w:t>The various flexible working arrangements that exist</w:t>
      </w:r>
    </w:p>
    <w:p w14:paraId="27282AE6"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4B029019" w14:textId="77777777" w:rsidR="0061374D" w:rsidRDefault="0061374D">
      <w:pPr>
        <w:widowControl w:val="0"/>
        <w:numPr>
          <w:ilvl w:val="0"/>
          <w:numId w:val="33"/>
        </w:numPr>
        <w:tabs>
          <w:tab w:val="left" w:pos="468"/>
        </w:tabs>
        <w:autoSpaceDE w:val="0"/>
        <w:autoSpaceDN w:val="0"/>
        <w:adjustRightInd w:val="0"/>
        <w:spacing w:after="0" w:line="279" w:lineRule="auto"/>
        <w:ind w:left="468"/>
        <w:rPr>
          <w:rFonts w:ascii="Arial" w:hAnsi="Arial" w:cs="Arial"/>
          <w:sz w:val="24"/>
          <w:szCs w:val="24"/>
        </w:rPr>
      </w:pPr>
      <w:r>
        <w:rPr>
          <w:rFonts w:ascii="Arial" w:hAnsi="Arial" w:cs="Arial"/>
          <w:color w:val="000000"/>
          <w:sz w:val="24"/>
          <w:szCs w:val="24"/>
        </w:rPr>
        <w:t>The requirement for particular groups of employees to work different patterns other than those defined by the normal working week</w:t>
      </w:r>
    </w:p>
    <w:p w14:paraId="3C5EE10E" w14:textId="77777777" w:rsidR="0061374D" w:rsidRDefault="0061374D">
      <w:pPr>
        <w:widowControl w:val="0"/>
        <w:autoSpaceDE w:val="0"/>
        <w:autoSpaceDN w:val="0"/>
        <w:adjustRightInd w:val="0"/>
        <w:spacing w:after="0" w:line="231" w:lineRule="exact"/>
        <w:ind w:left="127" w:right="105"/>
        <w:rPr>
          <w:rFonts w:ascii="Arial" w:hAnsi="Arial" w:cs="Arial"/>
          <w:color w:val="000000"/>
          <w:sz w:val="24"/>
          <w:szCs w:val="24"/>
        </w:rPr>
      </w:pPr>
    </w:p>
    <w:p w14:paraId="1EECA4F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The School (on behalf of the Council) reserves the right to change your pattern of hours of work or pattern of days of work or to require you to work additional hours as may be necessary for the business needs of the School. You commit to agree to such variations subject to individual consultation.  </w:t>
      </w:r>
    </w:p>
    <w:p w14:paraId="77823BA6" w14:textId="77777777" w:rsidR="0061374D" w:rsidRDefault="0061374D">
      <w:pPr>
        <w:widowControl w:val="0"/>
        <w:autoSpaceDE w:val="0"/>
        <w:autoSpaceDN w:val="0"/>
        <w:adjustRightInd w:val="0"/>
        <w:spacing w:after="0" w:line="253" w:lineRule="auto"/>
        <w:ind w:left="127" w:right="165"/>
        <w:rPr>
          <w:rFonts w:ascii="Arial" w:hAnsi="Arial" w:cs="Arial"/>
          <w:color w:val="000000"/>
          <w:sz w:val="24"/>
          <w:szCs w:val="24"/>
        </w:rPr>
      </w:pPr>
    </w:p>
    <w:p w14:paraId="5A3742E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Where there are to be variations to the normal working week which are understood to exist at the time of commencement of your contract of employment, then these will be clearly defined within the offer letter for the relevant employees and/or set out in the Job Specific Terms and Conditions of Service section at Appendix 2 of this contract. </w:t>
      </w:r>
    </w:p>
    <w:p w14:paraId="150F15B4"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7EC0562E" w14:textId="77777777" w:rsidR="0061374D" w:rsidRDefault="0061374D">
      <w:pPr>
        <w:widowControl w:val="0"/>
        <w:autoSpaceDE w:val="0"/>
        <w:autoSpaceDN w:val="0"/>
        <w:adjustRightInd w:val="0"/>
        <w:spacing w:after="0" w:line="255" w:lineRule="auto"/>
        <w:ind w:left="127" w:right="145"/>
        <w:rPr>
          <w:rFonts w:ascii="Arial" w:hAnsi="Arial" w:cs="Arial"/>
          <w:color w:val="000000"/>
          <w:sz w:val="24"/>
          <w:szCs w:val="24"/>
        </w:rPr>
      </w:pPr>
      <w:r>
        <w:rPr>
          <w:rFonts w:ascii="Arial" w:hAnsi="Arial" w:cs="Arial"/>
          <w:color w:val="000000"/>
          <w:sz w:val="24"/>
          <w:szCs w:val="24"/>
        </w:rPr>
        <w:t>The “hours of work” in each School is determined by the Governing Body in relation to the school day.</w:t>
      </w:r>
    </w:p>
    <w:p w14:paraId="33B720F7" w14:textId="77777777" w:rsidR="0061374D" w:rsidRDefault="0061374D">
      <w:pPr>
        <w:widowControl w:val="0"/>
        <w:autoSpaceDE w:val="0"/>
        <w:autoSpaceDN w:val="0"/>
        <w:adjustRightInd w:val="0"/>
        <w:spacing w:after="0" w:line="255" w:lineRule="auto"/>
        <w:ind w:left="127" w:right="145"/>
        <w:rPr>
          <w:rFonts w:ascii="Arial" w:hAnsi="Arial" w:cs="Arial"/>
          <w:color w:val="000000"/>
          <w:sz w:val="24"/>
          <w:szCs w:val="24"/>
        </w:rPr>
      </w:pPr>
    </w:p>
    <w:p w14:paraId="1378801F" w14:textId="77777777" w:rsidR="0061374D" w:rsidRDefault="0061374D">
      <w:pPr>
        <w:widowControl w:val="0"/>
        <w:autoSpaceDE w:val="0"/>
        <w:autoSpaceDN w:val="0"/>
        <w:adjustRightInd w:val="0"/>
        <w:spacing w:after="0" w:line="255" w:lineRule="auto"/>
        <w:ind w:left="127" w:right="145"/>
        <w:rPr>
          <w:rFonts w:ascii="Arial" w:hAnsi="Arial" w:cs="Arial"/>
          <w:color w:val="000000"/>
          <w:sz w:val="24"/>
          <w:szCs w:val="24"/>
        </w:rPr>
      </w:pPr>
      <w:r>
        <w:rPr>
          <w:rFonts w:ascii="Arial" w:hAnsi="Arial" w:cs="Arial"/>
          <w:color w:val="000000"/>
          <w:sz w:val="24"/>
          <w:szCs w:val="24"/>
        </w:rPr>
        <w:t>The Council and Governing Body endorse the principles of a work/ life balance and will consider individual requests for change to working arrangements subject to operational needs.</w:t>
      </w:r>
    </w:p>
    <w:p w14:paraId="10D7D751"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436BFECA"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The number of hours you are required to work is set out in your offer letter.</w:t>
      </w:r>
    </w:p>
    <w:p w14:paraId="211A6659" w14:textId="77777777" w:rsidR="0061374D" w:rsidRDefault="0061374D">
      <w:pPr>
        <w:widowControl w:val="0"/>
        <w:autoSpaceDE w:val="0"/>
        <w:autoSpaceDN w:val="0"/>
        <w:adjustRightInd w:val="0"/>
        <w:spacing w:after="0" w:line="285" w:lineRule="exact"/>
        <w:ind w:left="127" w:right="105"/>
        <w:rPr>
          <w:rFonts w:ascii="Arial" w:hAnsi="Arial" w:cs="Arial"/>
          <w:color w:val="000000"/>
          <w:sz w:val="24"/>
          <w:szCs w:val="24"/>
        </w:rPr>
      </w:pPr>
    </w:p>
    <w:p w14:paraId="0CD52B71"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Dual employment</w:t>
      </w:r>
    </w:p>
    <w:p w14:paraId="68F04FFC"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663970C1" w14:textId="77777777" w:rsidR="0061374D" w:rsidRDefault="0061374D">
      <w:pPr>
        <w:widowControl w:val="0"/>
        <w:autoSpaceDE w:val="0"/>
        <w:autoSpaceDN w:val="0"/>
        <w:adjustRightInd w:val="0"/>
        <w:spacing w:after="0" w:line="252" w:lineRule="auto"/>
        <w:ind w:left="127" w:right="505"/>
        <w:rPr>
          <w:rFonts w:ascii="Arial" w:hAnsi="Arial" w:cs="Arial"/>
          <w:color w:val="000000"/>
          <w:sz w:val="24"/>
          <w:szCs w:val="24"/>
        </w:rPr>
      </w:pPr>
      <w:r>
        <w:rPr>
          <w:rFonts w:ascii="Arial" w:hAnsi="Arial" w:cs="Arial"/>
          <w:color w:val="000000"/>
          <w:sz w:val="24"/>
          <w:szCs w:val="24"/>
        </w:rPr>
        <w:t>You must inform your head teacher or line manager immediately if you work for another employer or plan to work for another employer and the number of hours you are required to work for that other employer. This obligation includes any other employment you have with Birmingham City Council and any work that you do or plan to do on a self-employed basis or in another school.</w:t>
      </w:r>
    </w:p>
    <w:p w14:paraId="44A77FC5" w14:textId="77777777" w:rsidR="0061374D" w:rsidRDefault="0061374D">
      <w:pPr>
        <w:widowControl w:val="0"/>
        <w:autoSpaceDE w:val="0"/>
        <w:autoSpaceDN w:val="0"/>
        <w:adjustRightInd w:val="0"/>
        <w:spacing w:after="0" w:line="258" w:lineRule="exact"/>
        <w:ind w:left="127" w:right="105"/>
        <w:rPr>
          <w:rFonts w:ascii="Arial" w:hAnsi="Arial" w:cs="Arial"/>
          <w:color w:val="000000"/>
          <w:sz w:val="24"/>
          <w:szCs w:val="24"/>
        </w:rPr>
      </w:pPr>
    </w:p>
    <w:p w14:paraId="68DD725E" w14:textId="77777777" w:rsidR="0061374D" w:rsidRDefault="0061374D">
      <w:pPr>
        <w:widowControl w:val="0"/>
        <w:autoSpaceDE w:val="0"/>
        <w:autoSpaceDN w:val="0"/>
        <w:adjustRightInd w:val="0"/>
        <w:spacing w:after="0" w:line="253" w:lineRule="auto"/>
        <w:ind w:left="127" w:right="445"/>
        <w:rPr>
          <w:rFonts w:ascii="Arial" w:hAnsi="Arial" w:cs="Arial"/>
          <w:color w:val="000000"/>
          <w:sz w:val="24"/>
          <w:szCs w:val="24"/>
        </w:rPr>
      </w:pPr>
      <w:r>
        <w:rPr>
          <w:rFonts w:ascii="Arial" w:hAnsi="Arial" w:cs="Arial"/>
          <w:color w:val="000000"/>
          <w:sz w:val="24"/>
          <w:szCs w:val="24"/>
        </w:rPr>
        <w:t>If your employment with the Council is your primary employment contract then your head teacher or line manager reserves the right to refuse permission for other employment where:</w:t>
      </w:r>
    </w:p>
    <w:p w14:paraId="12797D22"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59C233ED" w14:textId="77777777" w:rsidR="0061374D" w:rsidRDefault="0061374D">
      <w:pPr>
        <w:widowControl w:val="0"/>
        <w:numPr>
          <w:ilvl w:val="0"/>
          <w:numId w:val="32"/>
        </w:numPr>
        <w:tabs>
          <w:tab w:val="left" w:pos="468"/>
        </w:tabs>
        <w:autoSpaceDE w:val="0"/>
        <w:autoSpaceDN w:val="0"/>
        <w:adjustRightInd w:val="0"/>
        <w:spacing w:after="0" w:line="240" w:lineRule="atLeast"/>
        <w:ind w:left="468"/>
        <w:rPr>
          <w:rFonts w:ascii="Arial" w:hAnsi="Arial" w:cs="Arial"/>
          <w:sz w:val="24"/>
          <w:szCs w:val="24"/>
        </w:rPr>
      </w:pPr>
      <w:r>
        <w:rPr>
          <w:rFonts w:ascii="Arial" w:hAnsi="Arial" w:cs="Arial"/>
          <w:color w:val="000000"/>
          <w:sz w:val="24"/>
          <w:szCs w:val="24"/>
        </w:rPr>
        <w:t>A conflict of interest exists</w:t>
      </w:r>
    </w:p>
    <w:p w14:paraId="0A4EFC3E" w14:textId="77777777" w:rsidR="0061374D" w:rsidRDefault="0061374D">
      <w:pPr>
        <w:widowControl w:val="0"/>
        <w:autoSpaceDE w:val="0"/>
        <w:autoSpaceDN w:val="0"/>
        <w:adjustRightInd w:val="0"/>
        <w:spacing w:after="0" w:line="11" w:lineRule="exact"/>
        <w:ind w:left="127" w:right="105"/>
        <w:rPr>
          <w:rFonts w:ascii="Arial" w:hAnsi="Arial" w:cs="Arial"/>
          <w:color w:val="000000"/>
          <w:sz w:val="24"/>
          <w:szCs w:val="24"/>
        </w:rPr>
      </w:pPr>
    </w:p>
    <w:p w14:paraId="132F94A4" w14:textId="77777777" w:rsidR="0061374D" w:rsidRDefault="0061374D">
      <w:pPr>
        <w:widowControl w:val="0"/>
        <w:numPr>
          <w:ilvl w:val="0"/>
          <w:numId w:val="32"/>
        </w:numPr>
        <w:tabs>
          <w:tab w:val="left" w:pos="468"/>
        </w:tabs>
        <w:autoSpaceDE w:val="0"/>
        <w:autoSpaceDN w:val="0"/>
        <w:adjustRightInd w:val="0"/>
        <w:spacing w:after="0" w:line="250" w:lineRule="auto"/>
        <w:ind w:left="468"/>
        <w:rPr>
          <w:rFonts w:ascii="Arial" w:hAnsi="Arial" w:cs="Arial"/>
          <w:sz w:val="24"/>
          <w:szCs w:val="24"/>
        </w:rPr>
      </w:pPr>
      <w:r>
        <w:rPr>
          <w:rFonts w:ascii="Arial" w:hAnsi="Arial" w:cs="Arial"/>
          <w:color w:val="000000"/>
          <w:sz w:val="24"/>
          <w:szCs w:val="24"/>
        </w:rPr>
        <w:t>The number of hours worked has implications for the health and safety of clients/pupils</w:t>
      </w:r>
    </w:p>
    <w:p w14:paraId="2366214F" w14:textId="77777777" w:rsidR="0061374D" w:rsidRDefault="0061374D">
      <w:pPr>
        <w:widowControl w:val="0"/>
        <w:numPr>
          <w:ilvl w:val="0"/>
          <w:numId w:val="32"/>
        </w:numPr>
        <w:tabs>
          <w:tab w:val="left" w:pos="468"/>
        </w:tabs>
        <w:autoSpaceDE w:val="0"/>
        <w:autoSpaceDN w:val="0"/>
        <w:adjustRightInd w:val="0"/>
        <w:spacing w:after="0" w:line="255" w:lineRule="auto"/>
        <w:ind w:left="468"/>
        <w:rPr>
          <w:rFonts w:ascii="Arial" w:hAnsi="Arial" w:cs="Arial"/>
          <w:sz w:val="24"/>
          <w:szCs w:val="24"/>
        </w:rPr>
      </w:pPr>
      <w:r>
        <w:rPr>
          <w:rFonts w:ascii="Arial" w:hAnsi="Arial" w:cs="Arial"/>
          <w:color w:val="000000"/>
          <w:sz w:val="24"/>
          <w:szCs w:val="24"/>
        </w:rPr>
        <w:t>There are significant implications for Birmingham City Council’s and the School’s duty of care to its employees</w:t>
      </w:r>
    </w:p>
    <w:p w14:paraId="2018A35A" w14:textId="77777777" w:rsidR="0061374D" w:rsidRDefault="0061374D">
      <w:pPr>
        <w:widowControl w:val="0"/>
        <w:autoSpaceDE w:val="0"/>
        <w:autoSpaceDN w:val="0"/>
        <w:adjustRightInd w:val="0"/>
        <w:spacing w:after="0" w:line="253" w:lineRule="exact"/>
        <w:ind w:left="127" w:right="105"/>
        <w:rPr>
          <w:rFonts w:ascii="Arial" w:hAnsi="Arial" w:cs="Arial"/>
          <w:color w:val="000000"/>
          <w:sz w:val="24"/>
          <w:szCs w:val="24"/>
        </w:rPr>
      </w:pPr>
    </w:p>
    <w:p w14:paraId="6C3F6A64"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The Working Time Regulations 1998</w:t>
      </w:r>
    </w:p>
    <w:p w14:paraId="57E16F18"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7E6FD3CA" w14:textId="77777777" w:rsidR="0061374D" w:rsidRDefault="0061374D">
      <w:pPr>
        <w:widowControl w:val="0"/>
        <w:autoSpaceDE w:val="0"/>
        <w:autoSpaceDN w:val="0"/>
        <w:adjustRightInd w:val="0"/>
        <w:spacing w:after="0" w:line="251" w:lineRule="auto"/>
        <w:ind w:left="127" w:right="105"/>
        <w:rPr>
          <w:rFonts w:ascii="Arial" w:hAnsi="Arial" w:cs="Arial"/>
          <w:color w:val="000000"/>
          <w:sz w:val="24"/>
          <w:szCs w:val="24"/>
        </w:rPr>
      </w:pPr>
      <w:r>
        <w:rPr>
          <w:rFonts w:ascii="Arial" w:hAnsi="Arial" w:cs="Arial"/>
          <w:color w:val="000000"/>
          <w:sz w:val="24"/>
          <w:szCs w:val="24"/>
        </w:rPr>
        <w:t>The Working Time Regulations 1998 oblige the Council and the School to ensure that you do not work more than 48 hours a week (on average) unless you have signed an agreement opting out of this limit. If you have agreed to work more than an average of 48 hours a week with more than one employer, including Birmingham City Council and the School, you will need to sign an opt-out agreement. This is available from your head teacher or line manager.</w:t>
      </w:r>
    </w:p>
    <w:p w14:paraId="231CF80D" w14:textId="77777777" w:rsidR="0061374D" w:rsidRDefault="0061374D">
      <w:pPr>
        <w:widowControl w:val="0"/>
        <w:autoSpaceDE w:val="0"/>
        <w:autoSpaceDN w:val="0"/>
        <w:adjustRightInd w:val="0"/>
        <w:spacing w:after="0" w:line="258" w:lineRule="exact"/>
        <w:ind w:left="127" w:right="105"/>
        <w:rPr>
          <w:rFonts w:ascii="Arial" w:hAnsi="Arial" w:cs="Arial"/>
          <w:color w:val="000000"/>
          <w:sz w:val="24"/>
          <w:szCs w:val="24"/>
        </w:rPr>
      </w:pPr>
    </w:p>
    <w:p w14:paraId="2964D461"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lastRenderedPageBreak/>
        <w:t>Disclosure and Barring Service</w:t>
      </w:r>
    </w:p>
    <w:p w14:paraId="1C3455EC"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1ED0F98E"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It is a condition of your employment that if you work with children or vulnerable adults (including positions enabling access to personal records) you have obtained a Disclosure and Barring Service (DBS) clearance. </w:t>
      </w:r>
    </w:p>
    <w:p w14:paraId="5202869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5F3208F"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You must satisfy these conditions to enable you to work with these groups.</w:t>
      </w:r>
    </w:p>
    <w:p w14:paraId="1B34DA87"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55B038F2"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Disclosure of criminal convictions whilst in employment</w:t>
      </w:r>
    </w:p>
    <w:p w14:paraId="648575D3"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6F061EA7" w14:textId="77777777" w:rsidR="0061374D" w:rsidRDefault="0061374D">
      <w:pPr>
        <w:widowControl w:val="0"/>
        <w:autoSpaceDE w:val="0"/>
        <w:autoSpaceDN w:val="0"/>
        <w:adjustRightInd w:val="0"/>
        <w:spacing w:after="0" w:line="251" w:lineRule="auto"/>
        <w:ind w:left="127" w:right="365"/>
        <w:rPr>
          <w:rFonts w:ascii="Arial" w:hAnsi="Arial" w:cs="Arial"/>
          <w:color w:val="000000"/>
          <w:sz w:val="24"/>
          <w:szCs w:val="24"/>
        </w:rPr>
      </w:pPr>
      <w:r>
        <w:rPr>
          <w:rFonts w:ascii="Arial" w:hAnsi="Arial" w:cs="Arial"/>
          <w:color w:val="000000"/>
          <w:sz w:val="24"/>
          <w:szCs w:val="24"/>
        </w:rPr>
        <w:t>You are required to disclose details to your head teacher or line manager if you are arrested, charged or prosecuted for any criminal offence or if convicted (including a finding of guilt, regardless of whether or not a conviction is recorded) of any criminal offence, whilst in employment with Birmingham City Council and the School. Failure to disclose any such convictions may result in disciplinary action being taken against you.</w:t>
      </w:r>
    </w:p>
    <w:p w14:paraId="58D2E84C" w14:textId="77777777" w:rsidR="0061374D" w:rsidRDefault="0061374D">
      <w:pPr>
        <w:widowControl w:val="0"/>
        <w:autoSpaceDE w:val="0"/>
        <w:autoSpaceDN w:val="0"/>
        <w:adjustRightInd w:val="0"/>
        <w:spacing w:after="0" w:line="261" w:lineRule="exact"/>
        <w:ind w:left="127" w:right="105"/>
        <w:rPr>
          <w:rFonts w:ascii="Arial" w:hAnsi="Arial" w:cs="Arial"/>
          <w:color w:val="000000"/>
          <w:sz w:val="24"/>
          <w:szCs w:val="24"/>
        </w:rPr>
      </w:pPr>
    </w:p>
    <w:p w14:paraId="2E26A0B9" w14:textId="77777777" w:rsidR="0061374D" w:rsidRDefault="0061374D">
      <w:pPr>
        <w:widowControl w:val="0"/>
        <w:autoSpaceDE w:val="0"/>
        <w:autoSpaceDN w:val="0"/>
        <w:adjustRightInd w:val="0"/>
        <w:spacing w:after="0" w:line="253" w:lineRule="auto"/>
        <w:ind w:left="127" w:right="185"/>
        <w:rPr>
          <w:rFonts w:ascii="Arial" w:hAnsi="Arial" w:cs="Arial"/>
          <w:color w:val="000000"/>
          <w:sz w:val="24"/>
          <w:szCs w:val="24"/>
        </w:rPr>
      </w:pPr>
      <w:r>
        <w:rPr>
          <w:rFonts w:ascii="Arial" w:hAnsi="Arial" w:cs="Arial"/>
          <w:color w:val="000000"/>
          <w:sz w:val="24"/>
          <w:szCs w:val="24"/>
        </w:rPr>
        <w:t>In respect of road traffic offences, if your employment is subject to a DBS certificate and/or you are required to drive as part of your work with the Council, then you should also inform the School accordingly.</w:t>
      </w:r>
    </w:p>
    <w:p w14:paraId="1AF0AF61" w14:textId="77777777" w:rsidR="0061374D" w:rsidRDefault="0061374D">
      <w:pPr>
        <w:widowControl w:val="0"/>
        <w:autoSpaceDE w:val="0"/>
        <w:autoSpaceDN w:val="0"/>
        <w:adjustRightInd w:val="0"/>
        <w:spacing w:after="0" w:line="253" w:lineRule="auto"/>
        <w:ind w:left="127" w:right="185"/>
        <w:rPr>
          <w:rFonts w:ascii="Arial" w:hAnsi="Arial" w:cs="Arial"/>
          <w:color w:val="000000"/>
          <w:sz w:val="24"/>
          <w:szCs w:val="24"/>
        </w:rPr>
      </w:pPr>
    </w:p>
    <w:p w14:paraId="1E84CB5F"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Please refer to the Council’s employee privacy notice, available on the Council website or from your head teacher or line manager, for information about how we process your personal data for this purpose. </w:t>
      </w:r>
    </w:p>
    <w:p w14:paraId="677AB8A7"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6A0AC0E6" w14:textId="77777777" w:rsidR="0061374D" w:rsidRDefault="0061374D">
      <w:pPr>
        <w:widowControl w:val="0"/>
        <w:autoSpaceDE w:val="0"/>
        <w:autoSpaceDN w:val="0"/>
        <w:adjustRightInd w:val="0"/>
        <w:spacing w:after="0" w:line="251" w:lineRule="auto"/>
        <w:ind w:left="127" w:right="105"/>
        <w:rPr>
          <w:rFonts w:ascii="Arial" w:hAnsi="Arial" w:cs="Arial"/>
          <w:b/>
          <w:bCs/>
          <w:color w:val="000000"/>
          <w:sz w:val="24"/>
          <w:szCs w:val="24"/>
        </w:rPr>
      </w:pPr>
      <w:r>
        <w:rPr>
          <w:rFonts w:ascii="Arial" w:hAnsi="Arial" w:cs="Arial"/>
          <w:b/>
          <w:bCs/>
          <w:color w:val="000000"/>
          <w:sz w:val="24"/>
          <w:szCs w:val="24"/>
        </w:rPr>
        <w:t>Childcare (Disqualification) and Childcare (Early Years Provision Free of Charge) (Extended Entitlement) (Amendment)</w:t>
      </w:r>
      <w:r>
        <w:rPr>
          <w:rFonts w:ascii="Times New Roman" w:hAnsi="Times New Roman"/>
          <w:b/>
          <w:bCs/>
          <w:color w:val="000000"/>
          <w:sz w:val="24"/>
          <w:szCs w:val="24"/>
        </w:rPr>
        <w:t xml:space="preserve"> </w:t>
      </w:r>
      <w:r>
        <w:rPr>
          <w:rFonts w:ascii="Arial" w:hAnsi="Arial" w:cs="Arial"/>
          <w:b/>
          <w:bCs/>
          <w:color w:val="000000"/>
          <w:sz w:val="24"/>
          <w:szCs w:val="24"/>
        </w:rPr>
        <w:t>Regulations 2018</w:t>
      </w:r>
    </w:p>
    <w:p w14:paraId="3997166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A person who is disqualified under the 2018 Regulations may not provide relevant childcare provision or be directly concerned in the management of such provision. Where relevant, you will be required to complete a declaration form stating that you are not disqualified. The DBS will be checked against the list of offences in the Childcare (Disqualification) and Childcare (Early Years Provision Free of Charge) (Extended Entitlement) (Amendment)</w:t>
      </w:r>
      <w:r>
        <w:rPr>
          <w:rFonts w:ascii="Times New Roman" w:hAnsi="Times New Roman"/>
          <w:b/>
          <w:bCs/>
          <w:color w:val="000000"/>
          <w:sz w:val="24"/>
          <w:szCs w:val="24"/>
        </w:rPr>
        <w:t xml:space="preserve"> </w:t>
      </w:r>
      <w:r>
        <w:rPr>
          <w:rFonts w:ascii="Arial" w:hAnsi="Arial" w:cs="Arial"/>
          <w:color w:val="000000"/>
          <w:sz w:val="24"/>
          <w:szCs w:val="24"/>
        </w:rPr>
        <w:t xml:space="preserve">Regulations 2018.  </w:t>
      </w:r>
    </w:p>
    <w:p w14:paraId="7443B8B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5117CD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Please refer to the Council’s employee privacy notice, available on the Council website or from your head teacher or line manager, for information about how we process your personal data for this purpose. </w:t>
      </w:r>
    </w:p>
    <w:p w14:paraId="6AEF7828"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7FE182E0"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Leave year</w:t>
      </w:r>
    </w:p>
    <w:p w14:paraId="0966BE65"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45A2D546"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Your annual leave year runs from 1 April to 31 March.</w:t>
      </w:r>
    </w:p>
    <w:p w14:paraId="12DCBB32"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39061BB2" w14:textId="77777777" w:rsidR="0061374D" w:rsidRDefault="0061374D">
      <w:pPr>
        <w:widowControl w:val="0"/>
        <w:autoSpaceDE w:val="0"/>
        <w:autoSpaceDN w:val="0"/>
        <w:adjustRightInd w:val="0"/>
        <w:spacing w:after="0" w:line="253" w:lineRule="auto"/>
        <w:ind w:left="127" w:right="705"/>
        <w:rPr>
          <w:rFonts w:ascii="Arial" w:hAnsi="Arial" w:cs="Arial"/>
          <w:color w:val="000000"/>
          <w:sz w:val="24"/>
          <w:szCs w:val="24"/>
        </w:rPr>
      </w:pPr>
      <w:r>
        <w:rPr>
          <w:rFonts w:ascii="Arial" w:hAnsi="Arial" w:cs="Arial"/>
          <w:color w:val="000000"/>
          <w:sz w:val="24"/>
          <w:szCs w:val="24"/>
        </w:rPr>
        <w:t>Leave that is not taken in the leave year cannot be carried forward to a following leave year other than for School operational reasons or other exceptional circumstances.</w:t>
      </w:r>
    </w:p>
    <w:p w14:paraId="3A614DC9" w14:textId="77777777" w:rsidR="0061374D" w:rsidRDefault="0061374D">
      <w:pPr>
        <w:widowControl w:val="0"/>
        <w:autoSpaceDE w:val="0"/>
        <w:autoSpaceDN w:val="0"/>
        <w:adjustRightInd w:val="0"/>
        <w:spacing w:after="0" w:line="253" w:lineRule="auto"/>
        <w:ind w:left="127" w:right="705"/>
        <w:rPr>
          <w:rFonts w:ascii="Arial" w:hAnsi="Arial" w:cs="Arial"/>
          <w:color w:val="000000"/>
          <w:sz w:val="24"/>
          <w:szCs w:val="24"/>
        </w:rPr>
      </w:pPr>
    </w:p>
    <w:p w14:paraId="41F1F4D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You will be paid at your normal rate of pay for all authorised annual leave.</w:t>
      </w:r>
    </w:p>
    <w:p w14:paraId="7A4B516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67F6A3C" w14:textId="77777777" w:rsidR="0061374D" w:rsidRDefault="0061374D">
      <w:pPr>
        <w:widowControl w:val="0"/>
        <w:tabs>
          <w:tab w:val="left" w:pos="368"/>
        </w:tabs>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Annual leave</w:t>
      </w:r>
    </w:p>
    <w:p w14:paraId="511B5D15"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21CECDF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Annual leave can only be taken in agreement with your line manager who has to take account of service needs in granting leave. You may be refused annual leave if the dates requested are not convenient to the School in light of service needs, taking into account matters including annual leave previously granted to other members of staff.</w:t>
      </w:r>
    </w:p>
    <w:p w14:paraId="15BF4BD4"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66CCBD1C"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Leave entitlement is related to periods of continuous service as follows.</w:t>
      </w:r>
    </w:p>
    <w:p w14:paraId="577FC4BF" w14:textId="77777777" w:rsidR="0061374D" w:rsidRDefault="0061374D">
      <w:pPr>
        <w:widowControl w:val="0"/>
        <w:autoSpaceDE w:val="0"/>
        <w:autoSpaceDN w:val="0"/>
        <w:adjustRightInd w:val="0"/>
        <w:spacing w:after="0" w:line="278" w:lineRule="exact"/>
        <w:ind w:left="127" w:right="105"/>
        <w:rPr>
          <w:rFonts w:ascii="Arial" w:hAnsi="Arial" w:cs="Arial"/>
          <w:color w:val="000000"/>
          <w:sz w:val="24"/>
          <w:szCs w:val="24"/>
        </w:rPr>
      </w:pPr>
    </w:p>
    <w:p w14:paraId="5BABAA9A" w14:textId="77777777" w:rsidR="0061374D" w:rsidRDefault="0061374D">
      <w:pPr>
        <w:widowControl w:val="0"/>
        <w:tabs>
          <w:tab w:val="left" w:pos="3688"/>
        </w:tabs>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Period of continuous service</w:t>
      </w:r>
      <w:r>
        <w:rPr>
          <w:rFonts w:ascii="Arial" w:hAnsi="Arial" w:cs="Arial"/>
          <w:b/>
          <w:bCs/>
          <w:color w:val="000000"/>
          <w:sz w:val="24"/>
          <w:szCs w:val="24"/>
        </w:rPr>
        <w:tab/>
        <w:t>Annual leave entitlement</w:t>
      </w:r>
    </w:p>
    <w:p w14:paraId="63BCC044" w14:textId="77777777" w:rsidR="0061374D" w:rsidRDefault="0061374D">
      <w:pPr>
        <w:widowControl w:val="0"/>
        <w:autoSpaceDE w:val="0"/>
        <w:autoSpaceDN w:val="0"/>
        <w:adjustRightInd w:val="0"/>
        <w:spacing w:after="0" w:line="272" w:lineRule="exact"/>
        <w:ind w:left="127" w:right="105"/>
        <w:rPr>
          <w:rFonts w:ascii="Arial" w:hAnsi="Arial" w:cs="Arial"/>
          <w:color w:val="000000"/>
          <w:sz w:val="24"/>
          <w:szCs w:val="24"/>
        </w:rPr>
      </w:pPr>
    </w:p>
    <w:p w14:paraId="5B28E73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Up to five years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30 days – 219.00 hours</w:t>
      </w:r>
    </w:p>
    <w:p w14:paraId="4B3BF6A3"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Five years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33 days – 240.90 hours</w:t>
      </w:r>
    </w:p>
    <w:p w14:paraId="56719F2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Ten years plus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35 days – 255.50 hours </w:t>
      </w:r>
    </w:p>
    <w:p w14:paraId="5FF2C5F9"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7FA1CD80" w14:textId="77777777" w:rsidR="0061374D" w:rsidRDefault="0061374D">
      <w:pPr>
        <w:widowControl w:val="0"/>
        <w:autoSpaceDE w:val="0"/>
        <w:autoSpaceDN w:val="0"/>
        <w:adjustRightInd w:val="0"/>
        <w:spacing w:after="0" w:line="253" w:lineRule="auto"/>
        <w:ind w:left="127" w:right="385"/>
        <w:rPr>
          <w:rFonts w:ascii="Arial" w:hAnsi="Arial" w:cs="Arial"/>
          <w:color w:val="000000"/>
          <w:sz w:val="24"/>
          <w:szCs w:val="24"/>
        </w:rPr>
      </w:pPr>
      <w:r>
        <w:rPr>
          <w:rFonts w:ascii="Arial" w:hAnsi="Arial" w:cs="Arial"/>
          <w:color w:val="000000"/>
          <w:sz w:val="24"/>
          <w:szCs w:val="24"/>
        </w:rPr>
        <w:t>If you leave your employment during the year you will be entitled to annual leave proportionate to the number of completed days’ service during the leave year.</w:t>
      </w:r>
    </w:p>
    <w:p w14:paraId="7D55A4DA"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59A23B0D" w14:textId="77777777" w:rsidR="0061374D" w:rsidRDefault="0061374D">
      <w:pPr>
        <w:widowControl w:val="0"/>
        <w:autoSpaceDE w:val="0"/>
        <w:autoSpaceDN w:val="0"/>
        <w:adjustRightInd w:val="0"/>
        <w:spacing w:after="0" w:line="253" w:lineRule="auto"/>
        <w:ind w:left="127" w:right="525"/>
        <w:rPr>
          <w:rFonts w:ascii="Arial" w:hAnsi="Arial" w:cs="Arial"/>
          <w:color w:val="000000"/>
          <w:sz w:val="24"/>
          <w:szCs w:val="24"/>
        </w:rPr>
      </w:pPr>
      <w:r>
        <w:rPr>
          <w:rFonts w:ascii="Arial" w:hAnsi="Arial" w:cs="Arial"/>
          <w:color w:val="000000"/>
          <w:sz w:val="24"/>
          <w:szCs w:val="24"/>
        </w:rPr>
        <w:t xml:space="preserve">If you have taken more annual leave than your accrued entitlement at the date your employment terminates, the Council shall be entitled to deduct monies owed from any payments due to you. </w:t>
      </w:r>
    </w:p>
    <w:p w14:paraId="3FC0454D"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4E2F842C" w14:textId="77777777" w:rsidR="0061374D" w:rsidRDefault="0061374D">
      <w:pPr>
        <w:widowControl w:val="0"/>
        <w:autoSpaceDE w:val="0"/>
        <w:autoSpaceDN w:val="0"/>
        <w:adjustRightInd w:val="0"/>
        <w:spacing w:after="0" w:line="255" w:lineRule="auto"/>
        <w:ind w:left="127" w:right="545"/>
        <w:rPr>
          <w:rFonts w:ascii="Arial" w:hAnsi="Arial" w:cs="Arial"/>
          <w:color w:val="000000"/>
          <w:sz w:val="24"/>
          <w:szCs w:val="24"/>
        </w:rPr>
      </w:pPr>
      <w:r>
        <w:rPr>
          <w:rFonts w:ascii="Arial" w:hAnsi="Arial" w:cs="Arial"/>
          <w:color w:val="000000"/>
          <w:sz w:val="24"/>
          <w:szCs w:val="24"/>
        </w:rPr>
        <w:t>Leave will be on a pro-rata basis for employees who work part time.</w:t>
      </w:r>
    </w:p>
    <w:p w14:paraId="0FEE66BA" w14:textId="77777777" w:rsidR="0061374D" w:rsidRDefault="0061374D">
      <w:pPr>
        <w:widowControl w:val="0"/>
        <w:autoSpaceDE w:val="0"/>
        <w:autoSpaceDN w:val="0"/>
        <w:adjustRightInd w:val="0"/>
        <w:spacing w:after="0" w:line="255" w:lineRule="auto"/>
        <w:ind w:left="127" w:right="545"/>
        <w:rPr>
          <w:rFonts w:ascii="Arial" w:hAnsi="Arial" w:cs="Arial"/>
          <w:color w:val="000000"/>
          <w:sz w:val="24"/>
          <w:szCs w:val="24"/>
        </w:rPr>
      </w:pPr>
    </w:p>
    <w:p w14:paraId="47E79FC6" w14:textId="77777777" w:rsidR="0061374D" w:rsidRDefault="0061374D">
      <w:pPr>
        <w:widowControl w:val="0"/>
        <w:tabs>
          <w:tab w:val="left" w:pos="3663"/>
        </w:tabs>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Term-time working</w:t>
      </w:r>
    </w:p>
    <w:p w14:paraId="1BE93D3B" w14:textId="77777777" w:rsidR="0061374D" w:rsidRDefault="0061374D">
      <w:pPr>
        <w:widowControl w:val="0"/>
        <w:tabs>
          <w:tab w:val="left" w:pos="3663"/>
        </w:tabs>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For employees who work term-time, the annual leave entitlement has been included in the salary calculation and no further annual leave is permitted other than the school holidays. In addition, you will not normally be expected to work on days outside of the school term.</w:t>
      </w:r>
    </w:p>
    <w:p w14:paraId="5DDED327" w14:textId="77777777" w:rsidR="0061374D" w:rsidRDefault="0061374D">
      <w:pPr>
        <w:widowControl w:val="0"/>
        <w:autoSpaceDE w:val="0"/>
        <w:autoSpaceDN w:val="0"/>
        <w:adjustRightInd w:val="0"/>
        <w:spacing w:after="0" w:line="253" w:lineRule="exact"/>
        <w:ind w:left="127" w:right="105"/>
        <w:rPr>
          <w:rFonts w:ascii="Arial" w:hAnsi="Arial" w:cs="Arial"/>
          <w:color w:val="000000"/>
          <w:sz w:val="24"/>
          <w:szCs w:val="24"/>
        </w:rPr>
      </w:pPr>
    </w:p>
    <w:p w14:paraId="48576D63"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Bank/public holiday entitlement</w:t>
      </w:r>
    </w:p>
    <w:p w14:paraId="5D0C5038"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3C6E6BB4" w14:textId="77777777" w:rsidR="0061374D" w:rsidRDefault="0061374D">
      <w:pPr>
        <w:widowControl w:val="0"/>
        <w:autoSpaceDE w:val="0"/>
        <w:autoSpaceDN w:val="0"/>
        <w:adjustRightInd w:val="0"/>
        <w:spacing w:after="0" w:line="270" w:lineRule="auto"/>
        <w:ind w:left="127" w:right="105"/>
        <w:rPr>
          <w:rFonts w:ascii="Arial" w:hAnsi="Arial" w:cs="Arial"/>
          <w:color w:val="000000"/>
          <w:sz w:val="24"/>
          <w:szCs w:val="24"/>
        </w:rPr>
      </w:pPr>
      <w:r>
        <w:rPr>
          <w:rFonts w:ascii="Arial" w:hAnsi="Arial" w:cs="Arial"/>
          <w:color w:val="000000"/>
          <w:sz w:val="24"/>
          <w:szCs w:val="24"/>
        </w:rPr>
        <w:t>The annual bank/public holiday entitlement for full-time employees, as approved by Birmingham City Council, is normally (dependant on Easter Bank Holiday dates and individual leave year) eight days for bank/public holidays. These days are in addition to the annual leave entitlement outlined above.</w:t>
      </w:r>
    </w:p>
    <w:p w14:paraId="7326BFCA" w14:textId="77777777" w:rsidR="0061374D" w:rsidRDefault="0061374D">
      <w:pPr>
        <w:widowControl w:val="0"/>
        <w:autoSpaceDE w:val="0"/>
        <w:autoSpaceDN w:val="0"/>
        <w:adjustRightInd w:val="0"/>
        <w:spacing w:after="0" w:line="241" w:lineRule="exact"/>
        <w:ind w:left="127" w:right="105"/>
        <w:rPr>
          <w:rFonts w:ascii="Arial" w:hAnsi="Arial" w:cs="Arial"/>
          <w:color w:val="000000"/>
          <w:sz w:val="24"/>
          <w:szCs w:val="24"/>
        </w:rPr>
      </w:pPr>
    </w:p>
    <w:p w14:paraId="30989BB3" w14:textId="77777777" w:rsidR="0061374D" w:rsidRDefault="0061374D">
      <w:pPr>
        <w:widowControl w:val="0"/>
        <w:autoSpaceDE w:val="0"/>
        <w:autoSpaceDN w:val="0"/>
        <w:adjustRightInd w:val="0"/>
        <w:spacing w:after="0" w:line="279" w:lineRule="auto"/>
        <w:ind w:left="127" w:right="505"/>
        <w:rPr>
          <w:rFonts w:ascii="Arial" w:hAnsi="Arial" w:cs="Arial"/>
          <w:color w:val="000000"/>
          <w:sz w:val="24"/>
          <w:szCs w:val="24"/>
        </w:rPr>
      </w:pPr>
      <w:r>
        <w:rPr>
          <w:rFonts w:ascii="Arial" w:hAnsi="Arial" w:cs="Arial"/>
          <w:color w:val="000000"/>
          <w:sz w:val="24"/>
          <w:szCs w:val="24"/>
        </w:rPr>
        <w:t>If you are a part-time or job-share employee your annual leave and bank/public holiday entitlement will be proportional to your hours of work.</w:t>
      </w:r>
    </w:p>
    <w:p w14:paraId="6999EA7B" w14:textId="77777777" w:rsidR="0061374D" w:rsidRDefault="0061374D">
      <w:pPr>
        <w:widowControl w:val="0"/>
        <w:autoSpaceDE w:val="0"/>
        <w:autoSpaceDN w:val="0"/>
        <w:adjustRightInd w:val="0"/>
        <w:spacing w:after="0" w:line="279" w:lineRule="auto"/>
        <w:ind w:left="127" w:right="505"/>
        <w:rPr>
          <w:rFonts w:ascii="Arial" w:hAnsi="Arial" w:cs="Arial"/>
          <w:color w:val="000000"/>
          <w:sz w:val="24"/>
          <w:szCs w:val="24"/>
        </w:rPr>
      </w:pPr>
    </w:p>
    <w:p w14:paraId="50C56353" w14:textId="77777777" w:rsidR="0061374D" w:rsidRDefault="0061374D">
      <w:pPr>
        <w:widowControl w:val="0"/>
        <w:autoSpaceDE w:val="0"/>
        <w:autoSpaceDN w:val="0"/>
        <w:adjustRightInd w:val="0"/>
        <w:spacing w:after="0" w:line="279" w:lineRule="auto"/>
        <w:ind w:left="127" w:right="505"/>
        <w:rPr>
          <w:rFonts w:ascii="Arial" w:hAnsi="Arial" w:cs="Arial"/>
          <w:color w:val="000000"/>
          <w:sz w:val="24"/>
          <w:szCs w:val="24"/>
        </w:rPr>
      </w:pPr>
      <w:r>
        <w:rPr>
          <w:rFonts w:ascii="Arial" w:hAnsi="Arial" w:cs="Arial"/>
          <w:color w:val="000000"/>
          <w:sz w:val="24"/>
          <w:szCs w:val="24"/>
        </w:rPr>
        <w:t>Employees who work term-time only will also have their bank/public holiday entitlements included in the salary calculation and no further leave is permitted.</w:t>
      </w:r>
    </w:p>
    <w:p w14:paraId="3F803D8C" w14:textId="77777777" w:rsidR="0061374D" w:rsidRDefault="0061374D">
      <w:pPr>
        <w:widowControl w:val="0"/>
        <w:autoSpaceDE w:val="0"/>
        <w:autoSpaceDN w:val="0"/>
        <w:adjustRightInd w:val="0"/>
        <w:spacing w:after="0" w:line="279" w:lineRule="auto"/>
        <w:ind w:left="127" w:right="505"/>
        <w:rPr>
          <w:rFonts w:ascii="Arial" w:hAnsi="Arial" w:cs="Arial"/>
          <w:color w:val="000000"/>
          <w:sz w:val="24"/>
          <w:szCs w:val="24"/>
        </w:rPr>
      </w:pPr>
    </w:p>
    <w:p w14:paraId="35C5E7E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Employees required to work on a bank/public holiday shall, in addition to the normal pay for that day, be paid plain-time rate for all hours worked for that day. In addition, at a later date, time off with pay shall be allowed as follows:</w:t>
      </w:r>
    </w:p>
    <w:p w14:paraId="045E135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818873C" w14:textId="77777777" w:rsidR="0061374D" w:rsidRDefault="0061374D">
      <w:pPr>
        <w:widowControl w:val="0"/>
        <w:numPr>
          <w:ilvl w:val="0"/>
          <w:numId w:val="6"/>
        </w:numPr>
        <w:tabs>
          <w:tab w:val="clear" w:pos="108"/>
          <w:tab w:val="left" w:pos="468"/>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Time worked less than half the normal working hours on that day – half day</w:t>
      </w:r>
    </w:p>
    <w:p w14:paraId="5008DD17" w14:textId="77777777" w:rsidR="0061374D" w:rsidRDefault="0061374D">
      <w:pPr>
        <w:widowControl w:val="0"/>
        <w:numPr>
          <w:ilvl w:val="0"/>
          <w:numId w:val="6"/>
        </w:numPr>
        <w:tabs>
          <w:tab w:val="clear" w:pos="108"/>
          <w:tab w:val="left" w:pos="468"/>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Time worked more than half the normal working hours on that day – full day</w:t>
      </w:r>
    </w:p>
    <w:p w14:paraId="7F16A27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OR</w:t>
      </w:r>
    </w:p>
    <w:p w14:paraId="226339F3" w14:textId="77777777" w:rsidR="0061374D" w:rsidRDefault="0061374D">
      <w:pPr>
        <w:widowControl w:val="0"/>
        <w:numPr>
          <w:ilvl w:val="0"/>
          <w:numId w:val="6"/>
        </w:numPr>
        <w:tabs>
          <w:tab w:val="clear" w:pos="108"/>
          <w:tab w:val="left" w:pos="468"/>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by agreement between employee and manager payment instead of time off in lieu</w:t>
      </w:r>
    </w:p>
    <w:p w14:paraId="53B2D1D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E29895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Further details of the arrangements for bank/public holidays are available from your head teacher or line manager. </w:t>
      </w:r>
    </w:p>
    <w:p w14:paraId="6A868CB8" w14:textId="77777777" w:rsidR="0061374D" w:rsidRDefault="0061374D">
      <w:pPr>
        <w:widowControl w:val="0"/>
        <w:autoSpaceDE w:val="0"/>
        <w:autoSpaceDN w:val="0"/>
        <w:adjustRightInd w:val="0"/>
        <w:spacing w:after="0" w:line="231" w:lineRule="exact"/>
        <w:ind w:left="127" w:right="105"/>
        <w:rPr>
          <w:rFonts w:ascii="Arial" w:hAnsi="Arial" w:cs="Arial"/>
          <w:color w:val="000000"/>
          <w:sz w:val="24"/>
          <w:szCs w:val="24"/>
        </w:rPr>
      </w:pPr>
    </w:p>
    <w:p w14:paraId="46D15EF0"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Notice period and termination of employment</w:t>
      </w:r>
    </w:p>
    <w:p w14:paraId="6933ECD6"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0811AACF" w14:textId="77777777" w:rsidR="0061374D" w:rsidRDefault="0061374D">
      <w:pPr>
        <w:widowControl w:val="0"/>
        <w:autoSpaceDE w:val="0"/>
        <w:autoSpaceDN w:val="0"/>
        <w:adjustRightInd w:val="0"/>
        <w:spacing w:after="0" w:line="255" w:lineRule="auto"/>
        <w:ind w:left="127" w:right="105"/>
        <w:rPr>
          <w:rFonts w:ascii="Arial" w:hAnsi="Arial" w:cs="Arial"/>
          <w:color w:val="000000"/>
          <w:sz w:val="24"/>
          <w:szCs w:val="24"/>
        </w:rPr>
      </w:pPr>
      <w:r>
        <w:rPr>
          <w:rFonts w:ascii="Arial" w:hAnsi="Arial" w:cs="Arial"/>
          <w:color w:val="000000"/>
          <w:sz w:val="24"/>
          <w:szCs w:val="24"/>
        </w:rPr>
        <w:t>Following confirmation of a successful probationary period, the notice periods are as follows.</w:t>
      </w:r>
    </w:p>
    <w:p w14:paraId="28D26B3E"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B68EB2A"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Notice by employee to employer</w:t>
      </w:r>
    </w:p>
    <w:p w14:paraId="7312623A" w14:textId="77777777" w:rsidR="0061374D" w:rsidRDefault="0061374D">
      <w:pPr>
        <w:widowControl w:val="0"/>
        <w:autoSpaceDE w:val="0"/>
        <w:autoSpaceDN w:val="0"/>
        <w:adjustRightInd w:val="0"/>
        <w:spacing w:after="0" w:line="253" w:lineRule="auto"/>
        <w:ind w:left="127" w:right="285"/>
        <w:rPr>
          <w:rFonts w:ascii="Arial" w:hAnsi="Arial" w:cs="Arial"/>
          <w:color w:val="000000"/>
          <w:sz w:val="24"/>
          <w:szCs w:val="24"/>
        </w:rPr>
      </w:pPr>
      <w:r>
        <w:rPr>
          <w:rFonts w:ascii="Arial" w:hAnsi="Arial" w:cs="Arial"/>
          <w:color w:val="000000"/>
          <w:sz w:val="24"/>
          <w:szCs w:val="24"/>
        </w:rPr>
        <w:t>If you want to end your employment at any time you should confirm this in writing to your head teacher or line manager giving the appropriate notice as set out below:</w:t>
      </w:r>
    </w:p>
    <w:p w14:paraId="234F3F36"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3238C313" w14:textId="77777777" w:rsidR="0061374D" w:rsidRDefault="0061374D">
      <w:pPr>
        <w:widowControl w:val="0"/>
        <w:tabs>
          <w:tab w:val="left" w:pos="2248"/>
        </w:tabs>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Grades 1, 2 and 3</w:t>
      </w:r>
      <w:r>
        <w:rPr>
          <w:rFonts w:ascii="Arial" w:hAnsi="Arial" w:cs="Arial"/>
          <w:color w:val="000000"/>
          <w:sz w:val="24"/>
          <w:szCs w:val="24"/>
        </w:rPr>
        <w:tab/>
        <w:t>one month’s notice in writing</w:t>
      </w:r>
    </w:p>
    <w:p w14:paraId="46A07C2E" w14:textId="77777777" w:rsidR="0061374D" w:rsidRDefault="0061374D">
      <w:pPr>
        <w:widowControl w:val="0"/>
        <w:autoSpaceDE w:val="0"/>
        <w:autoSpaceDN w:val="0"/>
        <w:adjustRightInd w:val="0"/>
        <w:spacing w:after="0" w:line="11" w:lineRule="exact"/>
        <w:ind w:left="127" w:right="105"/>
        <w:rPr>
          <w:rFonts w:ascii="Arial" w:hAnsi="Arial" w:cs="Arial"/>
          <w:color w:val="000000"/>
          <w:sz w:val="24"/>
          <w:szCs w:val="24"/>
        </w:rPr>
      </w:pPr>
    </w:p>
    <w:p w14:paraId="15C8C71B" w14:textId="77777777" w:rsidR="0061374D" w:rsidRDefault="0061374D">
      <w:pPr>
        <w:widowControl w:val="0"/>
        <w:tabs>
          <w:tab w:val="left" w:pos="2248"/>
        </w:tabs>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lastRenderedPageBreak/>
        <w:t>Grades 4 and 5</w:t>
      </w:r>
      <w:r>
        <w:rPr>
          <w:rFonts w:ascii="Arial" w:hAnsi="Arial" w:cs="Arial"/>
          <w:color w:val="000000"/>
          <w:sz w:val="24"/>
          <w:szCs w:val="24"/>
        </w:rPr>
        <w:tab/>
        <w:t>two months’ notice in writing</w:t>
      </w:r>
    </w:p>
    <w:p w14:paraId="528B1AD8" w14:textId="77777777" w:rsidR="0061374D" w:rsidRDefault="0061374D">
      <w:pPr>
        <w:widowControl w:val="0"/>
        <w:autoSpaceDE w:val="0"/>
        <w:autoSpaceDN w:val="0"/>
        <w:adjustRightInd w:val="0"/>
        <w:spacing w:after="0" w:line="11" w:lineRule="exact"/>
        <w:ind w:left="127" w:right="105"/>
        <w:rPr>
          <w:rFonts w:ascii="Arial" w:hAnsi="Arial" w:cs="Arial"/>
          <w:color w:val="000000"/>
          <w:sz w:val="24"/>
          <w:szCs w:val="24"/>
        </w:rPr>
      </w:pPr>
    </w:p>
    <w:p w14:paraId="3D91A79C" w14:textId="77777777" w:rsidR="0061374D" w:rsidRDefault="0061374D">
      <w:pPr>
        <w:widowControl w:val="0"/>
        <w:tabs>
          <w:tab w:val="left" w:pos="2248"/>
        </w:tabs>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Grades 6 and 7</w:t>
      </w:r>
      <w:r>
        <w:rPr>
          <w:rFonts w:ascii="Arial" w:hAnsi="Arial" w:cs="Arial"/>
          <w:color w:val="000000"/>
          <w:sz w:val="24"/>
          <w:szCs w:val="24"/>
        </w:rPr>
        <w:tab/>
        <w:t>three months’ notice in writing</w:t>
      </w:r>
    </w:p>
    <w:p w14:paraId="17D7EF0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1F9B3D6" w14:textId="77777777" w:rsidR="0061374D" w:rsidRDefault="0061374D">
      <w:pPr>
        <w:keepNext/>
        <w:keepLines/>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Notice by employer to employee</w:t>
      </w:r>
    </w:p>
    <w:p w14:paraId="7374FFD7" w14:textId="77777777" w:rsidR="0061374D" w:rsidRDefault="0061374D">
      <w:pPr>
        <w:keepNext/>
        <w:keepLines/>
        <w:widowControl w:val="0"/>
        <w:autoSpaceDE w:val="0"/>
        <w:autoSpaceDN w:val="0"/>
        <w:adjustRightInd w:val="0"/>
        <w:spacing w:after="0" w:line="270" w:lineRule="auto"/>
        <w:ind w:left="127" w:right="385"/>
        <w:rPr>
          <w:rFonts w:ascii="Arial" w:hAnsi="Arial" w:cs="Arial"/>
          <w:color w:val="000000"/>
          <w:sz w:val="24"/>
          <w:szCs w:val="24"/>
        </w:rPr>
      </w:pPr>
      <w:r>
        <w:rPr>
          <w:rFonts w:ascii="Arial" w:hAnsi="Arial" w:cs="Arial"/>
          <w:color w:val="000000"/>
          <w:sz w:val="24"/>
          <w:szCs w:val="24"/>
        </w:rPr>
        <w:t>If Birmingham City Council gives you notice that your employment will be terminated, the notice period will be the statutory notice which is set out below or the contractual notice set out above, whichever is the greater.</w:t>
      </w:r>
    </w:p>
    <w:tbl>
      <w:tblPr>
        <w:tblW w:w="0" w:type="auto"/>
        <w:tblInd w:w="127" w:type="dxa"/>
        <w:tblLayout w:type="fixed"/>
        <w:tblCellMar>
          <w:left w:w="0" w:type="dxa"/>
          <w:right w:w="0" w:type="dxa"/>
        </w:tblCellMar>
        <w:tblLook w:val="0000" w:firstRow="0" w:lastRow="0" w:firstColumn="0" w:lastColumn="0" w:noHBand="0" w:noVBand="0"/>
      </w:tblPr>
      <w:tblGrid>
        <w:gridCol w:w="3980"/>
        <w:gridCol w:w="3280"/>
      </w:tblGrid>
      <w:tr w:rsidR="0061374D" w14:paraId="09039FB3" w14:textId="77777777">
        <w:tblPrEx>
          <w:tblCellMar>
            <w:top w:w="0" w:type="dxa"/>
            <w:left w:w="0" w:type="dxa"/>
            <w:bottom w:w="0" w:type="dxa"/>
            <w:right w:w="0" w:type="dxa"/>
          </w:tblCellMar>
        </w:tblPrEx>
        <w:tc>
          <w:tcPr>
            <w:tcW w:w="3980" w:type="dxa"/>
            <w:tcBorders>
              <w:top w:val="nil"/>
              <w:left w:val="nil"/>
              <w:bottom w:val="nil"/>
              <w:right w:val="nil"/>
            </w:tcBorders>
            <w:shd w:val="clear" w:color="auto" w:fill="FFFFFF"/>
            <w:vAlign w:val="bottom"/>
          </w:tcPr>
          <w:p w14:paraId="6A87D8E8"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p>
          <w:p w14:paraId="78993B95"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Period of continuous service</w:t>
            </w:r>
          </w:p>
        </w:tc>
        <w:tc>
          <w:tcPr>
            <w:tcW w:w="3280" w:type="dxa"/>
            <w:tcBorders>
              <w:top w:val="nil"/>
              <w:left w:val="nil"/>
              <w:bottom w:val="nil"/>
              <w:right w:val="nil"/>
            </w:tcBorders>
            <w:shd w:val="clear" w:color="auto" w:fill="FFFFFF"/>
            <w:vAlign w:val="bottom"/>
          </w:tcPr>
          <w:p w14:paraId="298FB446" w14:textId="77777777" w:rsidR="0061374D" w:rsidRDefault="0061374D">
            <w:pPr>
              <w:widowControl w:val="0"/>
              <w:autoSpaceDE w:val="0"/>
              <w:autoSpaceDN w:val="0"/>
              <w:adjustRightInd w:val="0"/>
              <w:spacing w:after="0" w:line="240" w:lineRule="atLeast"/>
              <w:ind w:left="340"/>
              <w:rPr>
                <w:rFonts w:ascii="Arial" w:hAnsi="Arial" w:cs="Arial"/>
                <w:color w:val="000000"/>
                <w:sz w:val="24"/>
                <w:szCs w:val="24"/>
              </w:rPr>
            </w:pPr>
            <w:r>
              <w:rPr>
                <w:rFonts w:ascii="Arial" w:hAnsi="Arial" w:cs="Arial"/>
                <w:color w:val="000000"/>
                <w:sz w:val="24"/>
                <w:szCs w:val="24"/>
              </w:rPr>
              <w:t>Minimum notice</w:t>
            </w:r>
          </w:p>
        </w:tc>
      </w:tr>
      <w:tr w:rsidR="0061374D" w14:paraId="45B98168" w14:textId="77777777">
        <w:tblPrEx>
          <w:tblCellMar>
            <w:top w:w="0" w:type="dxa"/>
            <w:left w:w="0" w:type="dxa"/>
            <w:bottom w:w="0" w:type="dxa"/>
            <w:right w:w="0" w:type="dxa"/>
          </w:tblCellMar>
        </w:tblPrEx>
        <w:tc>
          <w:tcPr>
            <w:tcW w:w="3980" w:type="dxa"/>
            <w:tcBorders>
              <w:top w:val="nil"/>
              <w:left w:val="nil"/>
              <w:bottom w:val="single" w:sz="8" w:space="0" w:color="000000"/>
              <w:right w:val="nil"/>
            </w:tcBorders>
            <w:shd w:val="clear" w:color="auto" w:fill="FFFFFF"/>
            <w:vAlign w:val="bottom"/>
          </w:tcPr>
          <w:p w14:paraId="6B124754" w14:textId="77777777" w:rsidR="0061374D" w:rsidRDefault="0061374D">
            <w:pPr>
              <w:widowControl w:val="0"/>
              <w:autoSpaceDE w:val="0"/>
              <w:autoSpaceDN w:val="0"/>
              <w:adjustRightInd w:val="0"/>
              <w:spacing w:after="0" w:line="240" w:lineRule="auto"/>
              <w:rPr>
                <w:rFonts w:ascii="Arial" w:hAnsi="Arial" w:cs="Arial"/>
                <w:sz w:val="24"/>
                <w:szCs w:val="24"/>
              </w:rPr>
            </w:pPr>
          </w:p>
        </w:tc>
        <w:tc>
          <w:tcPr>
            <w:tcW w:w="3280" w:type="dxa"/>
            <w:tcBorders>
              <w:top w:val="nil"/>
              <w:left w:val="nil"/>
              <w:bottom w:val="single" w:sz="8" w:space="0" w:color="000000"/>
              <w:right w:val="nil"/>
            </w:tcBorders>
            <w:shd w:val="clear" w:color="auto" w:fill="FFFFFF"/>
            <w:vAlign w:val="bottom"/>
          </w:tcPr>
          <w:p w14:paraId="37474F49" w14:textId="77777777" w:rsidR="0061374D" w:rsidRDefault="0061374D">
            <w:pPr>
              <w:widowControl w:val="0"/>
              <w:autoSpaceDE w:val="0"/>
              <w:autoSpaceDN w:val="0"/>
              <w:adjustRightInd w:val="0"/>
              <w:spacing w:after="0" w:line="240" w:lineRule="auto"/>
              <w:rPr>
                <w:rFonts w:ascii="Arial" w:hAnsi="Arial" w:cs="Arial"/>
                <w:sz w:val="24"/>
                <w:szCs w:val="24"/>
              </w:rPr>
            </w:pPr>
          </w:p>
        </w:tc>
      </w:tr>
      <w:tr w:rsidR="0061374D" w14:paraId="71A9796B" w14:textId="77777777">
        <w:tblPrEx>
          <w:tblCellMar>
            <w:top w:w="0" w:type="dxa"/>
            <w:left w:w="0" w:type="dxa"/>
            <w:bottom w:w="0" w:type="dxa"/>
            <w:right w:w="0" w:type="dxa"/>
          </w:tblCellMar>
        </w:tblPrEx>
        <w:tc>
          <w:tcPr>
            <w:tcW w:w="3980" w:type="dxa"/>
            <w:tcBorders>
              <w:top w:val="nil"/>
              <w:left w:val="nil"/>
              <w:bottom w:val="nil"/>
              <w:right w:val="nil"/>
            </w:tcBorders>
            <w:shd w:val="clear" w:color="auto" w:fill="FFFFFF"/>
            <w:vAlign w:val="bottom"/>
          </w:tcPr>
          <w:p w14:paraId="78A63D1B"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One month or more but less than two years</w:t>
            </w:r>
          </w:p>
        </w:tc>
        <w:tc>
          <w:tcPr>
            <w:tcW w:w="3280" w:type="dxa"/>
            <w:tcBorders>
              <w:top w:val="nil"/>
              <w:left w:val="nil"/>
              <w:bottom w:val="nil"/>
              <w:right w:val="nil"/>
            </w:tcBorders>
            <w:shd w:val="clear" w:color="auto" w:fill="FFFFFF"/>
            <w:vAlign w:val="bottom"/>
          </w:tcPr>
          <w:p w14:paraId="1C833C35" w14:textId="77777777" w:rsidR="0061374D" w:rsidRDefault="0061374D">
            <w:pPr>
              <w:widowControl w:val="0"/>
              <w:autoSpaceDE w:val="0"/>
              <w:autoSpaceDN w:val="0"/>
              <w:adjustRightInd w:val="0"/>
              <w:spacing w:after="0" w:line="240" w:lineRule="atLeast"/>
              <w:ind w:left="340"/>
              <w:rPr>
                <w:rFonts w:ascii="Arial" w:hAnsi="Arial" w:cs="Arial"/>
                <w:color w:val="000000"/>
                <w:sz w:val="24"/>
                <w:szCs w:val="24"/>
              </w:rPr>
            </w:pPr>
            <w:r>
              <w:rPr>
                <w:rFonts w:ascii="Arial" w:hAnsi="Arial" w:cs="Arial"/>
                <w:color w:val="000000"/>
                <w:sz w:val="24"/>
                <w:szCs w:val="24"/>
              </w:rPr>
              <w:t>One week</w:t>
            </w:r>
          </w:p>
        </w:tc>
      </w:tr>
      <w:tr w:rsidR="0061374D" w14:paraId="1B499E84" w14:textId="77777777">
        <w:tblPrEx>
          <w:tblCellMar>
            <w:top w:w="0" w:type="dxa"/>
            <w:left w:w="0" w:type="dxa"/>
            <w:bottom w:w="0" w:type="dxa"/>
            <w:right w:w="0" w:type="dxa"/>
          </w:tblCellMar>
        </w:tblPrEx>
        <w:tc>
          <w:tcPr>
            <w:tcW w:w="3980" w:type="dxa"/>
            <w:tcBorders>
              <w:top w:val="nil"/>
              <w:left w:val="nil"/>
              <w:bottom w:val="single" w:sz="8" w:space="0" w:color="000000"/>
              <w:right w:val="nil"/>
            </w:tcBorders>
            <w:shd w:val="clear" w:color="auto" w:fill="FFFFFF"/>
            <w:vAlign w:val="bottom"/>
          </w:tcPr>
          <w:p w14:paraId="0DA3F89B" w14:textId="77777777" w:rsidR="0061374D" w:rsidRDefault="0061374D">
            <w:pPr>
              <w:widowControl w:val="0"/>
              <w:autoSpaceDE w:val="0"/>
              <w:autoSpaceDN w:val="0"/>
              <w:adjustRightInd w:val="0"/>
              <w:spacing w:after="0" w:line="240" w:lineRule="auto"/>
              <w:rPr>
                <w:rFonts w:ascii="Arial" w:hAnsi="Arial" w:cs="Arial"/>
                <w:sz w:val="24"/>
                <w:szCs w:val="24"/>
              </w:rPr>
            </w:pPr>
          </w:p>
        </w:tc>
        <w:tc>
          <w:tcPr>
            <w:tcW w:w="3280" w:type="dxa"/>
            <w:tcBorders>
              <w:top w:val="nil"/>
              <w:left w:val="nil"/>
              <w:bottom w:val="single" w:sz="8" w:space="0" w:color="000000"/>
              <w:right w:val="nil"/>
            </w:tcBorders>
            <w:shd w:val="clear" w:color="auto" w:fill="FFFFFF"/>
            <w:vAlign w:val="bottom"/>
          </w:tcPr>
          <w:p w14:paraId="66851A2A" w14:textId="77777777" w:rsidR="0061374D" w:rsidRDefault="0061374D">
            <w:pPr>
              <w:widowControl w:val="0"/>
              <w:autoSpaceDE w:val="0"/>
              <w:autoSpaceDN w:val="0"/>
              <w:adjustRightInd w:val="0"/>
              <w:spacing w:after="0" w:line="240" w:lineRule="auto"/>
              <w:rPr>
                <w:rFonts w:ascii="Arial" w:hAnsi="Arial" w:cs="Arial"/>
                <w:sz w:val="24"/>
                <w:szCs w:val="24"/>
              </w:rPr>
            </w:pPr>
          </w:p>
        </w:tc>
      </w:tr>
      <w:tr w:rsidR="0061374D" w14:paraId="58C6BB29" w14:textId="77777777">
        <w:tblPrEx>
          <w:tblCellMar>
            <w:top w:w="0" w:type="dxa"/>
            <w:left w:w="0" w:type="dxa"/>
            <w:bottom w:w="0" w:type="dxa"/>
            <w:right w:w="0" w:type="dxa"/>
          </w:tblCellMar>
        </w:tblPrEx>
        <w:tc>
          <w:tcPr>
            <w:tcW w:w="3980" w:type="dxa"/>
            <w:tcBorders>
              <w:top w:val="nil"/>
              <w:left w:val="nil"/>
              <w:bottom w:val="nil"/>
              <w:right w:val="nil"/>
            </w:tcBorders>
            <w:shd w:val="clear" w:color="auto" w:fill="FFFFFF"/>
            <w:vAlign w:val="bottom"/>
          </w:tcPr>
          <w:p w14:paraId="7252FEF3"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Two years or more but less than 12 years</w:t>
            </w:r>
          </w:p>
        </w:tc>
        <w:tc>
          <w:tcPr>
            <w:tcW w:w="3280" w:type="dxa"/>
            <w:tcBorders>
              <w:top w:val="nil"/>
              <w:left w:val="nil"/>
              <w:bottom w:val="nil"/>
              <w:right w:val="nil"/>
            </w:tcBorders>
            <w:shd w:val="clear" w:color="auto" w:fill="FFFFFF"/>
            <w:vAlign w:val="bottom"/>
          </w:tcPr>
          <w:p w14:paraId="750B97AD" w14:textId="77777777" w:rsidR="0061374D" w:rsidRDefault="0061374D">
            <w:pPr>
              <w:widowControl w:val="0"/>
              <w:autoSpaceDE w:val="0"/>
              <w:autoSpaceDN w:val="0"/>
              <w:adjustRightInd w:val="0"/>
              <w:spacing w:after="0" w:line="240" w:lineRule="atLeast"/>
              <w:ind w:left="340"/>
              <w:rPr>
                <w:rFonts w:ascii="Arial" w:hAnsi="Arial" w:cs="Arial"/>
                <w:color w:val="000000"/>
                <w:sz w:val="24"/>
                <w:szCs w:val="24"/>
              </w:rPr>
            </w:pPr>
            <w:r>
              <w:rPr>
                <w:rFonts w:ascii="Arial" w:hAnsi="Arial" w:cs="Arial"/>
                <w:color w:val="000000"/>
                <w:sz w:val="24"/>
                <w:szCs w:val="24"/>
              </w:rPr>
              <w:t>One week for each year of</w:t>
            </w:r>
          </w:p>
        </w:tc>
      </w:tr>
      <w:tr w:rsidR="0061374D" w14:paraId="1410D2DF" w14:textId="77777777">
        <w:tblPrEx>
          <w:tblCellMar>
            <w:top w:w="0" w:type="dxa"/>
            <w:left w:w="0" w:type="dxa"/>
            <w:bottom w:w="0" w:type="dxa"/>
            <w:right w:w="0" w:type="dxa"/>
          </w:tblCellMar>
        </w:tblPrEx>
        <w:tc>
          <w:tcPr>
            <w:tcW w:w="3980" w:type="dxa"/>
            <w:tcBorders>
              <w:top w:val="nil"/>
              <w:left w:val="nil"/>
              <w:bottom w:val="nil"/>
              <w:right w:val="nil"/>
            </w:tcBorders>
            <w:shd w:val="clear" w:color="auto" w:fill="FFFFFF"/>
            <w:vAlign w:val="bottom"/>
          </w:tcPr>
          <w:p w14:paraId="5B0702B6" w14:textId="77777777" w:rsidR="0061374D" w:rsidRDefault="0061374D">
            <w:pPr>
              <w:widowControl w:val="0"/>
              <w:autoSpaceDE w:val="0"/>
              <w:autoSpaceDN w:val="0"/>
              <w:adjustRightInd w:val="0"/>
              <w:spacing w:after="0" w:line="240" w:lineRule="auto"/>
              <w:rPr>
                <w:rFonts w:ascii="Arial" w:hAnsi="Arial" w:cs="Arial"/>
                <w:sz w:val="24"/>
                <w:szCs w:val="24"/>
              </w:rPr>
            </w:pPr>
          </w:p>
        </w:tc>
        <w:tc>
          <w:tcPr>
            <w:tcW w:w="3280" w:type="dxa"/>
            <w:tcBorders>
              <w:top w:val="nil"/>
              <w:left w:val="nil"/>
              <w:bottom w:val="nil"/>
              <w:right w:val="nil"/>
            </w:tcBorders>
            <w:shd w:val="clear" w:color="auto" w:fill="FFFFFF"/>
            <w:vAlign w:val="bottom"/>
          </w:tcPr>
          <w:p w14:paraId="36FFF2C2" w14:textId="77777777" w:rsidR="0061374D" w:rsidRDefault="0061374D">
            <w:pPr>
              <w:widowControl w:val="0"/>
              <w:autoSpaceDE w:val="0"/>
              <w:autoSpaceDN w:val="0"/>
              <w:adjustRightInd w:val="0"/>
              <w:spacing w:after="0" w:line="240" w:lineRule="atLeast"/>
              <w:ind w:left="340"/>
              <w:rPr>
                <w:rFonts w:ascii="Arial" w:hAnsi="Arial" w:cs="Arial"/>
                <w:color w:val="000000"/>
                <w:sz w:val="24"/>
                <w:szCs w:val="24"/>
              </w:rPr>
            </w:pPr>
            <w:r>
              <w:rPr>
                <w:rFonts w:ascii="Arial" w:hAnsi="Arial" w:cs="Arial"/>
                <w:color w:val="000000"/>
                <w:sz w:val="24"/>
                <w:szCs w:val="24"/>
              </w:rPr>
              <w:t>continuous service</w:t>
            </w:r>
          </w:p>
        </w:tc>
      </w:tr>
      <w:tr w:rsidR="0061374D" w14:paraId="3AFD49DB" w14:textId="77777777">
        <w:tblPrEx>
          <w:tblCellMar>
            <w:top w:w="0" w:type="dxa"/>
            <w:left w:w="0" w:type="dxa"/>
            <w:bottom w:w="0" w:type="dxa"/>
            <w:right w:w="0" w:type="dxa"/>
          </w:tblCellMar>
        </w:tblPrEx>
        <w:tc>
          <w:tcPr>
            <w:tcW w:w="3980" w:type="dxa"/>
            <w:tcBorders>
              <w:top w:val="nil"/>
              <w:left w:val="nil"/>
              <w:bottom w:val="single" w:sz="8" w:space="0" w:color="000000"/>
              <w:right w:val="nil"/>
            </w:tcBorders>
            <w:shd w:val="clear" w:color="auto" w:fill="FFFFFF"/>
            <w:vAlign w:val="bottom"/>
          </w:tcPr>
          <w:p w14:paraId="6476790B" w14:textId="77777777" w:rsidR="0061374D" w:rsidRDefault="0061374D">
            <w:pPr>
              <w:widowControl w:val="0"/>
              <w:autoSpaceDE w:val="0"/>
              <w:autoSpaceDN w:val="0"/>
              <w:adjustRightInd w:val="0"/>
              <w:spacing w:after="0" w:line="240" w:lineRule="auto"/>
              <w:rPr>
                <w:rFonts w:ascii="Arial" w:hAnsi="Arial" w:cs="Arial"/>
                <w:sz w:val="24"/>
                <w:szCs w:val="24"/>
              </w:rPr>
            </w:pPr>
          </w:p>
        </w:tc>
        <w:tc>
          <w:tcPr>
            <w:tcW w:w="3280" w:type="dxa"/>
            <w:tcBorders>
              <w:top w:val="nil"/>
              <w:left w:val="nil"/>
              <w:bottom w:val="single" w:sz="8" w:space="0" w:color="000000"/>
              <w:right w:val="nil"/>
            </w:tcBorders>
            <w:shd w:val="clear" w:color="auto" w:fill="FFFFFF"/>
            <w:vAlign w:val="bottom"/>
          </w:tcPr>
          <w:p w14:paraId="300E9881" w14:textId="77777777" w:rsidR="0061374D" w:rsidRDefault="0061374D">
            <w:pPr>
              <w:widowControl w:val="0"/>
              <w:autoSpaceDE w:val="0"/>
              <w:autoSpaceDN w:val="0"/>
              <w:adjustRightInd w:val="0"/>
              <w:spacing w:after="0" w:line="240" w:lineRule="auto"/>
              <w:rPr>
                <w:rFonts w:ascii="Arial" w:hAnsi="Arial" w:cs="Arial"/>
                <w:sz w:val="24"/>
                <w:szCs w:val="24"/>
              </w:rPr>
            </w:pPr>
          </w:p>
        </w:tc>
      </w:tr>
      <w:tr w:rsidR="0061374D" w14:paraId="15F43F0E" w14:textId="77777777">
        <w:tblPrEx>
          <w:tblCellMar>
            <w:top w:w="0" w:type="dxa"/>
            <w:left w:w="0" w:type="dxa"/>
            <w:bottom w:w="0" w:type="dxa"/>
            <w:right w:w="0" w:type="dxa"/>
          </w:tblCellMar>
        </w:tblPrEx>
        <w:tc>
          <w:tcPr>
            <w:tcW w:w="3980" w:type="dxa"/>
            <w:tcBorders>
              <w:top w:val="nil"/>
              <w:left w:val="nil"/>
              <w:bottom w:val="nil"/>
              <w:right w:val="nil"/>
            </w:tcBorders>
            <w:shd w:val="clear" w:color="auto" w:fill="FFFFFF"/>
            <w:vAlign w:val="bottom"/>
          </w:tcPr>
          <w:p w14:paraId="22072ADB"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12 years or more</w:t>
            </w:r>
          </w:p>
        </w:tc>
        <w:tc>
          <w:tcPr>
            <w:tcW w:w="3280" w:type="dxa"/>
            <w:tcBorders>
              <w:top w:val="nil"/>
              <w:left w:val="nil"/>
              <w:bottom w:val="nil"/>
              <w:right w:val="nil"/>
            </w:tcBorders>
            <w:shd w:val="clear" w:color="auto" w:fill="FFFFFF"/>
            <w:vAlign w:val="bottom"/>
          </w:tcPr>
          <w:p w14:paraId="0803D44D" w14:textId="77777777" w:rsidR="0061374D" w:rsidRDefault="0061374D">
            <w:pPr>
              <w:widowControl w:val="0"/>
              <w:autoSpaceDE w:val="0"/>
              <w:autoSpaceDN w:val="0"/>
              <w:adjustRightInd w:val="0"/>
              <w:spacing w:after="0" w:line="240" w:lineRule="atLeast"/>
              <w:ind w:left="340"/>
              <w:rPr>
                <w:rFonts w:ascii="Arial" w:hAnsi="Arial" w:cs="Arial"/>
                <w:color w:val="000000"/>
                <w:sz w:val="24"/>
                <w:szCs w:val="24"/>
              </w:rPr>
            </w:pPr>
            <w:r>
              <w:rPr>
                <w:rFonts w:ascii="Arial" w:hAnsi="Arial" w:cs="Arial"/>
                <w:color w:val="000000"/>
                <w:sz w:val="24"/>
                <w:szCs w:val="24"/>
              </w:rPr>
              <w:t>12 weeks</w:t>
            </w:r>
          </w:p>
        </w:tc>
      </w:tr>
    </w:tbl>
    <w:p w14:paraId="5623AE96" w14:textId="77777777" w:rsidR="0061374D" w:rsidRDefault="0061374D">
      <w:pPr>
        <w:widowControl w:val="0"/>
        <w:autoSpaceDE w:val="0"/>
        <w:autoSpaceDN w:val="0"/>
        <w:adjustRightInd w:val="0"/>
        <w:spacing w:after="0" w:line="269" w:lineRule="exact"/>
        <w:ind w:left="127" w:right="105"/>
        <w:rPr>
          <w:rFonts w:ascii="Arial" w:hAnsi="Arial" w:cs="Arial"/>
          <w:color w:val="000000"/>
          <w:sz w:val="24"/>
          <w:szCs w:val="24"/>
        </w:rPr>
      </w:pPr>
    </w:p>
    <w:p w14:paraId="31ED9AA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The Governing Body shall be entitled to dismiss you at any time without notice if you commit a serious breach of your obligations as an employee, or if there is a serious breach of the School’s policies and procedures, or if you cease to be entitled to work in the United Kingdom.</w:t>
      </w:r>
    </w:p>
    <w:p w14:paraId="0353545D"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2ED816C7"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Sickness absence</w:t>
      </w:r>
    </w:p>
    <w:p w14:paraId="32EEA378"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0801EE8A" w14:textId="77777777" w:rsidR="0061374D" w:rsidRDefault="0061374D">
      <w:pPr>
        <w:widowControl w:val="0"/>
        <w:autoSpaceDE w:val="0"/>
        <w:autoSpaceDN w:val="0"/>
        <w:adjustRightInd w:val="0"/>
        <w:spacing w:after="0" w:line="262" w:lineRule="auto"/>
        <w:ind w:left="127" w:right="145"/>
        <w:rPr>
          <w:rFonts w:ascii="Arial" w:hAnsi="Arial" w:cs="Arial"/>
          <w:color w:val="000000"/>
          <w:sz w:val="24"/>
          <w:szCs w:val="24"/>
        </w:rPr>
      </w:pPr>
      <w:r>
        <w:rPr>
          <w:rFonts w:ascii="Arial" w:hAnsi="Arial" w:cs="Arial"/>
          <w:color w:val="000000"/>
          <w:sz w:val="24"/>
          <w:szCs w:val="24"/>
        </w:rPr>
        <w:t>It is a condition of your employment that you familiarise yourself with, and comply with, the managing attendance procedure adopted by the Governing Body in order that you are aware of what actions you should take when you are absent due to sickness.</w:t>
      </w:r>
    </w:p>
    <w:p w14:paraId="4D28E399"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34B038A7"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The managing attendance procedure is available from your head teacher or line manager.</w:t>
      </w:r>
    </w:p>
    <w:p w14:paraId="677A30DD"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55B17217"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A sickness allowance scheme operates, subject to compliance with the managing attendance procedure, and is set out in the table below.</w:t>
      </w:r>
    </w:p>
    <w:p w14:paraId="1372B419" w14:textId="77777777" w:rsidR="0061374D" w:rsidRDefault="0061374D">
      <w:pPr>
        <w:widowControl w:val="0"/>
        <w:autoSpaceDE w:val="0"/>
        <w:autoSpaceDN w:val="0"/>
        <w:adjustRightInd w:val="0"/>
        <w:spacing w:after="0" w:line="284" w:lineRule="exact"/>
        <w:ind w:left="127" w:right="105"/>
        <w:rPr>
          <w:rFonts w:ascii="Arial" w:hAnsi="Arial" w:cs="Arial"/>
          <w:color w:val="000000"/>
          <w:sz w:val="24"/>
          <w:szCs w:val="24"/>
        </w:rPr>
      </w:pPr>
    </w:p>
    <w:tbl>
      <w:tblPr>
        <w:tblW w:w="0" w:type="auto"/>
        <w:tblInd w:w="137" w:type="dxa"/>
        <w:tblLayout w:type="fixed"/>
        <w:tblCellMar>
          <w:left w:w="0" w:type="dxa"/>
          <w:right w:w="0" w:type="dxa"/>
        </w:tblCellMar>
        <w:tblLook w:val="0000" w:firstRow="0" w:lastRow="0" w:firstColumn="0" w:lastColumn="0" w:noHBand="0" w:noVBand="0"/>
      </w:tblPr>
      <w:tblGrid>
        <w:gridCol w:w="2820"/>
        <w:gridCol w:w="4440"/>
      </w:tblGrid>
      <w:tr w:rsidR="0061374D" w14:paraId="7C9F14E5" w14:textId="77777777">
        <w:tblPrEx>
          <w:tblCellMar>
            <w:top w:w="0" w:type="dxa"/>
            <w:left w:w="0" w:type="dxa"/>
            <w:bottom w:w="0" w:type="dxa"/>
            <w:right w:w="0" w:type="dxa"/>
          </w:tblCellMar>
        </w:tblPrEx>
        <w:tc>
          <w:tcPr>
            <w:tcW w:w="2820" w:type="dxa"/>
            <w:tcBorders>
              <w:top w:val="single" w:sz="8" w:space="0" w:color="000000"/>
              <w:left w:val="single" w:sz="8" w:space="0" w:color="000000"/>
              <w:bottom w:val="nil"/>
              <w:right w:val="single" w:sz="8" w:space="0" w:color="000000"/>
            </w:tcBorders>
            <w:shd w:val="clear" w:color="auto" w:fill="FFFFFF"/>
            <w:vAlign w:val="bottom"/>
          </w:tcPr>
          <w:p w14:paraId="3273F175" w14:textId="77777777" w:rsidR="0061374D" w:rsidRDefault="0061374D">
            <w:pPr>
              <w:widowControl w:val="0"/>
              <w:autoSpaceDE w:val="0"/>
              <w:autoSpaceDN w:val="0"/>
              <w:adjustRightInd w:val="0"/>
              <w:spacing w:after="0" w:line="286" w:lineRule="exact"/>
              <w:ind w:left="70" w:right="10"/>
              <w:rPr>
                <w:rFonts w:ascii="Arial" w:hAnsi="Arial" w:cs="Arial"/>
                <w:color w:val="000000"/>
                <w:sz w:val="24"/>
                <w:szCs w:val="24"/>
              </w:rPr>
            </w:pPr>
            <w:r>
              <w:rPr>
                <w:rFonts w:ascii="Arial" w:hAnsi="Arial" w:cs="Arial"/>
                <w:color w:val="000000"/>
                <w:sz w:val="24"/>
                <w:szCs w:val="24"/>
              </w:rPr>
              <w:t>During first year of service</w:t>
            </w:r>
          </w:p>
        </w:tc>
        <w:tc>
          <w:tcPr>
            <w:tcW w:w="4440" w:type="dxa"/>
            <w:tcBorders>
              <w:top w:val="single" w:sz="8" w:space="0" w:color="000000"/>
              <w:left w:val="nil"/>
              <w:bottom w:val="nil"/>
              <w:right w:val="single" w:sz="8" w:space="0" w:color="000000"/>
            </w:tcBorders>
            <w:shd w:val="clear" w:color="auto" w:fill="FFFFFF"/>
            <w:vAlign w:val="bottom"/>
          </w:tcPr>
          <w:p w14:paraId="2502EF32" w14:textId="77777777" w:rsidR="0061374D" w:rsidRDefault="0061374D">
            <w:pPr>
              <w:widowControl w:val="0"/>
              <w:autoSpaceDE w:val="0"/>
              <w:autoSpaceDN w:val="0"/>
              <w:adjustRightInd w:val="0"/>
              <w:spacing w:after="0" w:line="240" w:lineRule="atLeast"/>
              <w:ind w:left="40" w:right="10"/>
              <w:rPr>
                <w:rFonts w:ascii="Arial" w:hAnsi="Arial" w:cs="Arial"/>
                <w:color w:val="000000"/>
                <w:sz w:val="24"/>
                <w:szCs w:val="24"/>
              </w:rPr>
            </w:pPr>
            <w:r>
              <w:rPr>
                <w:rFonts w:ascii="Arial" w:hAnsi="Arial" w:cs="Arial"/>
                <w:color w:val="000000"/>
                <w:sz w:val="24"/>
                <w:szCs w:val="24"/>
              </w:rPr>
              <w:t xml:space="preserve">One month’s full pay and </w:t>
            </w:r>
          </w:p>
        </w:tc>
      </w:tr>
      <w:tr w:rsidR="0061374D" w14:paraId="4FC74EC0" w14:textId="77777777">
        <w:tblPrEx>
          <w:tblCellMar>
            <w:top w:w="0" w:type="dxa"/>
            <w:left w:w="0" w:type="dxa"/>
            <w:bottom w:w="0" w:type="dxa"/>
            <w:right w:w="0" w:type="dxa"/>
          </w:tblCellMar>
        </w:tblPrEx>
        <w:tc>
          <w:tcPr>
            <w:tcW w:w="2820" w:type="dxa"/>
            <w:tcBorders>
              <w:top w:val="nil"/>
              <w:left w:val="single" w:sz="8" w:space="0" w:color="000000"/>
              <w:bottom w:val="nil"/>
              <w:right w:val="single" w:sz="8" w:space="0" w:color="000000"/>
            </w:tcBorders>
            <w:shd w:val="clear" w:color="auto" w:fill="FFFFFF"/>
            <w:vAlign w:val="bottom"/>
          </w:tcPr>
          <w:p w14:paraId="7DF19D2F" w14:textId="77777777" w:rsidR="0061374D" w:rsidRDefault="0061374D">
            <w:pPr>
              <w:widowControl w:val="0"/>
              <w:autoSpaceDE w:val="0"/>
              <w:autoSpaceDN w:val="0"/>
              <w:adjustRightInd w:val="0"/>
              <w:spacing w:after="0" w:line="240" w:lineRule="auto"/>
              <w:ind w:left="10" w:right="10"/>
              <w:rPr>
                <w:rFonts w:ascii="Arial" w:hAnsi="Arial" w:cs="Arial"/>
                <w:sz w:val="24"/>
                <w:szCs w:val="24"/>
              </w:rPr>
            </w:pPr>
          </w:p>
        </w:tc>
        <w:tc>
          <w:tcPr>
            <w:tcW w:w="4440" w:type="dxa"/>
            <w:tcBorders>
              <w:top w:val="nil"/>
              <w:left w:val="nil"/>
              <w:bottom w:val="nil"/>
              <w:right w:val="single" w:sz="8" w:space="0" w:color="000000"/>
            </w:tcBorders>
            <w:shd w:val="clear" w:color="auto" w:fill="FFFFFF"/>
            <w:vAlign w:val="bottom"/>
          </w:tcPr>
          <w:p w14:paraId="392807FD" w14:textId="77777777" w:rsidR="0061374D" w:rsidRDefault="0061374D">
            <w:pPr>
              <w:widowControl w:val="0"/>
              <w:autoSpaceDE w:val="0"/>
              <w:autoSpaceDN w:val="0"/>
              <w:adjustRightInd w:val="0"/>
              <w:spacing w:after="0" w:line="240" w:lineRule="atLeast"/>
              <w:ind w:left="40" w:right="10"/>
              <w:rPr>
                <w:rFonts w:ascii="Arial" w:hAnsi="Arial" w:cs="Arial"/>
                <w:color w:val="000000"/>
                <w:sz w:val="24"/>
                <w:szCs w:val="24"/>
              </w:rPr>
            </w:pPr>
            <w:r>
              <w:rPr>
                <w:rFonts w:ascii="Arial" w:hAnsi="Arial" w:cs="Arial"/>
                <w:color w:val="000000"/>
                <w:sz w:val="24"/>
                <w:szCs w:val="24"/>
              </w:rPr>
              <w:t>(upon completion of four months’ service) two months half pay</w:t>
            </w:r>
          </w:p>
        </w:tc>
      </w:tr>
      <w:tr w:rsidR="0061374D" w14:paraId="02D7C55B" w14:textId="77777777">
        <w:tblPrEx>
          <w:tblCellMar>
            <w:top w:w="0" w:type="dxa"/>
            <w:left w:w="0" w:type="dxa"/>
            <w:bottom w:w="0" w:type="dxa"/>
            <w:right w:w="0" w:type="dxa"/>
          </w:tblCellMar>
        </w:tblPrEx>
        <w:tc>
          <w:tcPr>
            <w:tcW w:w="2820" w:type="dxa"/>
            <w:tcBorders>
              <w:top w:val="nil"/>
              <w:left w:val="single" w:sz="8" w:space="0" w:color="000000"/>
              <w:bottom w:val="nil"/>
              <w:right w:val="single" w:sz="8" w:space="0" w:color="000000"/>
            </w:tcBorders>
            <w:shd w:val="clear" w:color="auto" w:fill="FFFFFF"/>
            <w:vAlign w:val="bottom"/>
          </w:tcPr>
          <w:p w14:paraId="2C24ED6C" w14:textId="77777777" w:rsidR="0061374D" w:rsidRDefault="0061374D">
            <w:pPr>
              <w:widowControl w:val="0"/>
              <w:autoSpaceDE w:val="0"/>
              <w:autoSpaceDN w:val="0"/>
              <w:adjustRightInd w:val="0"/>
              <w:spacing w:after="0" w:line="240" w:lineRule="auto"/>
              <w:ind w:left="10" w:right="10"/>
              <w:rPr>
                <w:rFonts w:ascii="Arial" w:hAnsi="Arial" w:cs="Arial"/>
                <w:sz w:val="24"/>
                <w:szCs w:val="24"/>
              </w:rPr>
            </w:pPr>
          </w:p>
        </w:tc>
        <w:tc>
          <w:tcPr>
            <w:tcW w:w="4440" w:type="dxa"/>
            <w:tcBorders>
              <w:top w:val="nil"/>
              <w:left w:val="nil"/>
              <w:bottom w:val="nil"/>
              <w:right w:val="single" w:sz="8" w:space="0" w:color="000000"/>
            </w:tcBorders>
            <w:shd w:val="clear" w:color="auto" w:fill="FFFFFF"/>
            <w:vAlign w:val="bottom"/>
          </w:tcPr>
          <w:p w14:paraId="1FB521A0" w14:textId="77777777" w:rsidR="0061374D" w:rsidRDefault="0061374D">
            <w:pPr>
              <w:widowControl w:val="0"/>
              <w:autoSpaceDE w:val="0"/>
              <w:autoSpaceDN w:val="0"/>
              <w:adjustRightInd w:val="0"/>
              <w:spacing w:after="0" w:line="240" w:lineRule="auto"/>
              <w:ind w:right="10"/>
              <w:rPr>
                <w:rFonts w:ascii="Arial" w:hAnsi="Arial" w:cs="Arial"/>
                <w:sz w:val="24"/>
                <w:szCs w:val="24"/>
              </w:rPr>
            </w:pPr>
          </w:p>
        </w:tc>
      </w:tr>
      <w:tr w:rsidR="0061374D" w14:paraId="5005CFFF" w14:textId="77777777">
        <w:tblPrEx>
          <w:tblCellMar>
            <w:top w:w="0" w:type="dxa"/>
            <w:left w:w="0" w:type="dxa"/>
            <w:bottom w:w="0" w:type="dxa"/>
            <w:right w:w="0" w:type="dxa"/>
          </w:tblCellMar>
        </w:tblPrEx>
        <w:tc>
          <w:tcPr>
            <w:tcW w:w="2820" w:type="dxa"/>
            <w:tcBorders>
              <w:top w:val="nil"/>
              <w:left w:val="single" w:sz="8" w:space="0" w:color="000000"/>
              <w:bottom w:val="single" w:sz="8" w:space="0" w:color="000000"/>
              <w:right w:val="single" w:sz="8" w:space="0" w:color="000000"/>
            </w:tcBorders>
            <w:shd w:val="clear" w:color="auto" w:fill="FFFFFF"/>
            <w:vAlign w:val="bottom"/>
          </w:tcPr>
          <w:p w14:paraId="2ABAD973" w14:textId="77777777" w:rsidR="0061374D" w:rsidRDefault="0061374D">
            <w:pPr>
              <w:widowControl w:val="0"/>
              <w:autoSpaceDE w:val="0"/>
              <w:autoSpaceDN w:val="0"/>
              <w:adjustRightInd w:val="0"/>
              <w:spacing w:after="0" w:line="240" w:lineRule="auto"/>
              <w:ind w:left="10" w:right="10"/>
              <w:rPr>
                <w:rFonts w:ascii="Arial" w:hAnsi="Arial" w:cs="Arial"/>
                <w:sz w:val="24"/>
                <w:szCs w:val="24"/>
              </w:rPr>
            </w:pPr>
          </w:p>
        </w:tc>
        <w:tc>
          <w:tcPr>
            <w:tcW w:w="4440" w:type="dxa"/>
            <w:tcBorders>
              <w:top w:val="nil"/>
              <w:left w:val="nil"/>
              <w:bottom w:val="single" w:sz="8" w:space="0" w:color="000000"/>
              <w:right w:val="single" w:sz="8" w:space="0" w:color="000000"/>
            </w:tcBorders>
            <w:shd w:val="clear" w:color="auto" w:fill="FFFFFF"/>
            <w:vAlign w:val="bottom"/>
          </w:tcPr>
          <w:p w14:paraId="5D34DCC1" w14:textId="77777777" w:rsidR="0061374D" w:rsidRDefault="0061374D">
            <w:pPr>
              <w:widowControl w:val="0"/>
              <w:autoSpaceDE w:val="0"/>
              <w:autoSpaceDN w:val="0"/>
              <w:adjustRightInd w:val="0"/>
              <w:spacing w:after="0" w:line="240" w:lineRule="auto"/>
              <w:ind w:right="10"/>
              <w:rPr>
                <w:rFonts w:ascii="Arial" w:hAnsi="Arial" w:cs="Arial"/>
                <w:sz w:val="24"/>
                <w:szCs w:val="24"/>
              </w:rPr>
            </w:pPr>
          </w:p>
        </w:tc>
      </w:tr>
      <w:tr w:rsidR="0061374D" w14:paraId="1FF5F6AD" w14:textId="77777777">
        <w:tblPrEx>
          <w:tblCellMar>
            <w:top w:w="0" w:type="dxa"/>
            <w:left w:w="0" w:type="dxa"/>
            <w:bottom w:w="0" w:type="dxa"/>
            <w:right w:w="0" w:type="dxa"/>
          </w:tblCellMar>
        </w:tblPrEx>
        <w:tc>
          <w:tcPr>
            <w:tcW w:w="2820" w:type="dxa"/>
            <w:tcBorders>
              <w:top w:val="nil"/>
              <w:left w:val="single" w:sz="8" w:space="0" w:color="000000"/>
              <w:bottom w:val="single" w:sz="8" w:space="0" w:color="000000"/>
              <w:right w:val="single" w:sz="8" w:space="0" w:color="000000"/>
            </w:tcBorders>
            <w:shd w:val="clear" w:color="auto" w:fill="FFFFFF"/>
            <w:vAlign w:val="bottom"/>
          </w:tcPr>
          <w:p w14:paraId="0A095B75" w14:textId="77777777" w:rsidR="0061374D" w:rsidRDefault="0061374D">
            <w:pPr>
              <w:widowControl w:val="0"/>
              <w:autoSpaceDE w:val="0"/>
              <w:autoSpaceDN w:val="0"/>
              <w:adjustRightInd w:val="0"/>
              <w:spacing w:after="0" w:line="240" w:lineRule="atLeast"/>
              <w:ind w:left="70" w:right="10"/>
              <w:rPr>
                <w:rFonts w:ascii="Arial" w:hAnsi="Arial" w:cs="Arial"/>
                <w:color w:val="000000"/>
                <w:sz w:val="24"/>
                <w:szCs w:val="24"/>
              </w:rPr>
            </w:pPr>
            <w:r>
              <w:rPr>
                <w:rFonts w:ascii="Arial" w:hAnsi="Arial" w:cs="Arial"/>
                <w:color w:val="000000"/>
                <w:sz w:val="24"/>
                <w:szCs w:val="24"/>
              </w:rPr>
              <w:t>During second year of service</w:t>
            </w:r>
          </w:p>
        </w:tc>
        <w:tc>
          <w:tcPr>
            <w:tcW w:w="4440" w:type="dxa"/>
            <w:tcBorders>
              <w:top w:val="nil"/>
              <w:left w:val="nil"/>
              <w:bottom w:val="single" w:sz="8" w:space="0" w:color="000000"/>
              <w:right w:val="single" w:sz="8" w:space="0" w:color="000000"/>
            </w:tcBorders>
            <w:shd w:val="clear" w:color="auto" w:fill="FFFFFF"/>
            <w:vAlign w:val="bottom"/>
          </w:tcPr>
          <w:p w14:paraId="2406479C" w14:textId="77777777" w:rsidR="0061374D" w:rsidRDefault="0061374D">
            <w:pPr>
              <w:widowControl w:val="0"/>
              <w:autoSpaceDE w:val="0"/>
              <w:autoSpaceDN w:val="0"/>
              <w:adjustRightInd w:val="0"/>
              <w:spacing w:after="0" w:line="240" w:lineRule="atLeast"/>
              <w:ind w:left="40" w:right="10"/>
              <w:rPr>
                <w:rFonts w:ascii="Arial" w:hAnsi="Arial" w:cs="Arial"/>
                <w:color w:val="000000"/>
                <w:sz w:val="24"/>
                <w:szCs w:val="24"/>
              </w:rPr>
            </w:pPr>
            <w:r>
              <w:rPr>
                <w:rFonts w:ascii="Arial" w:hAnsi="Arial" w:cs="Arial"/>
                <w:color w:val="000000"/>
                <w:sz w:val="24"/>
                <w:szCs w:val="24"/>
              </w:rPr>
              <w:t>Two months’ full pay and two months’ half pay</w:t>
            </w:r>
          </w:p>
        </w:tc>
      </w:tr>
      <w:tr w:rsidR="0061374D" w14:paraId="4C3CA703" w14:textId="77777777">
        <w:tblPrEx>
          <w:tblCellMar>
            <w:top w:w="0" w:type="dxa"/>
            <w:left w:w="0" w:type="dxa"/>
            <w:bottom w:w="0" w:type="dxa"/>
            <w:right w:w="0" w:type="dxa"/>
          </w:tblCellMar>
        </w:tblPrEx>
        <w:tc>
          <w:tcPr>
            <w:tcW w:w="2820" w:type="dxa"/>
            <w:tcBorders>
              <w:top w:val="nil"/>
              <w:left w:val="single" w:sz="8" w:space="0" w:color="000000"/>
              <w:bottom w:val="single" w:sz="8" w:space="0" w:color="000000"/>
              <w:right w:val="single" w:sz="8" w:space="0" w:color="000000"/>
            </w:tcBorders>
            <w:shd w:val="clear" w:color="auto" w:fill="FFFFFF"/>
            <w:vAlign w:val="bottom"/>
          </w:tcPr>
          <w:p w14:paraId="3A051DDE" w14:textId="77777777" w:rsidR="0061374D" w:rsidRDefault="0061374D">
            <w:pPr>
              <w:widowControl w:val="0"/>
              <w:autoSpaceDE w:val="0"/>
              <w:autoSpaceDN w:val="0"/>
              <w:adjustRightInd w:val="0"/>
              <w:spacing w:after="0" w:line="240" w:lineRule="atLeast"/>
              <w:ind w:left="70" w:right="10"/>
              <w:rPr>
                <w:rFonts w:ascii="Arial" w:hAnsi="Arial" w:cs="Arial"/>
                <w:color w:val="000000"/>
                <w:sz w:val="24"/>
                <w:szCs w:val="24"/>
              </w:rPr>
            </w:pPr>
            <w:r>
              <w:rPr>
                <w:rFonts w:ascii="Arial" w:hAnsi="Arial" w:cs="Arial"/>
                <w:color w:val="000000"/>
                <w:sz w:val="24"/>
                <w:szCs w:val="24"/>
              </w:rPr>
              <w:t>During third year of service</w:t>
            </w:r>
          </w:p>
        </w:tc>
        <w:tc>
          <w:tcPr>
            <w:tcW w:w="4440" w:type="dxa"/>
            <w:tcBorders>
              <w:top w:val="nil"/>
              <w:left w:val="nil"/>
              <w:bottom w:val="single" w:sz="8" w:space="0" w:color="000000"/>
              <w:right w:val="single" w:sz="8" w:space="0" w:color="000000"/>
            </w:tcBorders>
            <w:shd w:val="clear" w:color="auto" w:fill="FFFFFF"/>
            <w:vAlign w:val="bottom"/>
          </w:tcPr>
          <w:p w14:paraId="7157B160" w14:textId="77777777" w:rsidR="0061374D" w:rsidRDefault="0061374D">
            <w:pPr>
              <w:widowControl w:val="0"/>
              <w:autoSpaceDE w:val="0"/>
              <w:autoSpaceDN w:val="0"/>
              <w:adjustRightInd w:val="0"/>
              <w:spacing w:after="0" w:line="240" w:lineRule="atLeast"/>
              <w:ind w:left="40" w:right="10"/>
              <w:rPr>
                <w:rFonts w:ascii="Arial" w:hAnsi="Arial" w:cs="Arial"/>
                <w:color w:val="000000"/>
                <w:sz w:val="24"/>
                <w:szCs w:val="24"/>
              </w:rPr>
            </w:pPr>
            <w:r>
              <w:rPr>
                <w:rFonts w:ascii="Arial" w:hAnsi="Arial" w:cs="Arial"/>
                <w:color w:val="000000"/>
                <w:sz w:val="24"/>
                <w:szCs w:val="24"/>
              </w:rPr>
              <w:t>Four months’ full pay and four months’ half pay</w:t>
            </w:r>
          </w:p>
        </w:tc>
      </w:tr>
      <w:tr w:rsidR="0061374D" w14:paraId="1AE3373D" w14:textId="77777777">
        <w:tblPrEx>
          <w:tblCellMar>
            <w:top w:w="0" w:type="dxa"/>
            <w:left w:w="0" w:type="dxa"/>
            <w:bottom w:w="0" w:type="dxa"/>
            <w:right w:w="0" w:type="dxa"/>
          </w:tblCellMar>
        </w:tblPrEx>
        <w:tc>
          <w:tcPr>
            <w:tcW w:w="2820" w:type="dxa"/>
            <w:tcBorders>
              <w:top w:val="nil"/>
              <w:left w:val="single" w:sz="8" w:space="0" w:color="000000"/>
              <w:bottom w:val="nil"/>
              <w:right w:val="single" w:sz="8" w:space="0" w:color="000000"/>
            </w:tcBorders>
            <w:shd w:val="clear" w:color="auto" w:fill="FFFFFF"/>
            <w:vAlign w:val="bottom"/>
          </w:tcPr>
          <w:p w14:paraId="4DDFF0BC" w14:textId="77777777" w:rsidR="0061374D" w:rsidRDefault="0061374D">
            <w:pPr>
              <w:widowControl w:val="0"/>
              <w:autoSpaceDE w:val="0"/>
              <w:autoSpaceDN w:val="0"/>
              <w:adjustRightInd w:val="0"/>
              <w:spacing w:after="0" w:line="271" w:lineRule="exact"/>
              <w:ind w:left="70" w:right="10"/>
              <w:rPr>
                <w:rFonts w:ascii="Arial" w:hAnsi="Arial" w:cs="Arial"/>
                <w:color w:val="000000"/>
                <w:sz w:val="24"/>
                <w:szCs w:val="24"/>
              </w:rPr>
            </w:pPr>
            <w:r>
              <w:rPr>
                <w:rFonts w:ascii="Arial" w:hAnsi="Arial" w:cs="Arial"/>
                <w:color w:val="000000"/>
                <w:sz w:val="24"/>
                <w:szCs w:val="24"/>
              </w:rPr>
              <w:t>During fourth and fifth years of service</w:t>
            </w:r>
          </w:p>
        </w:tc>
        <w:tc>
          <w:tcPr>
            <w:tcW w:w="4440" w:type="dxa"/>
            <w:tcBorders>
              <w:top w:val="nil"/>
              <w:left w:val="nil"/>
              <w:bottom w:val="nil"/>
              <w:right w:val="single" w:sz="8" w:space="0" w:color="000000"/>
            </w:tcBorders>
            <w:shd w:val="clear" w:color="auto" w:fill="FFFFFF"/>
            <w:vAlign w:val="bottom"/>
          </w:tcPr>
          <w:p w14:paraId="2323438D" w14:textId="77777777" w:rsidR="0061374D" w:rsidRDefault="0061374D">
            <w:pPr>
              <w:widowControl w:val="0"/>
              <w:autoSpaceDE w:val="0"/>
              <w:autoSpaceDN w:val="0"/>
              <w:adjustRightInd w:val="0"/>
              <w:spacing w:after="0" w:line="240" w:lineRule="atLeast"/>
              <w:ind w:left="40" w:right="10"/>
              <w:rPr>
                <w:rFonts w:ascii="Arial" w:hAnsi="Arial" w:cs="Arial"/>
                <w:color w:val="000000"/>
                <w:sz w:val="24"/>
                <w:szCs w:val="24"/>
              </w:rPr>
            </w:pPr>
            <w:r>
              <w:rPr>
                <w:rFonts w:ascii="Arial" w:hAnsi="Arial" w:cs="Arial"/>
                <w:color w:val="000000"/>
                <w:sz w:val="24"/>
                <w:szCs w:val="24"/>
              </w:rPr>
              <w:t>Five months’ full pay and five months’ half pay</w:t>
            </w:r>
          </w:p>
        </w:tc>
      </w:tr>
      <w:tr w:rsidR="0061374D" w14:paraId="3B322D53" w14:textId="77777777">
        <w:tblPrEx>
          <w:tblCellMar>
            <w:top w:w="0" w:type="dxa"/>
            <w:left w:w="0" w:type="dxa"/>
            <w:bottom w:w="0" w:type="dxa"/>
            <w:right w:w="0" w:type="dxa"/>
          </w:tblCellMar>
        </w:tblPrEx>
        <w:tc>
          <w:tcPr>
            <w:tcW w:w="2820" w:type="dxa"/>
            <w:tcBorders>
              <w:top w:val="nil"/>
              <w:left w:val="single" w:sz="8" w:space="0" w:color="000000"/>
              <w:bottom w:val="nil"/>
              <w:right w:val="single" w:sz="8" w:space="0" w:color="000000"/>
            </w:tcBorders>
            <w:shd w:val="clear" w:color="auto" w:fill="FFFFFF"/>
            <w:vAlign w:val="bottom"/>
          </w:tcPr>
          <w:p w14:paraId="19CAEFC9" w14:textId="77777777" w:rsidR="0061374D" w:rsidRDefault="0061374D">
            <w:pPr>
              <w:widowControl w:val="0"/>
              <w:autoSpaceDE w:val="0"/>
              <w:autoSpaceDN w:val="0"/>
              <w:adjustRightInd w:val="0"/>
              <w:spacing w:after="0" w:line="240" w:lineRule="auto"/>
              <w:ind w:left="10" w:right="10"/>
              <w:rPr>
                <w:rFonts w:ascii="Arial" w:hAnsi="Arial" w:cs="Arial"/>
                <w:sz w:val="24"/>
                <w:szCs w:val="24"/>
              </w:rPr>
            </w:pPr>
          </w:p>
        </w:tc>
        <w:tc>
          <w:tcPr>
            <w:tcW w:w="4440" w:type="dxa"/>
            <w:tcBorders>
              <w:top w:val="nil"/>
              <w:left w:val="nil"/>
              <w:bottom w:val="nil"/>
              <w:right w:val="single" w:sz="8" w:space="0" w:color="000000"/>
            </w:tcBorders>
            <w:shd w:val="clear" w:color="auto" w:fill="FFFFFF"/>
            <w:vAlign w:val="bottom"/>
          </w:tcPr>
          <w:p w14:paraId="195DB695" w14:textId="77777777" w:rsidR="0061374D" w:rsidRDefault="0061374D">
            <w:pPr>
              <w:widowControl w:val="0"/>
              <w:autoSpaceDE w:val="0"/>
              <w:autoSpaceDN w:val="0"/>
              <w:adjustRightInd w:val="0"/>
              <w:spacing w:after="0" w:line="240" w:lineRule="auto"/>
              <w:ind w:right="10"/>
              <w:rPr>
                <w:rFonts w:ascii="Arial" w:hAnsi="Arial" w:cs="Arial"/>
                <w:sz w:val="24"/>
                <w:szCs w:val="24"/>
              </w:rPr>
            </w:pPr>
          </w:p>
        </w:tc>
      </w:tr>
      <w:tr w:rsidR="0061374D" w14:paraId="41FE5483" w14:textId="77777777">
        <w:tblPrEx>
          <w:tblCellMar>
            <w:top w:w="0" w:type="dxa"/>
            <w:left w:w="0" w:type="dxa"/>
            <w:bottom w:w="0" w:type="dxa"/>
            <w:right w:w="0" w:type="dxa"/>
          </w:tblCellMar>
        </w:tblPrEx>
        <w:tc>
          <w:tcPr>
            <w:tcW w:w="2820" w:type="dxa"/>
            <w:tcBorders>
              <w:top w:val="nil"/>
              <w:left w:val="single" w:sz="8" w:space="0" w:color="000000"/>
              <w:bottom w:val="single" w:sz="8" w:space="0" w:color="000000"/>
              <w:right w:val="single" w:sz="8" w:space="0" w:color="000000"/>
            </w:tcBorders>
            <w:shd w:val="clear" w:color="auto" w:fill="FFFFFF"/>
            <w:vAlign w:val="bottom"/>
          </w:tcPr>
          <w:p w14:paraId="0F018FAA" w14:textId="77777777" w:rsidR="0061374D" w:rsidRDefault="0061374D">
            <w:pPr>
              <w:widowControl w:val="0"/>
              <w:autoSpaceDE w:val="0"/>
              <w:autoSpaceDN w:val="0"/>
              <w:adjustRightInd w:val="0"/>
              <w:spacing w:after="0" w:line="240" w:lineRule="auto"/>
              <w:ind w:left="10" w:right="10"/>
              <w:rPr>
                <w:rFonts w:ascii="Arial" w:hAnsi="Arial" w:cs="Arial"/>
                <w:sz w:val="24"/>
                <w:szCs w:val="24"/>
              </w:rPr>
            </w:pPr>
          </w:p>
        </w:tc>
        <w:tc>
          <w:tcPr>
            <w:tcW w:w="4440" w:type="dxa"/>
            <w:tcBorders>
              <w:top w:val="nil"/>
              <w:left w:val="nil"/>
              <w:bottom w:val="single" w:sz="8" w:space="0" w:color="000000"/>
              <w:right w:val="single" w:sz="8" w:space="0" w:color="000000"/>
            </w:tcBorders>
            <w:shd w:val="clear" w:color="auto" w:fill="FFFFFF"/>
            <w:vAlign w:val="bottom"/>
          </w:tcPr>
          <w:p w14:paraId="49F11D50" w14:textId="77777777" w:rsidR="0061374D" w:rsidRDefault="0061374D">
            <w:pPr>
              <w:widowControl w:val="0"/>
              <w:autoSpaceDE w:val="0"/>
              <w:autoSpaceDN w:val="0"/>
              <w:adjustRightInd w:val="0"/>
              <w:spacing w:after="0" w:line="240" w:lineRule="auto"/>
              <w:ind w:right="10"/>
              <w:rPr>
                <w:rFonts w:ascii="Arial" w:hAnsi="Arial" w:cs="Arial"/>
                <w:sz w:val="24"/>
                <w:szCs w:val="24"/>
              </w:rPr>
            </w:pPr>
          </w:p>
        </w:tc>
      </w:tr>
      <w:tr w:rsidR="0061374D" w14:paraId="4526F44B" w14:textId="77777777">
        <w:tblPrEx>
          <w:tblCellMar>
            <w:top w:w="0" w:type="dxa"/>
            <w:left w:w="0" w:type="dxa"/>
            <w:bottom w:w="0" w:type="dxa"/>
            <w:right w:w="0" w:type="dxa"/>
          </w:tblCellMar>
        </w:tblPrEx>
        <w:tc>
          <w:tcPr>
            <w:tcW w:w="2820" w:type="dxa"/>
            <w:tcBorders>
              <w:top w:val="nil"/>
              <w:left w:val="single" w:sz="8" w:space="0" w:color="000000"/>
              <w:bottom w:val="nil"/>
              <w:right w:val="single" w:sz="8" w:space="0" w:color="000000"/>
            </w:tcBorders>
            <w:shd w:val="clear" w:color="auto" w:fill="FFFFFF"/>
            <w:vAlign w:val="bottom"/>
          </w:tcPr>
          <w:p w14:paraId="54FD063F" w14:textId="77777777" w:rsidR="0061374D" w:rsidRDefault="0061374D">
            <w:pPr>
              <w:widowControl w:val="0"/>
              <w:autoSpaceDE w:val="0"/>
              <w:autoSpaceDN w:val="0"/>
              <w:adjustRightInd w:val="0"/>
              <w:spacing w:after="0" w:line="240" w:lineRule="atLeast"/>
              <w:ind w:left="70" w:right="10"/>
              <w:rPr>
                <w:rFonts w:ascii="Arial" w:hAnsi="Arial" w:cs="Arial"/>
                <w:color w:val="000000"/>
                <w:sz w:val="24"/>
                <w:szCs w:val="24"/>
              </w:rPr>
            </w:pPr>
            <w:r>
              <w:rPr>
                <w:rFonts w:ascii="Arial" w:hAnsi="Arial" w:cs="Arial"/>
                <w:color w:val="000000"/>
                <w:sz w:val="24"/>
                <w:szCs w:val="24"/>
              </w:rPr>
              <w:t>After five years’ service</w:t>
            </w:r>
          </w:p>
        </w:tc>
        <w:tc>
          <w:tcPr>
            <w:tcW w:w="4440" w:type="dxa"/>
            <w:tcBorders>
              <w:top w:val="nil"/>
              <w:left w:val="nil"/>
              <w:bottom w:val="nil"/>
              <w:right w:val="single" w:sz="8" w:space="0" w:color="000000"/>
            </w:tcBorders>
            <w:shd w:val="clear" w:color="auto" w:fill="FFFFFF"/>
            <w:vAlign w:val="bottom"/>
          </w:tcPr>
          <w:p w14:paraId="09E584DE" w14:textId="77777777" w:rsidR="0061374D" w:rsidRDefault="0061374D">
            <w:pPr>
              <w:widowControl w:val="0"/>
              <w:autoSpaceDE w:val="0"/>
              <w:autoSpaceDN w:val="0"/>
              <w:adjustRightInd w:val="0"/>
              <w:spacing w:after="0" w:line="240" w:lineRule="atLeast"/>
              <w:ind w:left="40" w:right="10"/>
              <w:rPr>
                <w:rFonts w:ascii="Arial" w:hAnsi="Arial" w:cs="Arial"/>
                <w:color w:val="000000"/>
                <w:sz w:val="24"/>
                <w:szCs w:val="24"/>
              </w:rPr>
            </w:pPr>
            <w:r>
              <w:rPr>
                <w:rFonts w:ascii="Arial" w:hAnsi="Arial" w:cs="Arial"/>
                <w:color w:val="000000"/>
                <w:sz w:val="24"/>
                <w:szCs w:val="24"/>
              </w:rPr>
              <w:t>Six months’ full pay and six months’ half pay</w:t>
            </w:r>
          </w:p>
        </w:tc>
      </w:tr>
      <w:tr w:rsidR="0061374D" w14:paraId="1E46FE55" w14:textId="77777777">
        <w:tblPrEx>
          <w:tblCellMar>
            <w:top w:w="0" w:type="dxa"/>
            <w:left w:w="0" w:type="dxa"/>
            <w:bottom w:w="0" w:type="dxa"/>
            <w:right w:w="0" w:type="dxa"/>
          </w:tblCellMar>
        </w:tblPrEx>
        <w:tc>
          <w:tcPr>
            <w:tcW w:w="2820" w:type="dxa"/>
            <w:tcBorders>
              <w:top w:val="nil"/>
              <w:left w:val="single" w:sz="8" w:space="0" w:color="000000"/>
              <w:bottom w:val="single" w:sz="8" w:space="0" w:color="000000"/>
              <w:right w:val="single" w:sz="8" w:space="0" w:color="000000"/>
            </w:tcBorders>
            <w:shd w:val="clear" w:color="auto" w:fill="FFFFFF"/>
            <w:vAlign w:val="bottom"/>
          </w:tcPr>
          <w:p w14:paraId="0276AB34" w14:textId="77777777" w:rsidR="0061374D" w:rsidRDefault="0061374D">
            <w:pPr>
              <w:widowControl w:val="0"/>
              <w:autoSpaceDE w:val="0"/>
              <w:autoSpaceDN w:val="0"/>
              <w:adjustRightInd w:val="0"/>
              <w:spacing w:after="0" w:line="240" w:lineRule="auto"/>
              <w:ind w:left="10" w:right="10"/>
              <w:rPr>
                <w:rFonts w:ascii="Arial" w:hAnsi="Arial" w:cs="Arial"/>
                <w:sz w:val="24"/>
                <w:szCs w:val="24"/>
              </w:rPr>
            </w:pPr>
          </w:p>
        </w:tc>
        <w:tc>
          <w:tcPr>
            <w:tcW w:w="4440" w:type="dxa"/>
            <w:tcBorders>
              <w:top w:val="nil"/>
              <w:left w:val="nil"/>
              <w:bottom w:val="single" w:sz="8" w:space="0" w:color="000000"/>
              <w:right w:val="single" w:sz="8" w:space="0" w:color="000000"/>
            </w:tcBorders>
            <w:shd w:val="clear" w:color="auto" w:fill="FFFFFF"/>
            <w:vAlign w:val="bottom"/>
          </w:tcPr>
          <w:p w14:paraId="1D92A815" w14:textId="77777777" w:rsidR="0061374D" w:rsidRDefault="0061374D">
            <w:pPr>
              <w:widowControl w:val="0"/>
              <w:autoSpaceDE w:val="0"/>
              <w:autoSpaceDN w:val="0"/>
              <w:adjustRightInd w:val="0"/>
              <w:spacing w:after="0" w:line="240" w:lineRule="auto"/>
              <w:ind w:right="10"/>
              <w:rPr>
                <w:rFonts w:ascii="Arial" w:hAnsi="Arial" w:cs="Arial"/>
                <w:sz w:val="24"/>
                <w:szCs w:val="24"/>
              </w:rPr>
            </w:pPr>
          </w:p>
        </w:tc>
      </w:tr>
    </w:tbl>
    <w:p w14:paraId="2497BF0C" w14:textId="77777777" w:rsidR="0061374D" w:rsidRDefault="0061374D">
      <w:pPr>
        <w:widowControl w:val="0"/>
        <w:autoSpaceDE w:val="0"/>
        <w:autoSpaceDN w:val="0"/>
        <w:adjustRightInd w:val="0"/>
        <w:spacing w:after="0" w:line="233" w:lineRule="exact"/>
        <w:ind w:left="127" w:right="105"/>
        <w:rPr>
          <w:rFonts w:ascii="Arial" w:hAnsi="Arial" w:cs="Arial"/>
          <w:color w:val="000000"/>
          <w:sz w:val="24"/>
          <w:szCs w:val="24"/>
        </w:rPr>
      </w:pPr>
    </w:p>
    <w:p w14:paraId="6C8903BA"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lastRenderedPageBreak/>
        <w:t>Pension</w:t>
      </w:r>
    </w:p>
    <w:p w14:paraId="5F60E4A3"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23303AFA"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Birmingham City Council’s policy is to promote and support the Local Government Pension Scheme.</w:t>
      </w:r>
    </w:p>
    <w:p w14:paraId="0C5342AB"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71315649"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You are entitled to become a member of the Local Government Pension Scheme, subject to satisfying certain eligibility criteria and subject to the rules of such scheme as amended from time to time. Full details of the operation of the scheme and how to join the scheme are available from your School.</w:t>
      </w:r>
    </w:p>
    <w:p w14:paraId="0CC82941"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75E36A77" w14:textId="77777777" w:rsidR="0061374D" w:rsidRDefault="0061374D">
      <w:pPr>
        <w:widowControl w:val="0"/>
        <w:autoSpaceDE w:val="0"/>
        <w:autoSpaceDN w:val="0"/>
        <w:adjustRightInd w:val="0"/>
        <w:spacing w:after="0" w:line="253" w:lineRule="auto"/>
        <w:ind w:left="127" w:right="285"/>
        <w:rPr>
          <w:rFonts w:ascii="Arial" w:hAnsi="Arial" w:cs="Arial"/>
          <w:color w:val="000000"/>
          <w:sz w:val="24"/>
          <w:szCs w:val="24"/>
        </w:rPr>
      </w:pPr>
      <w:r>
        <w:rPr>
          <w:rFonts w:ascii="Arial" w:hAnsi="Arial" w:cs="Arial"/>
          <w:color w:val="000000"/>
          <w:sz w:val="24"/>
          <w:szCs w:val="24"/>
        </w:rPr>
        <w:t>As an employee you will automatically be entered into the scheme from the date of your appointment. If you wish to opt out you must complete and return the option form to Payroll within three months of your start date.</w:t>
      </w:r>
    </w:p>
    <w:p w14:paraId="30785EDA" w14:textId="77777777" w:rsidR="0061374D" w:rsidRDefault="0061374D">
      <w:pPr>
        <w:widowControl w:val="0"/>
        <w:autoSpaceDE w:val="0"/>
        <w:autoSpaceDN w:val="0"/>
        <w:adjustRightInd w:val="0"/>
        <w:spacing w:after="0" w:line="273" w:lineRule="exact"/>
        <w:ind w:left="127" w:right="105"/>
        <w:rPr>
          <w:rFonts w:ascii="Arial" w:hAnsi="Arial" w:cs="Arial"/>
          <w:color w:val="000000"/>
          <w:sz w:val="24"/>
          <w:szCs w:val="24"/>
        </w:rPr>
      </w:pPr>
    </w:p>
    <w:p w14:paraId="14DBA258"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Maternity rights</w:t>
      </w:r>
    </w:p>
    <w:p w14:paraId="48EFD8F1"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346280A0" w14:textId="77777777" w:rsidR="0061374D" w:rsidRDefault="0061374D">
      <w:pPr>
        <w:widowControl w:val="0"/>
        <w:autoSpaceDE w:val="0"/>
        <w:autoSpaceDN w:val="0"/>
        <w:adjustRightInd w:val="0"/>
        <w:spacing w:after="0" w:line="251" w:lineRule="auto"/>
        <w:ind w:left="127" w:right="105"/>
        <w:rPr>
          <w:rFonts w:ascii="Arial" w:hAnsi="Arial" w:cs="Arial"/>
          <w:color w:val="000000"/>
          <w:sz w:val="24"/>
          <w:szCs w:val="24"/>
        </w:rPr>
      </w:pPr>
      <w:r>
        <w:rPr>
          <w:rFonts w:ascii="Arial" w:hAnsi="Arial" w:cs="Arial"/>
          <w:color w:val="000000"/>
          <w:sz w:val="24"/>
          <w:szCs w:val="24"/>
        </w:rPr>
        <w:t>Rights of pregnant women to time off and to pay are in accordance with the maternity scheme, subject to compliance with notification requirements. It is therefore important that employees who are, or become, pregnant understand the maternity leave and pay rules and they should contact their head teacher or line manager early in the pregnancy for appropriate assistance and guidance.</w:t>
      </w:r>
    </w:p>
    <w:p w14:paraId="41ED4341" w14:textId="77777777" w:rsidR="0061374D" w:rsidRDefault="0061374D">
      <w:pPr>
        <w:widowControl w:val="0"/>
        <w:autoSpaceDE w:val="0"/>
        <w:autoSpaceDN w:val="0"/>
        <w:adjustRightInd w:val="0"/>
        <w:spacing w:after="0" w:line="251" w:lineRule="auto"/>
        <w:ind w:left="127" w:right="105"/>
        <w:rPr>
          <w:rFonts w:ascii="Arial" w:hAnsi="Arial" w:cs="Arial"/>
          <w:color w:val="000000"/>
          <w:sz w:val="24"/>
          <w:szCs w:val="24"/>
        </w:rPr>
      </w:pPr>
    </w:p>
    <w:p w14:paraId="4639F93E"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 xml:space="preserve">Paternity rights / adoptive parents </w:t>
      </w:r>
    </w:p>
    <w:p w14:paraId="391B9731" w14:textId="77777777" w:rsidR="0061374D" w:rsidRDefault="0061374D">
      <w:pPr>
        <w:widowControl w:val="0"/>
        <w:autoSpaceDE w:val="0"/>
        <w:autoSpaceDN w:val="0"/>
        <w:adjustRightInd w:val="0"/>
        <w:spacing w:after="0" w:line="253" w:lineRule="auto"/>
        <w:ind w:left="127" w:right="245"/>
        <w:rPr>
          <w:rFonts w:ascii="Arial" w:hAnsi="Arial" w:cs="Arial"/>
          <w:color w:val="000000"/>
          <w:sz w:val="24"/>
          <w:szCs w:val="24"/>
        </w:rPr>
      </w:pPr>
      <w:r>
        <w:rPr>
          <w:rFonts w:ascii="Arial" w:hAnsi="Arial" w:cs="Arial"/>
          <w:color w:val="000000"/>
          <w:sz w:val="24"/>
          <w:szCs w:val="24"/>
        </w:rPr>
        <w:t>Employees are entitled to Maternity Support Leave, Adoptive Parent Support Leave, and/or statutory Paternity Leave and should contact their head teacher or line manager for appropriate assistance and guidance.</w:t>
      </w:r>
    </w:p>
    <w:p w14:paraId="7283FA3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C22A110"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Shared Parental Leave</w:t>
      </w:r>
    </w:p>
    <w:p w14:paraId="6789CC8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Employees are entitled to Shared Parental Leave and should contact their head teacher or line manager for appropriate assistance and guidance.</w:t>
      </w:r>
    </w:p>
    <w:p w14:paraId="2C7888ED" w14:textId="77777777" w:rsidR="0061374D" w:rsidRDefault="0061374D">
      <w:pPr>
        <w:widowControl w:val="0"/>
        <w:autoSpaceDE w:val="0"/>
        <w:autoSpaceDN w:val="0"/>
        <w:adjustRightInd w:val="0"/>
        <w:spacing w:after="0" w:line="253" w:lineRule="auto"/>
        <w:ind w:left="127" w:right="245"/>
        <w:rPr>
          <w:rFonts w:ascii="Arial" w:hAnsi="Arial" w:cs="Arial"/>
          <w:color w:val="000000"/>
          <w:sz w:val="24"/>
          <w:szCs w:val="24"/>
        </w:rPr>
      </w:pPr>
    </w:p>
    <w:p w14:paraId="2729A7D1"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Code of Conduct</w:t>
      </w:r>
    </w:p>
    <w:p w14:paraId="0417CDDA"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2040DE4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As an employee of Birmingham City Council you are expected to follow personal and professional standards set out in the Code of Conduct which a Governing Body must establish under the School staffing regulations for the regulation of conduct and discipline of staff at the School. Failure to do so may result in disciplinary action up to and including dismissal. The Code of Conduct is available from your head teacher or from your line manager. </w:t>
      </w:r>
    </w:p>
    <w:p w14:paraId="739BA7C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580454D"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As your employer we will provide a copy of the Code of Conduct on commencement of your employment and will share this with you on an annual basis. Our values and behaviours will be shared with our workforce through our internal communication channels.  </w:t>
      </w:r>
    </w:p>
    <w:p w14:paraId="14EF63E1"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3ED77E76"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On an annual basis you will be asked as part of your appraisal discussion to reaffirm that you are aware of the Code of Conduct, and the expected standards and behaviours.  </w:t>
      </w:r>
    </w:p>
    <w:p w14:paraId="6C1B58E5" w14:textId="77777777" w:rsidR="0061374D" w:rsidRDefault="0061374D">
      <w:pPr>
        <w:widowControl w:val="0"/>
        <w:autoSpaceDE w:val="0"/>
        <w:autoSpaceDN w:val="0"/>
        <w:adjustRightInd w:val="0"/>
        <w:spacing w:after="0" w:line="261" w:lineRule="exact"/>
        <w:ind w:left="127" w:right="105"/>
        <w:rPr>
          <w:rFonts w:ascii="Arial" w:hAnsi="Arial" w:cs="Arial"/>
          <w:color w:val="000000"/>
          <w:sz w:val="24"/>
          <w:szCs w:val="24"/>
        </w:rPr>
      </w:pPr>
    </w:p>
    <w:p w14:paraId="702E35D6" w14:textId="77777777" w:rsidR="0061374D" w:rsidRDefault="0061374D">
      <w:pPr>
        <w:widowControl w:val="0"/>
        <w:autoSpaceDE w:val="0"/>
        <w:autoSpaceDN w:val="0"/>
        <w:adjustRightInd w:val="0"/>
        <w:spacing w:after="0" w:line="253" w:lineRule="auto"/>
        <w:ind w:left="127" w:right="185"/>
        <w:rPr>
          <w:rFonts w:ascii="Arial" w:hAnsi="Arial" w:cs="Arial"/>
          <w:color w:val="000000"/>
          <w:sz w:val="24"/>
          <w:szCs w:val="24"/>
        </w:rPr>
      </w:pPr>
      <w:r>
        <w:rPr>
          <w:rFonts w:ascii="Arial" w:hAnsi="Arial" w:cs="Arial"/>
          <w:color w:val="000000"/>
          <w:sz w:val="24"/>
          <w:szCs w:val="24"/>
        </w:rPr>
        <w:t>You may also be subject to a professional code of conduct or professional association rules or ethical standards which you will be required to observe. Failure to do so may result in notification of your misconduct to your professional body.</w:t>
      </w:r>
    </w:p>
    <w:p w14:paraId="37D43B4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3F28887" w14:textId="77777777" w:rsidR="0061374D" w:rsidRDefault="0061374D">
      <w:pPr>
        <w:widowControl w:val="0"/>
        <w:autoSpaceDE w:val="0"/>
        <w:autoSpaceDN w:val="0"/>
        <w:adjustRightInd w:val="0"/>
        <w:spacing w:after="0" w:line="253" w:lineRule="auto"/>
        <w:ind w:left="127" w:right="185"/>
        <w:rPr>
          <w:rFonts w:ascii="Arial" w:hAnsi="Arial" w:cs="Arial"/>
          <w:color w:val="000000"/>
          <w:sz w:val="24"/>
          <w:szCs w:val="24"/>
        </w:rPr>
      </w:pPr>
    </w:p>
    <w:p w14:paraId="6A6C814D" w14:textId="77777777" w:rsidR="0061374D" w:rsidRDefault="0061374D">
      <w:pPr>
        <w:widowControl w:val="0"/>
        <w:autoSpaceDE w:val="0"/>
        <w:autoSpaceDN w:val="0"/>
        <w:adjustRightInd w:val="0"/>
        <w:spacing w:after="0" w:line="253" w:lineRule="auto"/>
        <w:ind w:left="127" w:right="185"/>
        <w:rPr>
          <w:rFonts w:ascii="Arial" w:hAnsi="Arial" w:cs="Arial"/>
          <w:color w:val="000000"/>
          <w:sz w:val="24"/>
          <w:szCs w:val="24"/>
        </w:rPr>
      </w:pPr>
    </w:p>
    <w:p w14:paraId="5FA95424" w14:textId="77777777" w:rsidR="0061374D" w:rsidRDefault="0061374D">
      <w:pPr>
        <w:widowControl w:val="0"/>
        <w:autoSpaceDE w:val="0"/>
        <w:autoSpaceDN w:val="0"/>
        <w:adjustRightInd w:val="0"/>
        <w:spacing w:after="0" w:line="253" w:lineRule="auto"/>
        <w:ind w:left="127" w:right="185"/>
        <w:rPr>
          <w:rFonts w:ascii="Arial" w:hAnsi="Arial" w:cs="Arial"/>
          <w:color w:val="000000"/>
          <w:sz w:val="24"/>
          <w:szCs w:val="24"/>
        </w:rPr>
      </w:pPr>
    </w:p>
    <w:p w14:paraId="7E0DDBDD"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Disciplinary policy</w:t>
      </w:r>
    </w:p>
    <w:p w14:paraId="74B8B7F9"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6D76D40D" w14:textId="77777777" w:rsidR="0061374D" w:rsidRDefault="0061374D">
      <w:pPr>
        <w:widowControl w:val="0"/>
        <w:autoSpaceDE w:val="0"/>
        <w:autoSpaceDN w:val="0"/>
        <w:adjustRightInd w:val="0"/>
        <w:spacing w:after="0" w:line="251" w:lineRule="auto"/>
        <w:ind w:left="127" w:right="225"/>
        <w:rPr>
          <w:rFonts w:ascii="Arial" w:hAnsi="Arial" w:cs="Arial"/>
          <w:color w:val="000000"/>
          <w:sz w:val="24"/>
          <w:szCs w:val="24"/>
        </w:rPr>
      </w:pPr>
      <w:r>
        <w:rPr>
          <w:rFonts w:ascii="Arial" w:hAnsi="Arial" w:cs="Arial"/>
          <w:color w:val="000000"/>
          <w:sz w:val="24"/>
          <w:szCs w:val="24"/>
        </w:rPr>
        <w:lastRenderedPageBreak/>
        <w:t>The disciplinary policy applicable to you is set out in the School’s ‘Disciplinary Policy and Procedures’ document. Details of which are available from your head teacher or line manager.</w:t>
      </w:r>
    </w:p>
    <w:p w14:paraId="02B1D5A9" w14:textId="77777777" w:rsidR="0061374D" w:rsidRDefault="0061374D">
      <w:pPr>
        <w:widowControl w:val="0"/>
        <w:autoSpaceDE w:val="0"/>
        <w:autoSpaceDN w:val="0"/>
        <w:adjustRightInd w:val="0"/>
        <w:spacing w:after="0" w:line="261" w:lineRule="exact"/>
        <w:ind w:left="127" w:right="105"/>
        <w:rPr>
          <w:rFonts w:ascii="Arial" w:hAnsi="Arial" w:cs="Arial"/>
          <w:color w:val="000000"/>
          <w:sz w:val="24"/>
          <w:szCs w:val="24"/>
        </w:rPr>
      </w:pPr>
    </w:p>
    <w:p w14:paraId="7B5E6D43"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This policy does not form part of your Contract of Employment.</w:t>
      </w:r>
    </w:p>
    <w:p w14:paraId="70929E5F" w14:textId="77777777" w:rsidR="0061374D" w:rsidRDefault="0061374D">
      <w:pPr>
        <w:widowControl w:val="0"/>
        <w:autoSpaceDE w:val="0"/>
        <w:autoSpaceDN w:val="0"/>
        <w:adjustRightInd w:val="0"/>
        <w:spacing w:after="0" w:line="273" w:lineRule="exact"/>
        <w:ind w:left="127" w:right="105"/>
        <w:rPr>
          <w:rFonts w:ascii="Arial" w:hAnsi="Arial" w:cs="Arial"/>
          <w:color w:val="000000"/>
          <w:sz w:val="24"/>
          <w:szCs w:val="24"/>
        </w:rPr>
      </w:pPr>
    </w:p>
    <w:p w14:paraId="43D29D2B"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Grievance policy</w:t>
      </w:r>
    </w:p>
    <w:p w14:paraId="01E461CD"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3188AD85" w14:textId="77777777" w:rsidR="0061374D" w:rsidRDefault="0061374D">
      <w:pPr>
        <w:widowControl w:val="0"/>
        <w:autoSpaceDE w:val="0"/>
        <w:autoSpaceDN w:val="0"/>
        <w:adjustRightInd w:val="0"/>
        <w:spacing w:after="0" w:line="251" w:lineRule="auto"/>
        <w:ind w:left="127" w:right="105"/>
        <w:rPr>
          <w:rFonts w:ascii="Arial" w:hAnsi="Arial" w:cs="Arial"/>
          <w:color w:val="000000"/>
          <w:sz w:val="24"/>
          <w:szCs w:val="24"/>
        </w:rPr>
      </w:pPr>
      <w:r>
        <w:rPr>
          <w:rFonts w:ascii="Arial" w:hAnsi="Arial" w:cs="Arial"/>
          <w:color w:val="000000"/>
          <w:sz w:val="24"/>
          <w:szCs w:val="24"/>
        </w:rPr>
        <w:t>If you wish to raise any grievance relating to your employment you should do so initially with your head teacher or line manager in line with the details of the grievance policy. Details of the process are set out in the grievance policy available from your School.</w:t>
      </w:r>
    </w:p>
    <w:p w14:paraId="63759C10" w14:textId="77777777" w:rsidR="0061374D" w:rsidRDefault="0061374D">
      <w:pPr>
        <w:widowControl w:val="0"/>
        <w:autoSpaceDE w:val="0"/>
        <w:autoSpaceDN w:val="0"/>
        <w:adjustRightInd w:val="0"/>
        <w:spacing w:after="0" w:line="261" w:lineRule="exact"/>
        <w:ind w:left="127" w:right="105"/>
        <w:rPr>
          <w:rFonts w:ascii="Arial" w:hAnsi="Arial" w:cs="Arial"/>
          <w:color w:val="000000"/>
          <w:sz w:val="24"/>
          <w:szCs w:val="24"/>
        </w:rPr>
      </w:pPr>
    </w:p>
    <w:p w14:paraId="31F0ED00"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This policy does not form part of your Contract of Employment.</w:t>
      </w:r>
    </w:p>
    <w:p w14:paraId="02C0F504"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3F845007"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Equal opportunities</w:t>
      </w:r>
    </w:p>
    <w:p w14:paraId="51FEF183"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3C841EAF"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3399EF3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Birmingham City Council and the school has an agreed equal opportunities policy which applies to all employees. Failure to comply with, or adhere to, Birmingham City Council’s equal opportunities policy will be treated as a disciplinary offence. </w:t>
      </w:r>
    </w:p>
    <w:p w14:paraId="337B3AC5"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198A61F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If you consider that you have been subjected to discrimination, victimisation, bullying or harassment by another employee, you should notify the school by speaking to your head teacher or line manager and/or by raising the issue in accordance with the School’s policies and procedures.</w:t>
      </w:r>
    </w:p>
    <w:p w14:paraId="6CDD4F18"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01302A0F"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Please refer to the Council’s employee privacy notice, available on the Council website or from your head teacher or line manager, for information about how we process your personal data for this purpose. </w:t>
      </w:r>
    </w:p>
    <w:p w14:paraId="2FCA28F0"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79914E76"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Policies and procedures</w:t>
      </w:r>
    </w:p>
    <w:p w14:paraId="567BF0F3"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6BD7880C"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Full details of the various Birmingham City Council/school policies and procedures are available to you through your head teacher or line manager. </w:t>
      </w:r>
    </w:p>
    <w:p w14:paraId="468B122B"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6044E558"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Employee benefit fraud</w:t>
      </w:r>
    </w:p>
    <w:p w14:paraId="4E1F461F"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20D1F558" w14:textId="77777777" w:rsidR="0061374D" w:rsidRDefault="0061374D">
      <w:pPr>
        <w:widowControl w:val="0"/>
        <w:autoSpaceDE w:val="0"/>
        <w:autoSpaceDN w:val="0"/>
        <w:adjustRightInd w:val="0"/>
        <w:spacing w:after="0" w:line="264" w:lineRule="auto"/>
        <w:ind w:left="127" w:right="105"/>
        <w:rPr>
          <w:rFonts w:ascii="Arial" w:hAnsi="Arial" w:cs="Arial"/>
          <w:color w:val="000000"/>
          <w:sz w:val="24"/>
          <w:szCs w:val="24"/>
        </w:rPr>
      </w:pPr>
      <w:r>
        <w:rPr>
          <w:rFonts w:ascii="Arial" w:hAnsi="Arial" w:cs="Arial"/>
          <w:color w:val="000000"/>
          <w:sz w:val="24"/>
          <w:szCs w:val="24"/>
        </w:rPr>
        <w:t>If you are currently in receipt of Housing Benefit or Council Tax Benefit it is strongly recommended before commencing employment that you check with the Benefit Service that the information used to calculate your benefit is accurate and complete. If you have failed to declare details, such as earnings, then your claim could be fraudulent and could lead to your dismissal and/or prosecution. This is in line with Birmingham City Council’s audit procedures, which includes a requirement to investigate benefit fraud perpetrated by Birmingham City Council employees and for disciplinary action to be taken.</w:t>
      </w:r>
    </w:p>
    <w:p w14:paraId="31BE01E4" w14:textId="77777777" w:rsidR="0061374D" w:rsidRDefault="0061374D">
      <w:pPr>
        <w:widowControl w:val="0"/>
        <w:autoSpaceDE w:val="0"/>
        <w:autoSpaceDN w:val="0"/>
        <w:adjustRightInd w:val="0"/>
        <w:spacing w:after="0" w:line="264" w:lineRule="auto"/>
        <w:ind w:left="127" w:right="105"/>
        <w:rPr>
          <w:rFonts w:ascii="Arial" w:hAnsi="Arial" w:cs="Arial"/>
          <w:color w:val="000000"/>
          <w:sz w:val="24"/>
          <w:szCs w:val="24"/>
        </w:rPr>
      </w:pPr>
    </w:p>
    <w:p w14:paraId="615B6842"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Please refer to the Council’s employee privacy notice, available on the Council website or from you head teacher or line manager, for information about how we process your personal data for this purpose. </w:t>
      </w:r>
    </w:p>
    <w:p w14:paraId="0ABBA36A" w14:textId="77777777" w:rsidR="0061374D" w:rsidRDefault="0061374D">
      <w:pPr>
        <w:widowControl w:val="0"/>
        <w:autoSpaceDE w:val="0"/>
        <w:autoSpaceDN w:val="0"/>
        <w:adjustRightInd w:val="0"/>
        <w:spacing w:after="0" w:line="251" w:lineRule="exact"/>
        <w:ind w:left="127" w:right="105"/>
        <w:rPr>
          <w:rFonts w:ascii="Arial" w:hAnsi="Arial" w:cs="Arial"/>
          <w:color w:val="000000"/>
          <w:sz w:val="24"/>
          <w:szCs w:val="24"/>
        </w:rPr>
      </w:pPr>
    </w:p>
    <w:p w14:paraId="5B78E183"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Further details are available from your head teacher or line manager.</w:t>
      </w:r>
    </w:p>
    <w:p w14:paraId="47704DC9" w14:textId="77777777" w:rsidR="0061374D" w:rsidRDefault="0061374D">
      <w:pPr>
        <w:widowControl w:val="0"/>
        <w:autoSpaceDE w:val="0"/>
        <w:autoSpaceDN w:val="0"/>
        <w:adjustRightInd w:val="0"/>
        <w:spacing w:after="0" w:line="273" w:lineRule="exact"/>
        <w:ind w:left="127" w:right="105"/>
        <w:rPr>
          <w:rFonts w:ascii="Arial" w:hAnsi="Arial" w:cs="Arial"/>
          <w:color w:val="000000"/>
          <w:sz w:val="24"/>
          <w:szCs w:val="24"/>
        </w:rPr>
      </w:pPr>
    </w:p>
    <w:p w14:paraId="3A64E0C7"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Deductions and overpayments</w:t>
      </w:r>
    </w:p>
    <w:p w14:paraId="4B0FF414"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3E138F8A" w14:textId="77777777" w:rsidR="0061374D" w:rsidRDefault="0061374D">
      <w:pPr>
        <w:widowControl w:val="0"/>
        <w:autoSpaceDE w:val="0"/>
        <w:autoSpaceDN w:val="0"/>
        <w:adjustRightInd w:val="0"/>
        <w:spacing w:after="0" w:line="253" w:lineRule="auto"/>
        <w:ind w:left="127" w:right="225"/>
        <w:rPr>
          <w:rFonts w:ascii="Arial" w:hAnsi="Arial" w:cs="Arial"/>
          <w:color w:val="000000"/>
          <w:sz w:val="24"/>
          <w:szCs w:val="24"/>
        </w:rPr>
      </w:pPr>
      <w:r>
        <w:rPr>
          <w:rFonts w:ascii="Arial" w:hAnsi="Arial" w:cs="Arial"/>
          <w:color w:val="000000"/>
          <w:sz w:val="24"/>
          <w:szCs w:val="24"/>
        </w:rPr>
        <w:t>If you become aware that you have received payments that you are not entitled to, you must immediately notify your head teacher or line manager both verbally and in writing.</w:t>
      </w:r>
    </w:p>
    <w:p w14:paraId="0F7666AB"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4C4D772D"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Knowingly continuing to receive such payments is a disciplinary offence.</w:t>
      </w:r>
    </w:p>
    <w:p w14:paraId="52E1D702" w14:textId="77777777" w:rsidR="0061374D" w:rsidRDefault="0061374D">
      <w:pPr>
        <w:widowControl w:val="0"/>
        <w:autoSpaceDE w:val="0"/>
        <w:autoSpaceDN w:val="0"/>
        <w:adjustRightInd w:val="0"/>
        <w:spacing w:after="0" w:line="275" w:lineRule="exact"/>
        <w:ind w:left="127" w:right="105"/>
        <w:rPr>
          <w:rFonts w:ascii="Arial" w:hAnsi="Arial" w:cs="Arial"/>
          <w:color w:val="000000"/>
          <w:sz w:val="24"/>
          <w:szCs w:val="24"/>
        </w:rPr>
      </w:pPr>
    </w:p>
    <w:p w14:paraId="3D024384" w14:textId="77777777" w:rsidR="0061374D" w:rsidRDefault="0061374D">
      <w:pPr>
        <w:widowControl w:val="0"/>
        <w:autoSpaceDE w:val="0"/>
        <w:autoSpaceDN w:val="0"/>
        <w:adjustRightInd w:val="0"/>
        <w:spacing w:after="0" w:line="268" w:lineRule="auto"/>
        <w:ind w:left="127" w:right="425"/>
        <w:rPr>
          <w:rFonts w:ascii="Arial" w:hAnsi="Arial" w:cs="Arial"/>
          <w:color w:val="000000"/>
          <w:sz w:val="24"/>
          <w:szCs w:val="24"/>
        </w:rPr>
      </w:pPr>
      <w:r>
        <w:rPr>
          <w:rFonts w:ascii="Arial" w:hAnsi="Arial" w:cs="Arial"/>
          <w:color w:val="000000"/>
          <w:sz w:val="24"/>
          <w:szCs w:val="24"/>
        </w:rPr>
        <w:t>Overpayments will normally be reclaimed over the same period of time in which the overpayment took place, but cases will be considered on an individual basis, taking into account personal circumstances.</w:t>
      </w:r>
    </w:p>
    <w:p w14:paraId="1AE4E5FD" w14:textId="77777777" w:rsidR="0061374D" w:rsidRDefault="0061374D">
      <w:pPr>
        <w:widowControl w:val="0"/>
        <w:autoSpaceDE w:val="0"/>
        <w:autoSpaceDN w:val="0"/>
        <w:adjustRightInd w:val="0"/>
        <w:spacing w:after="0" w:line="268" w:lineRule="auto"/>
        <w:ind w:left="127" w:right="425"/>
        <w:rPr>
          <w:rFonts w:ascii="Arial" w:hAnsi="Arial" w:cs="Arial"/>
          <w:color w:val="000000"/>
          <w:sz w:val="24"/>
          <w:szCs w:val="24"/>
        </w:rPr>
      </w:pPr>
    </w:p>
    <w:p w14:paraId="5A57D5E1" w14:textId="77777777" w:rsidR="0061374D" w:rsidRDefault="0061374D">
      <w:pPr>
        <w:widowControl w:val="0"/>
        <w:autoSpaceDE w:val="0"/>
        <w:autoSpaceDN w:val="0"/>
        <w:adjustRightInd w:val="0"/>
        <w:spacing w:after="0" w:line="268" w:lineRule="auto"/>
        <w:ind w:left="127" w:right="425"/>
        <w:rPr>
          <w:rFonts w:ascii="Arial" w:hAnsi="Arial" w:cs="Arial"/>
          <w:color w:val="000000"/>
          <w:sz w:val="24"/>
          <w:szCs w:val="24"/>
        </w:rPr>
      </w:pPr>
      <w:r>
        <w:rPr>
          <w:rFonts w:ascii="Arial" w:hAnsi="Arial" w:cs="Arial"/>
          <w:color w:val="000000"/>
          <w:sz w:val="24"/>
          <w:szCs w:val="24"/>
        </w:rPr>
        <w:t>Should you be underpaid, the Council, following discussion with the head teacher and as a charge to the School’s budget, will pay any monies owed to you in a lump-sum payment and will cover any additional bank charges occurred as a direct result of the underpayment.</w:t>
      </w:r>
    </w:p>
    <w:p w14:paraId="76B4F0B3" w14:textId="77777777" w:rsidR="0061374D" w:rsidRDefault="0061374D">
      <w:pPr>
        <w:widowControl w:val="0"/>
        <w:autoSpaceDE w:val="0"/>
        <w:autoSpaceDN w:val="0"/>
        <w:adjustRightInd w:val="0"/>
        <w:spacing w:after="0" w:line="240" w:lineRule="exact"/>
        <w:ind w:left="127" w:right="105"/>
        <w:rPr>
          <w:rFonts w:ascii="Arial" w:hAnsi="Arial" w:cs="Arial"/>
          <w:color w:val="000000"/>
          <w:sz w:val="24"/>
          <w:szCs w:val="24"/>
        </w:rPr>
      </w:pPr>
    </w:p>
    <w:p w14:paraId="16830CAC"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Trade union membership – access to new starters</w:t>
      </w:r>
    </w:p>
    <w:p w14:paraId="3C89EFE3"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12C4A34C" w14:textId="77777777" w:rsidR="0061374D" w:rsidRDefault="0061374D">
      <w:pPr>
        <w:widowControl w:val="0"/>
        <w:autoSpaceDE w:val="0"/>
        <w:autoSpaceDN w:val="0"/>
        <w:adjustRightInd w:val="0"/>
        <w:spacing w:after="0" w:line="265" w:lineRule="auto"/>
        <w:ind w:left="127" w:right="405"/>
        <w:rPr>
          <w:rFonts w:ascii="Arial" w:hAnsi="Arial" w:cs="Arial"/>
          <w:color w:val="000000"/>
          <w:sz w:val="24"/>
          <w:szCs w:val="24"/>
        </w:rPr>
      </w:pPr>
      <w:r>
        <w:rPr>
          <w:rFonts w:ascii="Arial" w:hAnsi="Arial" w:cs="Arial"/>
          <w:color w:val="000000"/>
          <w:sz w:val="24"/>
          <w:szCs w:val="24"/>
        </w:rPr>
        <w:t>In the opinion of Birmingham City Council, each employee should be a member of a trade union in order that collective bargaining is satisfactory and fully representative of all employees. The Council believes that it should promote the benefits of trade union membership to its new employees. This agreement aims to provide a practical means for doing this, which complies with the Data Protection Act 2018.</w:t>
      </w:r>
    </w:p>
    <w:p w14:paraId="1CB94732" w14:textId="77777777" w:rsidR="0061374D" w:rsidRDefault="0061374D">
      <w:pPr>
        <w:widowControl w:val="0"/>
        <w:autoSpaceDE w:val="0"/>
        <w:autoSpaceDN w:val="0"/>
        <w:adjustRightInd w:val="0"/>
        <w:spacing w:after="0" w:line="246" w:lineRule="exact"/>
        <w:ind w:left="127" w:right="105"/>
        <w:rPr>
          <w:rFonts w:ascii="Arial" w:hAnsi="Arial" w:cs="Arial"/>
          <w:color w:val="000000"/>
          <w:sz w:val="24"/>
          <w:szCs w:val="24"/>
        </w:rPr>
      </w:pPr>
    </w:p>
    <w:p w14:paraId="0AECFF91" w14:textId="77777777" w:rsidR="0061374D" w:rsidRDefault="0061374D">
      <w:pPr>
        <w:widowControl w:val="0"/>
        <w:autoSpaceDE w:val="0"/>
        <w:autoSpaceDN w:val="0"/>
        <w:adjustRightInd w:val="0"/>
        <w:spacing w:after="200" w:line="240" w:lineRule="atLeast"/>
        <w:ind w:left="127" w:right="105"/>
        <w:rPr>
          <w:rFonts w:ascii="Arial" w:hAnsi="Arial" w:cs="Arial"/>
          <w:b/>
          <w:bCs/>
          <w:color w:val="000000"/>
          <w:sz w:val="24"/>
          <w:szCs w:val="24"/>
        </w:rPr>
      </w:pPr>
      <w:r>
        <w:rPr>
          <w:rFonts w:ascii="Arial" w:hAnsi="Arial" w:cs="Arial"/>
          <w:b/>
          <w:bCs/>
          <w:color w:val="000000"/>
          <w:sz w:val="24"/>
          <w:szCs w:val="24"/>
        </w:rPr>
        <w:t>Data Protection Act 2018 (Including General Data Protection Regulation)</w:t>
      </w:r>
    </w:p>
    <w:p w14:paraId="41150C35"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In line with the requirements of the Data Protection Act 2018 (Including General Data Protection Regulations), Birmingham City Council and the School will keep personal data relating to you.  Personal data, or personal information, means any information about an individual from which that person can be identified.</w:t>
      </w:r>
    </w:p>
    <w:p w14:paraId="5F821F60"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We collect personal information about employees, workers and contactors through, amongst other things, the application and recruitment process, either directly from candidates or sometimes from an employment agency or background check provider.</w:t>
      </w:r>
    </w:p>
    <w:p w14:paraId="1DFA82B7"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There are certain types of more ‘special category’ personal data (sensitive personal data) which require a higher level of protection, such as information about a person's health or sexual orientation. Information about criminal convictions also warrants this higher level of protection.</w:t>
      </w:r>
    </w:p>
    <w:p w14:paraId="2E755BFB"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We will only use your personal information when the law allows us to. Most commonly, we will use your personal information in the following circumstances:</w:t>
      </w:r>
    </w:p>
    <w:p w14:paraId="67567A2F"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1. Where we need to perform the contract we have entered into with you (employment contract).</w:t>
      </w:r>
    </w:p>
    <w:p w14:paraId="7B9A3A48"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2. Where we need to comply with a legal obligation.</w:t>
      </w:r>
    </w:p>
    <w:p w14:paraId="66BADADC"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3. Where it is necessary for legitimate interests pursued by us or a third party and your interests and fundamental rights do not override those interests.</w:t>
      </w:r>
    </w:p>
    <w:p w14:paraId="296B09C2"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We may also use your personal information in the following situations, which are likely to be rare:</w:t>
      </w:r>
    </w:p>
    <w:p w14:paraId="0A62172B"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1. Where we need to protect your interests (or someone else's interests).</w:t>
      </w:r>
    </w:p>
    <w:p w14:paraId="701F8F3B" w14:textId="77777777" w:rsidR="0061374D" w:rsidRDefault="0061374D">
      <w:pPr>
        <w:widowControl w:val="0"/>
        <w:autoSpaceDE w:val="0"/>
        <w:autoSpaceDN w:val="0"/>
        <w:adjustRightInd w:val="0"/>
        <w:spacing w:after="200" w:line="276" w:lineRule="auto"/>
        <w:ind w:left="127" w:right="105"/>
        <w:rPr>
          <w:rFonts w:ascii="Arial" w:hAnsi="Arial" w:cs="Arial"/>
          <w:color w:val="000000"/>
          <w:sz w:val="24"/>
          <w:szCs w:val="24"/>
        </w:rPr>
      </w:pPr>
      <w:r>
        <w:rPr>
          <w:rFonts w:ascii="Arial" w:hAnsi="Arial" w:cs="Arial"/>
          <w:color w:val="000000"/>
          <w:sz w:val="24"/>
          <w:szCs w:val="24"/>
        </w:rPr>
        <w:t>2. Where it is needed in the public interest or for official purposes.</w:t>
      </w:r>
    </w:p>
    <w:p w14:paraId="05C6B6A2"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You are also required to observe and comply with the provisions of the Data Protection Act 2018 (Including General Data Protection Regulations) with regard to your actions in dealing with or the </w:t>
      </w:r>
      <w:r>
        <w:rPr>
          <w:rFonts w:ascii="Arial" w:hAnsi="Arial" w:cs="Arial"/>
          <w:color w:val="000000"/>
          <w:sz w:val="24"/>
          <w:szCs w:val="24"/>
        </w:rPr>
        <w:lastRenderedPageBreak/>
        <w:t xml:space="preserve">processing of personal data and special category personal data and criminal convictions and offences data. </w:t>
      </w:r>
    </w:p>
    <w:p w14:paraId="3359236B"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7DB08D0B"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On termination of employment, Birmingham City Council will retain your Personal Data according to the Corporate Retention Schedule which is available from your head teacher or line manager.  </w:t>
      </w:r>
    </w:p>
    <w:p w14:paraId="791FE2A4"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5746B353" w14:textId="77777777" w:rsidR="0061374D" w:rsidRDefault="0061374D">
      <w:pPr>
        <w:widowControl w:val="0"/>
        <w:autoSpaceDE w:val="0"/>
        <w:autoSpaceDN w:val="0"/>
        <w:adjustRightInd w:val="0"/>
        <w:spacing w:after="0" w:line="240" w:lineRule="auto"/>
        <w:ind w:left="127" w:right="105"/>
        <w:jc w:val="both"/>
        <w:rPr>
          <w:rFonts w:ascii="Arial" w:hAnsi="Arial" w:cs="Arial"/>
          <w:b/>
          <w:bCs/>
          <w:color w:val="000000"/>
          <w:sz w:val="24"/>
          <w:szCs w:val="24"/>
        </w:rPr>
      </w:pPr>
      <w:r>
        <w:rPr>
          <w:rFonts w:ascii="Arial" w:hAnsi="Arial" w:cs="Arial"/>
          <w:b/>
          <w:bCs/>
          <w:color w:val="000000"/>
          <w:sz w:val="24"/>
          <w:szCs w:val="24"/>
        </w:rPr>
        <w:t>IT Security and Access Management</w:t>
      </w:r>
    </w:p>
    <w:p w14:paraId="4E5A59D5"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As an employee of Birmingham City Council, you are expected to comply with the IT policies, including but not limited to the ICT acceptable use policy, ICT security handbook, and information security policy.  </w:t>
      </w:r>
    </w:p>
    <w:p w14:paraId="7B3522AE"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40807967"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Further details are available from your head teacher or line manager.</w:t>
      </w:r>
    </w:p>
    <w:p w14:paraId="1BBE3891"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6B8CC57A"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Changes to your terms and conditions of employment</w:t>
      </w:r>
    </w:p>
    <w:p w14:paraId="1280B902"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6F46338D"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We reserve the right to make reasonable changes to any of your terms and conditions of employment, including Birmingham City Council policies and procedures. Such changes may be subject to consultation. </w:t>
      </w:r>
    </w:p>
    <w:p w14:paraId="7334A068"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44FA9D1B"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Confidential information</w:t>
      </w:r>
    </w:p>
    <w:p w14:paraId="5D6A013A"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46BE07E7" w14:textId="77777777" w:rsidR="0061374D" w:rsidRDefault="0061374D">
      <w:pPr>
        <w:widowControl w:val="0"/>
        <w:autoSpaceDE w:val="0"/>
        <w:autoSpaceDN w:val="0"/>
        <w:adjustRightInd w:val="0"/>
        <w:spacing w:after="0" w:line="255" w:lineRule="auto"/>
        <w:ind w:left="127" w:right="125"/>
        <w:rPr>
          <w:rFonts w:ascii="Arial" w:hAnsi="Arial" w:cs="Arial"/>
          <w:color w:val="000000"/>
          <w:sz w:val="24"/>
          <w:szCs w:val="24"/>
        </w:rPr>
      </w:pPr>
      <w:r>
        <w:rPr>
          <w:rFonts w:ascii="Arial" w:hAnsi="Arial" w:cs="Arial"/>
          <w:color w:val="000000"/>
          <w:sz w:val="24"/>
          <w:szCs w:val="24"/>
        </w:rPr>
        <w:t>You shall not use or disclose to any person either during, or at any time after, your employment with the Council, any confidential information about the business affairs of the Council, or affairs of the School, or about any other matters which may come to your knowledge in the course of your employment.</w:t>
      </w:r>
    </w:p>
    <w:p w14:paraId="03421019"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18704722"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For the purposes of this clause, confidential information relates to the affairs of the Council, School or any of its business contacts.</w:t>
      </w:r>
    </w:p>
    <w:p w14:paraId="266591BD"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2194B47D"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This shall not apply to:</w:t>
      </w:r>
    </w:p>
    <w:p w14:paraId="60DCD50F"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12E67C64" w14:textId="77777777" w:rsidR="0061374D" w:rsidRDefault="0061374D">
      <w:pPr>
        <w:widowControl w:val="0"/>
        <w:numPr>
          <w:ilvl w:val="0"/>
          <w:numId w:val="2"/>
        </w:numPr>
        <w:tabs>
          <w:tab w:val="clear" w:pos="108"/>
          <w:tab w:val="left" w:pos="468"/>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any use or disclosure required by law;</w:t>
      </w:r>
    </w:p>
    <w:p w14:paraId="2F3EB6EF" w14:textId="77777777" w:rsidR="0061374D" w:rsidRDefault="0061374D">
      <w:pPr>
        <w:widowControl w:val="0"/>
        <w:numPr>
          <w:ilvl w:val="0"/>
          <w:numId w:val="2"/>
        </w:numPr>
        <w:tabs>
          <w:tab w:val="clear" w:pos="108"/>
          <w:tab w:val="left" w:pos="468"/>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any information which is already in, or comes into, the public domain other than through your unauthorised disclosure; or </w:t>
      </w:r>
    </w:p>
    <w:p w14:paraId="13FCC7EB" w14:textId="77777777" w:rsidR="0061374D" w:rsidRDefault="0061374D">
      <w:pPr>
        <w:widowControl w:val="0"/>
        <w:numPr>
          <w:ilvl w:val="0"/>
          <w:numId w:val="2"/>
        </w:numPr>
        <w:tabs>
          <w:tab w:val="clear" w:pos="108"/>
          <w:tab w:val="left" w:pos="468"/>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any protected disclosure within the meaning of section 43A of the Employment Rights Act 1996 (and protected disclosures as defined in the Council’s Whistleblowing Policy).</w:t>
      </w:r>
    </w:p>
    <w:p w14:paraId="638E34B9" w14:textId="77777777" w:rsidR="0061374D" w:rsidRDefault="0061374D">
      <w:pPr>
        <w:widowControl w:val="0"/>
        <w:autoSpaceDE w:val="0"/>
        <w:autoSpaceDN w:val="0"/>
        <w:adjustRightInd w:val="0"/>
        <w:spacing w:after="0" w:line="253" w:lineRule="auto"/>
        <w:ind w:left="127" w:right="245"/>
        <w:jc w:val="both"/>
        <w:rPr>
          <w:rFonts w:ascii="Arial" w:hAnsi="Arial" w:cs="Arial"/>
          <w:color w:val="000000"/>
          <w:sz w:val="24"/>
          <w:szCs w:val="24"/>
        </w:rPr>
      </w:pPr>
    </w:p>
    <w:p w14:paraId="61897971" w14:textId="77777777" w:rsidR="0061374D" w:rsidRDefault="0061374D">
      <w:pPr>
        <w:widowControl w:val="0"/>
        <w:autoSpaceDE w:val="0"/>
        <w:autoSpaceDN w:val="0"/>
        <w:adjustRightInd w:val="0"/>
        <w:spacing w:after="0" w:line="240" w:lineRule="auto"/>
        <w:ind w:left="127" w:right="105"/>
        <w:jc w:val="both"/>
        <w:rPr>
          <w:rFonts w:ascii="Arial" w:hAnsi="Arial" w:cs="Arial"/>
          <w:b/>
          <w:bCs/>
          <w:color w:val="000000"/>
          <w:sz w:val="24"/>
          <w:szCs w:val="24"/>
        </w:rPr>
      </w:pPr>
      <w:r>
        <w:rPr>
          <w:rFonts w:ascii="Arial" w:hAnsi="Arial" w:cs="Arial"/>
          <w:b/>
          <w:bCs/>
          <w:color w:val="000000"/>
          <w:sz w:val="24"/>
          <w:szCs w:val="24"/>
        </w:rPr>
        <w:t xml:space="preserve">Obligations on Termination </w:t>
      </w:r>
    </w:p>
    <w:p w14:paraId="7204D4E4"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On termination of your employment, you shall:</w:t>
      </w:r>
    </w:p>
    <w:p w14:paraId="3E681DCC"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3B4BF566"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a) as soon as practicable arrange delivery to your line manager or an agreed organisational representative of the employer all documents, books, materials, records, correspondence, papers and information (on whatever media and wherever located) relating to the School’s or Council’s affairs or relating to its business contacts, any keys or any other property of ours or any associated Company which is in your possession or under your control (which will be receipted);</w:t>
      </w:r>
    </w:p>
    <w:p w14:paraId="6C121F2C"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0E42C204"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b) except for items delivered in terms of the preceding sub clause (a) you shall irretrievably delete any information relating to our or any associated Company’s business stored on any magnetic or optical disk or memory and all matter derived from such sources which is in your possession or under your control and;</w:t>
      </w:r>
    </w:p>
    <w:p w14:paraId="3219BDA4"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208CFA2C"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c) provide a signed statement that ‘to the best of your knowledge’ you have complied fully with your obligations under this clause together with such reasonable evidence of compliance as the Council may request; </w:t>
      </w:r>
    </w:p>
    <w:p w14:paraId="5B66294C"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794B351A"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d)  employees will receive any outstanding payments as soon as possible.</w:t>
      </w:r>
    </w:p>
    <w:p w14:paraId="5541273F" w14:textId="77777777" w:rsidR="0061374D" w:rsidRDefault="0061374D">
      <w:pPr>
        <w:widowControl w:val="0"/>
        <w:autoSpaceDE w:val="0"/>
        <w:autoSpaceDN w:val="0"/>
        <w:adjustRightInd w:val="0"/>
        <w:spacing w:after="0" w:line="253" w:lineRule="auto"/>
        <w:ind w:left="127" w:right="245"/>
        <w:rPr>
          <w:rFonts w:ascii="Arial" w:hAnsi="Arial" w:cs="Arial"/>
          <w:color w:val="000000"/>
          <w:sz w:val="24"/>
          <w:szCs w:val="24"/>
        </w:rPr>
      </w:pPr>
    </w:p>
    <w:p w14:paraId="3F8B7F04"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School property</w:t>
      </w:r>
    </w:p>
    <w:p w14:paraId="6594A234"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121F985C" w14:textId="77777777" w:rsidR="0061374D" w:rsidRDefault="0061374D">
      <w:pPr>
        <w:widowControl w:val="0"/>
        <w:autoSpaceDE w:val="0"/>
        <w:autoSpaceDN w:val="0"/>
        <w:adjustRightInd w:val="0"/>
        <w:spacing w:after="0" w:line="268" w:lineRule="auto"/>
        <w:ind w:left="127" w:right="245"/>
        <w:rPr>
          <w:rFonts w:ascii="Arial" w:hAnsi="Arial" w:cs="Arial"/>
          <w:color w:val="000000"/>
          <w:sz w:val="24"/>
          <w:szCs w:val="24"/>
        </w:rPr>
      </w:pPr>
      <w:r>
        <w:rPr>
          <w:rFonts w:ascii="Arial" w:hAnsi="Arial" w:cs="Arial"/>
          <w:color w:val="000000"/>
          <w:sz w:val="24"/>
          <w:szCs w:val="24"/>
        </w:rPr>
        <w:t>All documents, manuals, hardware and software provided for your use by the School, and any data or documents (including copies) produced, maintained or stored on the School’s computer systems, or other electronic equipment (including mobile phones), remain the property of the School.</w:t>
      </w:r>
    </w:p>
    <w:p w14:paraId="6124B160" w14:textId="77777777" w:rsidR="0061374D" w:rsidRDefault="0061374D">
      <w:pPr>
        <w:widowControl w:val="0"/>
        <w:autoSpaceDE w:val="0"/>
        <w:autoSpaceDN w:val="0"/>
        <w:adjustRightInd w:val="0"/>
        <w:spacing w:after="0" w:line="241" w:lineRule="exact"/>
        <w:ind w:left="127" w:right="105"/>
        <w:rPr>
          <w:rFonts w:ascii="Arial" w:hAnsi="Arial" w:cs="Arial"/>
          <w:color w:val="000000"/>
          <w:sz w:val="24"/>
          <w:szCs w:val="24"/>
        </w:rPr>
      </w:pPr>
    </w:p>
    <w:p w14:paraId="57B5934E" w14:textId="77777777" w:rsidR="0061374D" w:rsidRDefault="0061374D">
      <w:pPr>
        <w:widowControl w:val="0"/>
        <w:autoSpaceDE w:val="0"/>
        <w:autoSpaceDN w:val="0"/>
        <w:adjustRightInd w:val="0"/>
        <w:spacing w:after="0" w:line="268" w:lineRule="auto"/>
        <w:ind w:left="127" w:right="105"/>
        <w:rPr>
          <w:rFonts w:ascii="Arial" w:hAnsi="Arial" w:cs="Arial"/>
          <w:color w:val="000000"/>
          <w:sz w:val="24"/>
          <w:szCs w:val="24"/>
        </w:rPr>
      </w:pPr>
      <w:r>
        <w:rPr>
          <w:rFonts w:ascii="Arial" w:hAnsi="Arial" w:cs="Arial"/>
          <w:color w:val="000000"/>
          <w:sz w:val="24"/>
          <w:szCs w:val="24"/>
        </w:rPr>
        <w:t>Any School property in your possession, and any original or copy documents obtained by you in the course of your employment, shall be returned to your head teacher or line manager at any time on request and in any event prior to the termination of your employment with the Council.</w:t>
      </w:r>
    </w:p>
    <w:p w14:paraId="6BE0F299" w14:textId="77777777" w:rsidR="0061374D" w:rsidRDefault="0061374D">
      <w:pPr>
        <w:widowControl w:val="0"/>
        <w:autoSpaceDE w:val="0"/>
        <w:autoSpaceDN w:val="0"/>
        <w:adjustRightInd w:val="0"/>
        <w:spacing w:after="0" w:line="268" w:lineRule="auto"/>
        <w:ind w:left="127" w:right="105"/>
        <w:rPr>
          <w:rFonts w:ascii="Arial" w:hAnsi="Arial" w:cs="Arial"/>
          <w:color w:val="000000"/>
          <w:sz w:val="24"/>
          <w:szCs w:val="24"/>
        </w:rPr>
      </w:pPr>
    </w:p>
    <w:p w14:paraId="2FC7BA90"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Entitlement to work in the UK</w:t>
      </w:r>
    </w:p>
    <w:p w14:paraId="1C4CFE35"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50C0ED34" w14:textId="77777777" w:rsidR="0061374D" w:rsidRDefault="0061374D">
      <w:pPr>
        <w:widowControl w:val="0"/>
        <w:autoSpaceDE w:val="0"/>
        <w:autoSpaceDN w:val="0"/>
        <w:adjustRightInd w:val="0"/>
        <w:spacing w:after="0" w:line="251" w:lineRule="auto"/>
        <w:ind w:left="127" w:right="105"/>
        <w:rPr>
          <w:rFonts w:ascii="Arial" w:hAnsi="Arial" w:cs="Arial"/>
          <w:color w:val="000000"/>
          <w:sz w:val="24"/>
          <w:szCs w:val="24"/>
        </w:rPr>
      </w:pPr>
      <w:r>
        <w:rPr>
          <w:rFonts w:ascii="Arial" w:hAnsi="Arial" w:cs="Arial"/>
          <w:color w:val="000000"/>
          <w:sz w:val="24"/>
          <w:szCs w:val="24"/>
        </w:rPr>
        <w:t>It is a condition of your employment with the School that you have the right to work in the UK, without any additional approvals. You are required to notify the Council and the School immediately if this position changes at any time during your employment with the Council, and failure to comply with this condition may result in disciplinary action being taken up to and including dismissal.</w:t>
      </w:r>
    </w:p>
    <w:p w14:paraId="1458B55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A318F17"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Absence from work due to an accident and where damages are received from a third party</w:t>
      </w:r>
    </w:p>
    <w:p w14:paraId="4A4B3FF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In the event that you are absent from work as a result of an accident, and in respect of which damages are received from a third party, you will reimburse the local authority any payment up to a maximum of that provided from the Council during your sickness absence.</w:t>
      </w:r>
    </w:p>
    <w:p w14:paraId="43E0F18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79F380A"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32"/>
          <w:szCs w:val="32"/>
        </w:rPr>
      </w:pPr>
    </w:p>
    <w:p w14:paraId="2235A99B"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32"/>
          <w:szCs w:val="32"/>
        </w:rPr>
      </w:pPr>
      <w:r>
        <w:rPr>
          <w:rFonts w:ascii="Arial" w:hAnsi="Arial" w:cs="Arial"/>
          <w:b/>
          <w:bCs/>
          <w:color w:val="000000"/>
          <w:sz w:val="32"/>
          <w:szCs w:val="32"/>
        </w:rPr>
        <w:t>APPENDIX 1</w:t>
      </w:r>
    </w:p>
    <w:p w14:paraId="7FB86E34" w14:textId="77777777" w:rsidR="0061374D" w:rsidRDefault="0061374D">
      <w:pPr>
        <w:widowControl w:val="0"/>
        <w:autoSpaceDE w:val="0"/>
        <w:autoSpaceDN w:val="0"/>
        <w:adjustRightInd w:val="0"/>
        <w:spacing w:after="0" w:line="86" w:lineRule="exact"/>
        <w:ind w:left="127" w:right="105"/>
        <w:rPr>
          <w:rFonts w:ascii="Arial" w:hAnsi="Arial" w:cs="Arial"/>
          <w:color w:val="000000"/>
          <w:sz w:val="24"/>
          <w:szCs w:val="24"/>
        </w:rPr>
      </w:pPr>
    </w:p>
    <w:p w14:paraId="6168CB5B"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0C4E55AD"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8"/>
          <w:szCs w:val="28"/>
        </w:rPr>
      </w:pPr>
      <w:r>
        <w:rPr>
          <w:rFonts w:ascii="Arial" w:hAnsi="Arial" w:cs="Arial"/>
          <w:b/>
          <w:bCs/>
          <w:color w:val="000000"/>
          <w:sz w:val="28"/>
          <w:szCs w:val="28"/>
        </w:rPr>
        <w:t>ALLOWANCES</w:t>
      </w:r>
    </w:p>
    <w:p w14:paraId="34398BBD" w14:textId="77777777" w:rsidR="0061374D" w:rsidRDefault="0061374D">
      <w:pPr>
        <w:widowControl w:val="0"/>
        <w:autoSpaceDE w:val="0"/>
        <w:autoSpaceDN w:val="0"/>
        <w:adjustRightInd w:val="0"/>
        <w:spacing w:after="0" w:line="263" w:lineRule="exact"/>
        <w:ind w:left="127" w:right="105"/>
        <w:rPr>
          <w:rFonts w:ascii="Arial" w:hAnsi="Arial" w:cs="Arial"/>
          <w:color w:val="000000"/>
          <w:sz w:val="24"/>
          <w:szCs w:val="24"/>
        </w:rPr>
      </w:pPr>
    </w:p>
    <w:p w14:paraId="1EB2ACDA" w14:textId="77777777" w:rsidR="0061374D" w:rsidRDefault="0061374D">
      <w:pPr>
        <w:widowControl w:val="0"/>
        <w:autoSpaceDE w:val="0"/>
        <w:autoSpaceDN w:val="0"/>
        <w:adjustRightInd w:val="0"/>
        <w:spacing w:after="0" w:line="255" w:lineRule="auto"/>
        <w:ind w:left="127" w:right="185"/>
        <w:rPr>
          <w:rFonts w:ascii="Arial" w:hAnsi="Arial" w:cs="Arial"/>
          <w:color w:val="000000"/>
          <w:sz w:val="24"/>
          <w:szCs w:val="24"/>
        </w:rPr>
      </w:pPr>
      <w:r>
        <w:rPr>
          <w:rFonts w:ascii="Arial" w:hAnsi="Arial" w:cs="Arial"/>
          <w:color w:val="000000"/>
          <w:sz w:val="24"/>
          <w:szCs w:val="24"/>
        </w:rPr>
        <w:t xml:space="preserve">This appendix sets out those allowances, to which you </w:t>
      </w:r>
      <w:r>
        <w:rPr>
          <w:rFonts w:ascii="Arial" w:hAnsi="Arial" w:cs="Arial"/>
          <w:color w:val="000000"/>
          <w:sz w:val="24"/>
          <w:szCs w:val="24"/>
          <w:u w:val="single"/>
        </w:rPr>
        <w:t>may</w:t>
      </w:r>
      <w:r>
        <w:rPr>
          <w:rFonts w:ascii="Arial" w:hAnsi="Arial" w:cs="Arial"/>
          <w:color w:val="000000"/>
          <w:sz w:val="24"/>
          <w:szCs w:val="24"/>
        </w:rPr>
        <w:t xml:space="preserve"> be entitled and which (if you are so entitled) form part of your terms and conditions of employment.</w:t>
      </w:r>
    </w:p>
    <w:p w14:paraId="479DDCD8"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0E2E2669" w14:textId="77777777" w:rsidR="0061374D" w:rsidRDefault="0061374D">
      <w:pPr>
        <w:widowControl w:val="0"/>
        <w:autoSpaceDE w:val="0"/>
        <w:autoSpaceDN w:val="0"/>
        <w:adjustRightInd w:val="0"/>
        <w:spacing w:after="0" w:line="251" w:lineRule="auto"/>
        <w:ind w:left="127" w:right="165"/>
        <w:rPr>
          <w:rFonts w:ascii="Arial" w:hAnsi="Arial" w:cs="Arial"/>
          <w:color w:val="000000"/>
          <w:sz w:val="24"/>
          <w:szCs w:val="24"/>
        </w:rPr>
      </w:pPr>
      <w:r>
        <w:rPr>
          <w:rFonts w:ascii="Arial" w:hAnsi="Arial" w:cs="Arial"/>
          <w:color w:val="000000"/>
          <w:sz w:val="24"/>
          <w:szCs w:val="24"/>
        </w:rPr>
        <w:t>Some of these allowances repeat, vary or amend the Local Government Services National Agreement on Pay and Conditions of Service and these allowances may change subject to appropriate consultation and negotiation processes. Further information is available via your head teacher or line manager.</w:t>
      </w:r>
    </w:p>
    <w:p w14:paraId="1B8438C1" w14:textId="77777777" w:rsidR="0061374D" w:rsidRDefault="0061374D">
      <w:pPr>
        <w:widowControl w:val="0"/>
        <w:autoSpaceDE w:val="0"/>
        <w:autoSpaceDN w:val="0"/>
        <w:adjustRightInd w:val="0"/>
        <w:spacing w:after="0" w:line="261" w:lineRule="exact"/>
        <w:ind w:left="127" w:right="105"/>
        <w:rPr>
          <w:rFonts w:ascii="Arial" w:hAnsi="Arial" w:cs="Arial"/>
          <w:color w:val="000000"/>
          <w:sz w:val="24"/>
          <w:szCs w:val="24"/>
        </w:rPr>
      </w:pPr>
    </w:p>
    <w:p w14:paraId="3A81F6D7" w14:textId="77777777" w:rsidR="0061374D" w:rsidRDefault="0061374D">
      <w:pPr>
        <w:widowControl w:val="0"/>
        <w:autoSpaceDE w:val="0"/>
        <w:autoSpaceDN w:val="0"/>
        <w:adjustRightInd w:val="0"/>
        <w:spacing w:after="0" w:line="255" w:lineRule="auto"/>
        <w:ind w:left="127" w:right="145"/>
        <w:rPr>
          <w:rFonts w:ascii="Arial" w:hAnsi="Arial" w:cs="Arial"/>
          <w:color w:val="000000"/>
          <w:sz w:val="24"/>
          <w:szCs w:val="24"/>
        </w:rPr>
      </w:pPr>
      <w:r>
        <w:rPr>
          <w:rFonts w:ascii="Arial" w:hAnsi="Arial" w:cs="Arial"/>
          <w:color w:val="000000"/>
          <w:sz w:val="24"/>
          <w:szCs w:val="24"/>
        </w:rPr>
        <w:t>All allowances described below (unless otherwise indicated) are pensionable and paid pro-rata to your contractual hours and working weeks.</w:t>
      </w:r>
    </w:p>
    <w:p w14:paraId="26E76ED3" w14:textId="77777777" w:rsidR="0061374D" w:rsidRDefault="0061374D">
      <w:pPr>
        <w:widowControl w:val="0"/>
        <w:autoSpaceDE w:val="0"/>
        <w:autoSpaceDN w:val="0"/>
        <w:adjustRightInd w:val="0"/>
        <w:spacing w:after="0" w:line="255" w:lineRule="auto"/>
        <w:ind w:left="127" w:right="145"/>
        <w:rPr>
          <w:rFonts w:ascii="Arial" w:hAnsi="Arial" w:cs="Arial"/>
          <w:color w:val="000000"/>
          <w:sz w:val="24"/>
          <w:szCs w:val="24"/>
        </w:rPr>
      </w:pPr>
    </w:p>
    <w:p w14:paraId="17934A87"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4"/>
          <w:szCs w:val="24"/>
        </w:rPr>
      </w:pPr>
      <w:r>
        <w:rPr>
          <w:rFonts w:ascii="Arial" w:hAnsi="Arial" w:cs="Arial"/>
          <w:b/>
          <w:bCs/>
          <w:color w:val="000000"/>
          <w:sz w:val="24"/>
          <w:szCs w:val="24"/>
        </w:rPr>
        <w:t>Local agreements</w:t>
      </w:r>
    </w:p>
    <w:p w14:paraId="089EE787" w14:textId="77777777" w:rsidR="0061374D" w:rsidRDefault="0061374D">
      <w:pPr>
        <w:widowControl w:val="0"/>
        <w:autoSpaceDE w:val="0"/>
        <w:autoSpaceDN w:val="0"/>
        <w:adjustRightInd w:val="0"/>
        <w:spacing w:after="0" w:line="13" w:lineRule="exact"/>
        <w:ind w:left="127" w:right="105"/>
        <w:rPr>
          <w:rFonts w:ascii="Arial" w:hAnsi="Arial" w:cs="Arial"/>
          <w:color w:val="000000"/>
          <w:sz w:val="24"/>
          <w:szCs w:val="24"/>
        </w:rPr>
      </w:pPr>
    </w:p>
    <w:p w14:paraId="5324C849" w14:textId="77777777" w:rsidR="0061374D" w:rsidRDefault="0061374D">
      <w:pPr>
        <w:widowControl w:val="0"/>
        <w:autoSpaceDE w:val="0"/>
        <w:autoSpaceDN w:val="0"/>
        <w:adjustRightInd w:val="0"/>
        <w:spacing w:after="0" w:line="252" w:lineRule="auto"/>
        <w:ind w:left="127" w:right="265"/>
        <w:rPr>
          <w:rFonts w:ascii="Arial" w:hAnsi="Arial" w:cs="Arial"/>
          <w:color w:val="000000"/>
          <w:sz w:val="24"/>
          <w:szCs w:val="24"/>
        </w:rPr>
      </w:pPr>
      <w:r>
        <w:rPr>
          <w:rFonts w:ascii="Arial" w:hAnsi="Arial" w:cs="Arial"/>
          <w:color w:val="000000"/>
          <w:sz w:val="24"/>
          <w:szCs w:val="24"/>
        </w:rPr>
        <w:t xml:space="preserve">The Council recognises that for certain groups of employees, local agreements may remain necessary in order to deliver service requirements where they do not breach requirements under the Equality Act 2010. The Job Specific Terms and Conditions of Service (if applicable to you) will form part of your terms and conditions of employment, where applicable. Local agreements will need to be regularly reviewed to ensure they meet the principles of equality. </w:t>
      </w:r>
      <w:r>
        <w:rPr>
          <w:rFonts w:ascii="Arial" w:hAnsi="Arial" w:cs="Arial"/>
          <w:color w:val="000000"/>
          <w:sz w:val="24"/>
          <w:szCs w:val="24"/>
        </w:rPr>
        <w:lastRenderedPageBreak/>
        <w:t>Any change required will be actioned through a formal governance, consultation and negotiation process.</w:t>
      </w:r>
    </w:p>
    <w:p w14:paraId="452472BC" w14:textId="77777777" w:rsidR="0061374D" w:rsidRDefault="0061374D">
      <w:pPr>
        <w:widowControl w:val="0"/>
        <w:autoSpaceDE w:val="0"/>
        <w:autoSpaceDN w:val="0"/>
        <w:adjustRightInd w:val="0"/>
        <w:spacing w:after="0" w:line="261" w:lineRule="exact"/>
        <w:ind w:left="127" w:right="105"/>
        <w:rPr>
          <w:rFonts w:ascii="Arial" w:hAnsi="Arial" w:cs="Arial"/>
          <w:color w:val="000000"/>
          <w:sz w:val="24"/>
          <w:szCs w:val="24"/>
        </w:rPr>
      </w:pPr>
    </w:p>
    <w:p w14:paraId="22526473" w14:textId="77777777" w:rsidR="0061374D" w:rsidRDefault="0061374D">
      <w:pPr>
        <w:widowControl w:val="0"/>
        <w:numPr>
          <w:ilvl w:val="0"/>
          <w:numId w:val="13"/>
        </w:numPr>
        <w:tabs>
          <w:tab w:val="left" w:pos="534"/>
          <w:tab w:val="left" w:pos="828"/>
        </w:tabs>
        <w:autoSpaceDE w:val="0"/>
        <w:autoSpaceDN w:val="0"/>
        <w:adjustRightInd w:val="0"/>
        <w:spacing w:after="0" w:line="240" w:lineRule="atLeast"/>
        <w:ind w:hanging="720"/>
        <w:rPr>
          <w:rFonts w:ascii="Arial" w:hAnsi="Arial" w:cs="Arial"/>
          <w:sz w:val="24"/>
          <w:szCs w:val="24"/>
        </w:rPr>
      </w:pPr>
      <w:r>
        <w:rPr>
          <w:rFonts w:ascii="Arial" w:hAnsi="Arial" w:cs="Arial"/>
          <w:b/>
          <w:bCs/>
          <w:color w:val="000000"/>
          <w:sz w:val="24"/>
          <w:szCs w:val="24"/>
        </w:rPr>
        <w:t>Weekend working as part of normal working week</w:t>
      </w:r>
    </w:p>
    <w:p w14:paraId="4DE45490" w14:textId="77777777" w:rsidR="0061374D" w:rsidRDefault="0061374D">
      <w:pPr>
        <w:widowControl w:val="0"/>
        <w:autoSpaceDE w:val="0"/>
        <w:autoSpaceDN w:val="0"/>
        <w:adjustRightInd w:val="0"/>
        <w:spacing w:after="0" w:line="279" w:lineRule="auto"/>
        <w:ind w:left="553" w:right="125"/>
        <w:rPr>
          <w:rFonts w:ascii="Arial" w:hAnsi="Arial" w:cs="Arial"/>
          <w:color w:val="000000"/>
          <w:sz w:val="24"/>
          <w:szCs w:val="24"/>
        </w:rPr>
      </w:pPr>
      <w:r>
        <w:rPr>
          <w:rFonts w:ascii="Arial" w:hAnsi="Arial" w:cs="Arial"/>
          <w:color w:val="000000"/>
          <w:sz w:val="24"/>
          <w:szCs w:val="24"/>
        </w:rPr>
        <w:t>Employees who are required to work on Saturday and/or Sunday as part of their normal working week will receive their normal rate of pay.</w:t>
      </w:r>
    </w:p>
    <w:p w14:paraId="4B8CE869" w14:textId="77777777" w:rsidR="0061374D" w:rsidRDefault="0061374D">
      <w:pPr>
        <w:widowControl w:val="0"/>
        <w:autoSpaceDE w:val="0"/>
        <w:autoSpaceDN w:val="0"/>
        <w:adjustRightInd w:val="0"/>
        <w:spacing w:after="0" w:line="233" w:lineRule="exact"/>
        <w:ind w:left="127" w:right="105"/>
        <w:rPr>
          <w:rFonts w:ascii="Arial" w:hAnsi="Arial" w:cs="Arial"/>
          <w:color w:val="000000"/>
          <w:sz w:val="24"/>
          <w:szCs w:val="24"/>
        </w:rPr>
      </w:pPr>
    </w:p>
    <w:p w14:paraId="77BCE4A6" w14:textId="77777777" w:rsidR="0061374D" w:rsidRDefault="0061374D">
      <w:pPr>
        <w:widowControl w:val="0"/>
        <w:numPr>
          <w:ilvl w:val="0"/>
          <w:numId w:val="13"/>
        </w:numPr>
        <w:tabs>
          <w:tab w:val="left" w:pos="534"/>
        </w:tabs>
        <w:autoSpaceDE w:val="0"/>
        <w:autoSpaceDN w:val="0"/>
        <w:adjustRightInd w:val="0"/>
        <w:spacing w:after="0" w:line="240" w:lineRule="auto"/>
        <w:ind w:left="534"/>
        <w:rPr>
          <w:rFonts w:ascii="Arial" w:hAnsi="Arial" w:cs="Arial"/>
          <w:sz w:val="24"/>
          <w:szCs w:val="24"/>
        </w:rPr>
      </w:pPr>
      <w:r>
        <w:rPr>
          <w:rFonts w:ascii="Arial" w:hAnsi="Arial" w:cs="Arial"/>
          <w:b/>
          <w:bCs/>
          <w:color w:val="000000"/>
          <w:sz w:val="24"/>
          <w:szCs w:val="24"/>
        </w:rPr>
        <w:t>Overtime working – Grade 1, Grade 2 and Grade 3</w:t>
      </w:r>
    </w:p>
    <w:p w14:paraId="249CB2B6"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xml:space="preserve">You will be entitled to receive overtime payments if you are in grades GR1, GR2 or GR3 and are required to work more than 37 hours per week. Staff in these categories will be paid at time and a half for additional working, outside normal contractual hours (after 37 hours are worked) and on Saturday, and double time for Sunday working (or first and second rest days as applicable whenever worked). Any further rest days worked within the week will be paid at plain time. </w:t>
      </w:r>
    </w:p>
    <w:p w14:paraId="2A80B414"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26893371"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xml:space="preserve">In order to receive overtime employees must work a minimum of 37 hours in their normal working week and only hours worked in excess of 37 hours will be paid as overtime. For part-time or job-share employees, overtime pay is the normal hourly rate until they have worked 37 hours. Once they have worked 37 hours they get paid as outlined above. </w:t>
      </w:r>
    </w:p>
    <w:p w14:paraId="78873729"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765C1A2D"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Where a shift worker works overtime at a time which is more than three hours before the commencing time of the next normal day shift, the rate payable for all hours worked after midnight up to the next normal day shift shall be double time.</w:t>
      </w:r>
    </w:p>
    <w:p w14:paraId="46651AF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FC88837" w14:textId="77777777" w:rsidR="0061374D" w:rsidRDefault="0061374D">
      <w:pPr>
        <w:widowControl w:val="0"/>
        <w:numPr>
          <w:ilvl w:val="0"/>
          <w:numId w:val="13"/>
        </w:numPr>
        <w:tabs>
          <w:tab w:val="left" w:pos="534"/>
        </w:tabs>
        <w:autoSpaceDE w:val="0"/>
        <w:autoSpaceDN w:val="0"/>
        <w:adjustRightInd w:val="0"/>
        <w:spacing w:after="0" w:line="240" w:lineRule="auto"/>
        <w:ind w:left="534"/>
        <w:rPr>
          <w:rFonts w:ascii="Arial" w:hAnsi="Arial" w:cs="Arial"/>
          <w:sz w:val="24"/>
          <w:szCs w:val="24"/>
        </w:rPr>
      </w:pPr>
      <w:r>
        <w:rPr>
          <w:rFonts w:ascii="Arial" w:hAnsi="Arial" w:cs="Arial"/>
          <w:b/>
          <w:bCs/>
          <w:color w:val="000000"/>
          <w:sz w:val="24"/>
          <w:szCs w:val="24"/>
        </w:rPr>
        <w:t xml:space="preserve">Overtime working – Grade 4 and above </w:t>
      </w:r>
    </w:p>
    <w:p w14:paraId="3B1E83F1"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xml:space="preserve">If you are graded GR4 and above and are required to undertake planned and agreed overtime, additional payments can be made at plain-time rate, by prior agreement, but staff should in the first instance seek to take time off in lieu. </w:t>
      </w:r>
    </w:p>
    <w:p w14:paraId="1CB885DA"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6DF3B2BE"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Where a shift worker works overtime at a time which is more than three hours before the commencing time of the next normal day shift, the rate payable for all hours worked after midnight up to the next normal day shift shall be double time.</w:t>
      </w:r>
    </w:p>
    <w:p w14:paraId="391D05DB"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29766C84" w14:textId="77777777" w:rsidR="0061374D" w:rsidRDefault="0061374D">
      <w:pPr>
        <w:widowControl w:val="0"/>
        <w:numPr>
          <w:ilvl w:val="0"/>
          <w:numId w:val="13"/>
        </w:numPr>
        <w:tabs>
          <w:tab w:val="left" w:pos="534"/>
        </w:tabs>
        <w:autoSpaceDE w:val="0"/>
        <w:autoSpaceDN w:val="0"/>
        <w:adjustRightInd w:val="0"/>
        <w:spacing w:after="0" w:line="240" w:lineRule="atLeast"/>
        <w:ind w:left="534"/>
        <w:rPr>
          <w:rFonts w:ascii="Arial" w:hAnsi="Arial" w:cs="Arial"/>
          <w:sz w:val="24"/>
          <w:szCs w:val="24"/>
        </w:rPr>
      </w:pPr>
      <w:r>
        <w:rPr>
          <w:rFonts w:ascii="Arial" w:hAnsi="Arial" w:cs="Arial"/>
          <w:b/>
          <w:bCs/>
          <w:color w:val="000000"/>
          <w:sz w:val="24"/>
          <w:szCs w:val="24"/>
        </w:rPr>
        <w:t>Night working</w:t>
      </w:r>
    </w:p>
    <w:p w14:paraId="3F2DC225" w14:textId="77777777" w:rsidR="0061374D" w:rsidRDefault="0061374D">
      <w:pPr>
        <w:widowControl w:val="0"/>
        <w:autoSpaceDE w:val="0"/>
        <w:autoSpaceDN w:val="0"/>
        <w:adjustRightInd w:val="0"/>
        <w:spacing w:after="0" w:line="262" w:lineRule="auto"/>
        <w:ind w:left="553" w:right="605"/>
        <w:rPr>
          <w:rFonts w:ascii="Arial" w:hAnsi="Arial" w:cs="Arial"/>
          <w:color w:val="000000"/>
          <w:sz w:val="24"/>
          <w:szCs w:val="24"/>
        </w:rPr>
      </w:pPr>
      <w:r>
        <w:rPr>
          <w:rFonts w:ascii="Arial" w:hAnsi="Arial" w:cs="Arial"/>
          <w:color w:val="000000"/>
          <w:sz w:val="24"/>
          <w:szCs w:val="24"/>
        </w:rPr>
        <w:t>Employees who are required to work during the night (8.00pm - 6.00am) as part of their normal working week will receive an enhancement of time and a third for all hours worked between 8.00pm and 6.00am.</w:t>
      </w:r>
    </w:p>
    <w:p w14:paraId="597DD623" w14:textId="77777777" w:rsidR="0061374D" w:rsidRDefault="0061374D">
      <w:pPr>
        <w:widowControl w:val="0"/>
        <w:autoSpaceDE w:val="0"/>
        <w:autoSpaceDN w:val="0"/>
        <w:adjustRightInd w:val="0"/>
        <w:spacing w:after="0" w:line="257" w:lineRule="exact"/>
        <w:ind w:left="127" w:right="105"/>
        <w:rPr>
          <w:rFonts w:ascii="Arial" w:hAnsi="Arial" w:cs="Arial"/>
          <w:color w:val="000000"/>
          <w:sz w:val="24"/>
          <w:szCs w:val="24"/>
        </w:rPr>
      </w:pPr>
    </w:p>
    <w:p w14:paraId="4B8CEE9B" w14:textId="77777777" w:rsidR="0061374D" w:rsidRDefault="0061374D">
      <w:pPr>
        <w:widowControl w:val="0"/>
        <w:numPr>
          <w:ilvl w:val="0"/>
          <w:numId w:val="13"/>
        </w:numPr>
        <w:tabs>
          <w:tab w:val="left" w:pos="534"/>
        </w:tabs>
        <w:autoSpaceDE w:val="0"/>
        <w:autoSpaceDN w:val="0"/>
        <w:adjustRightInd w:val="0"/>
        <w:spacing w:after="0" w:line="240" w:lineRule="atLeast"/>
        <w:ind w:left="534"/>
        <w:rPr>
          <w:rFonts w:ascii="Arial" w:hAnsi="Arial" w:cs="Arial"/>
          <w:sz w:val="24"/>
          <w:szCs w:val="24"/>
        </w:rPr>
      </w:pPr>
      <w:r>
        <w:rPr>
          <w:rFonts w:ascii="Arial" w:hAnsi="Arial" w:cs="Arial"/>
          <w:b/>
          <w:bCs/>
          <w:color w:val="000000"/>
          <w:sz w:val="24"/>
          <w:szCs w:val="24"/>
        </w:rPr>
        <w:t>Sleeping-in duty</w:t>
      </w:r>
    </w:p>
    <w:p w14:paraId="78AA8DBE"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xml:space="preserve">All employees required to sleep in on the premises shall receive an allowance of £40.76* per session (whilst asleep) as per the National Agreement. This covers the requirement to sleep in and up to 30 minutes call-out per night, after which they shall be paid the appropriate rate for hours actually worked. </w:t>
      </w:r>
    </w:p>
    <w:p w14:paraId="420C9F45"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7946ED9C"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Compensatory rest time will be given for hours actually worked during a call-out.</w:t>
      </w:r>
    </w:p>
    <w:p w14:paraId="311667D1"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4399975D" w14:textId="77777777" w:rsidR="0061374D" w:rsidRDefault="0061374D">
      <w:pPr>
        <w:widowControl w:val="0"/>
        <w:numPr>
          <w:ilvl w:val="0"/>
          <w:numId w:val="13"/>
        </w:numPr>
        <w:tabs>
          <w:tab w:val="left" w:pos="534"/>
        </w:tabs>
        <w:autoSpaceDE w:val="0"/>
        <w:autoSpaceDN w:val="0"/>
        <w:adjustRightInd w:val="0"/>
        <w:spacing w:after="0" w:line="240" w:lineRule="auto"/>
        <w:ind w:left="534"/>
        <w:rPr>
          <w:rFonts w:ascii="Arial" w:hAnsi="Arial" w:cs="Arial"/>
          <w:sz w:val="24"/>
          <w:szCs w:val="24"/>
        </w:rPr>
      </w:pPr>
      <w:r>
        <w:rPr>
          <w:rFonts w:ascii="Arial" w:hAnsi="Arial" w:cs="Arial"/>
          <w:b/>
          <w:bCs/>
          <w:color w:val="000000"/>
          <w:sz w:val="24"/>
          <w:szCs w:val="24"/>
        </w:rPr>
        <w:t>Employees called upon to return to work (recall to work)</w:t>
      </w:r>
    </w:p>
    <w:p w14:paraId="7650ADD6"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This payment does not apply to employees who are on standby duty and receive a standby payment and call-out rates.</w:t>
      </w:r>
    </w:p>
    <w:p w14:paraId="1029EFE5" w14:textId="77777777" w:rsidR="0061374D" w:rsidRDefault="0061374D">
      <w:pPr>
        <w:widowControl w:val="0"/>
        <w:autoSpaceDE w:val="0"/>
        <w:autoSpaceDN w:val="0"/>
        <w:adjustRightInd w:val="0"/>
        <w:spacing w:after="0" w:line="240" w:lineRule="auto"/>
        <w:ind w:left="847" w:right="105"/>
        <w:rPr>
          <w:rFonts w:ascii="Arial" w:hAnsi="Arial" w:cs="Arial"/>
          <w:color w:val="000000"/>
          <w:sz w:val="24"/>
          <w:szCs w:val="24"/>
        </w:rPr>
      </w:pPr>
    </w:p>
    <w:p w14:paraId="33E4CF20"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xml:space="preserve">To qualify for this payment, an employee who works a shift pattern must have completed their shift and left his/her place of work and been recalled to work, or have been notified </w:t>
      </w:r>
      <w:r>
        <w:rPr>
          <w:rFonts w:ascii="Arial" w:hAnsi="Arial" w:cs="Arial"/>
          <w:color w:val="000000"/>
          <w:sz w:val="24"/>
          <w:szCs w:val="24"/>
        </w:rPr>
        <w:lastRenderedPageBreak/>
        <w:t>before completing their shift to return to work, not less than two hours after the completion of the shift.</w:t>
      </w:r>
    </w:p>
    <w:p w14:paraId="6BEADB89" w14:textId="77777777" w:rsidR="0061374D" w:rsidRDefault="0061374D">
      <w:pPr>
        <w:widowControl w:val="0"/>
        <w:tabs>
          <w:tab w:val="left" w:pos="2662"/>
        </w:tabs>
        <w:autoSpaceDE w:val="0"/>
        <w:autoSpaceDN w:val="0"/>
        <w:adjustRightInd w:val="0"/>
        <w:spacing w:after="0" w:line="240" w:lineRule="auto"/>
        <w:ind w:left="553" w:right="105"/>
        <w:rPr>
          <w:rFonts w:ascii="Arial" w:hAnsi="Arial" w:cs="Arial"/>
          <w:sz w:val="24"/>
          <w:szCs w:val="24"/>
        </w:rPr>
      </w:pPr>
      <w:r>
        <w:rPr>
          <w:rFonts w:ascii="Arial" w:hAnsi="Arial" w:cs="Arial"/>
          <w:color w:val="000000"/>
          <w:sz w:val="24"/>
          <w:szCs w:val="24"/>
        </w:rPr>
        <w:tab/>
      </w:r>
    </w:p>
    <w:p w14:paraId="2BF4F99A"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Where the recall to work is at a time which is more than three hours before the commencement of the next shift, payment shall be as follows:</w:t>
      </w:r>
    </w:p>
    <w:p w14:paraId="701852E6"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7031261B"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Return to work and required for less than two hours:</w:t>
      </w:r>
    </w:p>
    <w:p w14:paraId="288FD105"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A minimum payment of two hours at the rate of time and a half or the rate appropriate to the day and time, whichever is greater.</w:t>
      </w:r>
    </w:p>
    <w:p w14:paraId="3052865B"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68F92D38"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Time worked up to and including three hours:</w:t>
      </w:r>
    </w:p>
    <w:p w14:paraId="3A48A738"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Time and a half or the rate appropriate to the day and time whichever is greater.</w:t>
      </w:r>
    </w:p>
    <w:p w14:paraId="1043DC13"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165E7862"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Time worked in excess of three hours:</w:t>
      </w:r>
    </w:p>
    <w:p w14:paraId="413CF2E9"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Double time for hours worked in excess of three hours up to normal commencing time.</w:t>
      </w:r>
    </w:p>
    <w:p w14:paraId="5A3FAE08"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58045D7E"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Return to work on a second or third occasion during the same period:</w:t>
      </w:r>
    </w:p>
    <w:p w14:paraId="3A839CE4"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Time and a half or the rate appropriate to the day and time, whichever is greater, for the time worked, subject to the total payment for the hours actually worked on the several recalls to work being not less than the amount which would have accrued if the recall had been for the same number of hours on a single occasion (i.e. three hours or more).</w:t>
      </w:r>
    </w:p>
    <w:p w14:paraId="6626A2CE"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734099B7"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 Work after midnight:</w:t>
      </w:r>
    </w:p>
    <w:p w14:paraId="1055FC5E"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Double time for all time worked up to normal commencing time of the next normal day shift subject to the minimum payment outlined above.</w:t>
      </w:r>
    </w:p>
    <w:p w14:paraId="4DBF516D"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p w14:paraId="3FA3B40A"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Where the return to work is three hours or less before the commencement of the employee’s next shift, an employee shall be paid time and a half or the rate appropriate to the date and time, whichever is greater, for the hours worked and plain time in respect of any period between the finish of the work and commencing time of the next shift. This is known as “deemed time”.</w:t>
      </w:r>
    </w:p>
    <w:p w14:paraId="063EBDA0" w14:textId="77777777" w:rsidR="0061374D" w:rsidRDefault="0061374D">
      <w:pPr>
        <w:widowControl w:val="0"/>
        <w:autoSpaceDE w:val="0"/>
        <w:autoSpaceDN w:val="0"/>
        <w:adjustRightInd w:val="0"/>
        <w:spacing w:after="0" w:line="261" w:lineRule="exact"/>
        <w:ind w:left="127" w:right="105"/>
        <w:rPr>
          <w:rFonts w:ascii="Arial" w:hAnsi="Arial" w:cs="Arial"/>
          <w:color w:val="000000"/>
          <w:sz w:val="24"/>
          <w:szCs w:val="24"/>
        </w:rPr>
      </w:pPr>
    </w:p>
    <w:p w14:paraId="2FFD5C5F" w14:textId="77777777" w:rsidR="0061374D" w:rsidRDefault="0061374D">
      <w:pPr>
        <w:widowControl w:val="0"/>
        <w:numPr>
          <w:ilvl w:val="0"/>
          <w:numId w:val="22"/>
        </w:numPr>
        <w:tabs>
          <w:tab w:val="clear" w:pos="108"/>
          <w:tab w:val="left" w:pos="534"/>
          <w:tab w:val="left" w:pos="828"/>
        </w:tabs>
        <w:autoSpaceDE w:val="0"/>
        <w:autoSpaceDN w:val="0"/>
        <w:adjustRightInd w:val="0"/>
        <w:spacing w:after="0" w:line="240" w:lineRule="atLeast"/>
        <w:ind w:left="828"/>
        <w:rPr>
          <w:rFonts w:ascii="Arial" w:hAnsi="Arial" w:cs="Arial"/>
          <w:sz w:val="24"/>
          <w:szCs w:val="24"/>
        </w:rPr>
      </w:pPr>
      <w:r>
        <w:rPr>
          <w:rFonts w:ascii="Arial" w:hAnsi="Arial" w:cs="Arial"/>
          <w:b/>
          <w:bCs/>
          <w:color w:val="000000"/>
          <w:sz w:val="24"/>
          <w:szCs w:val="24"/>
        </w:rPr>
        <w:t>Standby duty and call-out</w:t>
      </w:r>
    </w:p>
    <w:p w14:paraId="25CD79A9" w14:textId="77777777" w:rsidR="0061374D" w:rsidRDefault="0061374D">
      <w:pPr>
        <w:widowControl w:val="0"/>
        <w:autoSpaceDE w:val="0"/>
        <w:autoSpaceDN w:val="0"/>
        <w:adjustRightInd w:val="0"/>
        <w:spacing w:after="0" w:line="253" w:lineRule="auto"/>
        <w:ind w:left="553" w:right="725"/>
        <w:rPr>
          <w:rFonts w:ascii="Arial" w:hAnsi="Arial" w:cs="Arial"/>
          <w:color w:val="000000"/>
          <w:sz w:val="24"/>
          <w:szCs w:val="24"/>
        </w:rPr>
      </w:pPr>
      <w:r>
        <w:rPr>
          <w:rFonts w:ascii="Arial" w:hAnsi="Arial" w:cs="Arial"/>
          <w:color w:val="000000"/>
          <w:sz w:val="24"/>
          <w:szCs w:val="24"/>
        </w:rPr>
        <w:t>The following allowances address both the frequency of undertaking emergency standby related arrangements and principles of compensation for call-out.</w:t>
      </w:r>
    </w:p>
    <w:p w14:paraId="56C1175E" w14:textId="77777777" w:rsidR="0061374D" w:rsidRDefault="0061374D">
      <w:pPr>
        <w:widowControl w:val="0"/>
        <w:autoSpaceDE w:val="0"/>
        <w:autoSpaceDN w:val="0"/>
        <w:adjustRightInd w:val="0"/>
        <w:spacing w:after="0" w:line="255" w:lineRule="exact"/>
        <w:ind w:left="553" w:right="105"/>
        <w:rPr>
          <w:rFonts w:ascii="Arial" w:hAnsi="Arial" w:cs="Arial"/>
          <w:color w:val="000000"/>
          <w:sz w:val="24"/>
          <w:szCs w:val="24"/>
        </w:rPr>
      </w:pPr>
    </w:p>
    <w:p w14:paraId="48AA5C39" w14:textId="77777777" w:rsidR="0061374D" w:rsidRDefault="0061374D">
      <w:pPr>
        <w:widowControl w:val="0"/>
        <w:autoSpaceDE w:val="0"/>
        <w:autoSpaceDN w:val="0"/>
        <w:adjustRightInd w:val="0"/>
        <w:spacing w:after="0" w:line="268" w:lineRule="auto"/>
        <w:ind w:left="553" w:right="105"/>
        <w:rPr>
          <w:rFonts w:ascii="Arial" w:hAnsi="Arial" w:cs="Arial"/>
          <w:color w:val="000000"/>
          <w:sz w:val="24"/>
          <w:szCs w:val="24"/>
        </w:rPr>
      </w:pPr>
      <w:r>
        <w:rPr>
          <w:rFonts w:ascii="Arial" w:hAnsi="Arial" w:cs="Arial"/>
          <w:color w:val="000000"/>
          <w:sz w:val="24"/>
          <w:szCs w:val="24"/>
        </w:rPr>
        <w:t>Employees who are required to be part of an emergency standby arrangement must make themselves available for contact and call-out during the duration of the defined session of the call-out. (The session relates to hours worked outside of the normal working day.)</w:t>
      </w:r>
    </w:p>
    <w:p w14:paraId="4AA0BFD6" w14:textId="77777777" w:rsidR="0061374D" w:rsidRDefault="0061374D">
      <w:pPr>
        <w:widowControl w:val="0"/>
        <w:autoSpaceDE w:val="0"/>
        <w:autoSpaceDN w:val="0"/>
        <w:adjustRightInd w:val="0"/>
        <w:spacing w:after="0" w:line="241" w:lineRule="exact"/>
        <w:ind w:left="553" w:right="105"/>
        <w:rPr>
          <w:rFonts w:ascii="Arial" w:hAnsi="Arial" w:cs="Arial"/>
          <w:color w:val="000000"/>
          <w:sz w:val="24"/>
          <w:szCs w:val="24"/>
        </w:rPr>
      </w:pPr>
    </w:p>
    <w:p w14:paraId="13EC5960" w14:textId="77777777" w:rsidR="0061374D" w:rsidRDefault="0061374D">
      <w:pPr>
        <w:widowControl w:val="0"/>
        <w:tabs>
          <w:tab w:val="left" w:pos="5128"/>
        </w:tabs>
        <w:autoSpaceDE w:val="0"/>
        <w:autoSpaceDN w:val="0"/>
        <w:adjustRightInd w:val="0"/>
        <w:spacing w:after="0" w:line="240" w:lineRule="atLeast"/>
        <w:ind w:left="553" w:right="105"/>
        <w:rPr>
          <w:rFonts w:ascii="Arial" w:hAnsi="Arial" w:cs="Arial"/>
          <w:color w:val="000000"/>
          <w:sz w:val="24"/>
          <w:szCs w:val="24"/>
        </w:rPr>
      </w:pPr>
      <w:r>
        <w:rPr>
          <w:rFonts w:ascii="Arial" w:hAnsi="Arial" w:cs="Arial"/>
          <w:color w:val="000000"/>
          <w:sz w:val="24"/>
          <w:szCs w:val="24"/>
        </w:rPr>
        <w:t>The session (as identified in the National Agreement) will be paid as below.</w:t>
      </w:r>
    </w:p>
    <w:p w14:paraId="6D2D692D" w14:textId="77777777" w:rsidR="0061374D" w:rsidRDefault="0061374D">
      <w:pPr>
        <w:widowControl w:val="0"/>
        <w:tabs>
          <w:tab w:val="left" w:pos="5128"/>
        </w:tabs>
        <w:autoSpaceDE w:val="0"/>
        <w:autoSpaceDN w:val="0"/>
        <w:adjustRightInd w:val="0"/>
        <w:spacing w:after="0" w:line="240" w:lineRule="atLeast"/>
        <w:ind w:left="553" w:right="105"/>
        <w:rPr>
          <w:rFonts w:ascii="Arial" w:hAnsi="Arial" w:cs="Arial"/>
          <w:color w:val="000000"/>
          <w:sz w:val="24"/>
          <w:szCs w:val="24"/>
        </w:rPr>
      </w:pPr>
    </w:p>
    <w:p w14:paraId="0228D11F" w14:textId="77777777" w:rsidR="0061374D" w:rsidRDefault="0061374D">
      <w:pPr>
        <w:widowControl w:val="0"/>
        <w:tabs>
          <w:tab w:val="left" w:pos="5128"/>
        </w:tabs>
        <w:autoSpaceDE w:val="0"/>
        <w:autoSpaceDN w:val="0"/>
        <w:adjustRightInd w:val="0"/>
        <w:spacing w:after="0" w:line="240" w:lineRule="atLeast"/>
        <w:ind w:left="553" w:right="105"/>
        <w:rPr>
          <w:rFonts w:ascii="Arial" w:hAnsi="Arial" w:cs="Arial"/>
          <w:color w:val="000000"/>
          <w:sz w:val="24"/>
          <w:szCs w:val="24"/>
        </w:rPr>
      </w:pPr>
      <w:r>
        <w:rPr>
          <w:rFonts w:ascii="Arial" w:hAnsi="Arial" w:cs="Arial"/>
          <w:color w:val="000000"/>
          <w:sz w:val="24"/>
          <w:szCs w:val="24"/>
        </w:rPr>
        <w:t>All such hours will be paid at</w:t>
      </w:r>
      <w:r>
        <w:rPr>
          <w:rFonts w:ascii="Arial" w:hAnsi="Arial" w:cs="Arial"/>
          <w:color w:val="000000"/>
          <w:sz w:val="24"/>
          <w:szCs w:val="24"/>
        </w:rPr>
        <w:tab/>
      </w:r>
      <w:r>
        <w:rPr>
          <w:rFonts w:ascii="Arial" w:hAnsi="Arial" w:cs="Arial"/>
          <w:color w:val="000000"/>
          <w:sz w:val="24"/>
          <w:szCs w:val="24"/>
        </w:rPr>
        <w:tab/>
        <w:t xml:space="preserve">      £32.81* per session</w:t>
      </w:r>
    </w:p>
    <w:p w14:paraId="72EB49C8" w14:textId="77777777" w:rsidR="0061374D" w:rsidRDefault="0061374D">
      <w:pPr>
        <w:widowControl w:val="0"/>
        <w:tabs>
          <w:tab w:val="left" w:pos="5128"/>
        </w:tabs>
        <w:autoSpaceDE w:val="0"/>
        <w:autoSpaceDN w:val="0"/>
        <w:adjustRightInd w:val="0"/>
        <w:spacing w:after="0" w:line="240" w:lineRule="atLeast"/>
        <w:ind w:left="553" w:right="105"/>
        <w:rPr>
          <w:rFonts w:ascii="Arial" w:hAnsi="Arial" w:cs="Arial"/>
          <w:color w:val="000000"/>
          <w:sz w:val="24"/>
          <w:szCs w:val="24"/>
        </w:rPr>
      </w:pPr>
    </w:p>
    <w:p w14:paraId="477A6E5A"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For first and second rest days the following session payments apply:</w:t>
      </w:r>
    </w:p>
    <w:p w14:paraId="3EE84471"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p>
    <w:tbl>
      <w:tblPr>
        <w:tblW w:w="0" w:type="auto"/>
        <w:tblInd w:w="867" w:type="dxa"/>
        <w:tblLayout w:type="fixed"/>
        <w:tblCellMar>
          <w:left w:w="0" w:type="dxa"/>
          <w:right w:w="0" w:type="dxa"/>
        </w:tblCellMar>
        <w:tblLook w:val="0000" w:firstRow="0" w:lastRow="0" w:firstColumn="0" w:lastColumn="0" w:noHBand="0" w:noVBand="0"/>
      </w:tblPr>
      <w:tblGrid>
        <w:gridCol w:w="4780"/>
        <w:gridCol w:w="1000"/>
      </w:tblGrid>
      <w:tr w:rsidR="0061374D" w14:paraId="293AEC74" w14:textId="77777777">
        <w:tblPrEx>
          <w:tblCellMar>
            <w:top w:w="0" w:type="dxa"/>
            <w:left w:w="0" w:type="dxa"/>
            <w:bottom w:w="0" w:type="dxa"/>
            <w:right w:w="0" w:type="dxa"/>
          </w:tblCellMar>
        </w:tblPrEx>
        <w:tc>
          <w:tcPr>
            <w:tcW w:w="4780" w:type="dxa"/>
            <w:tcBorders>
              <w:top w:val="nil"/>
              <w:left w:val="nil"/>
              <w:bottom w:val="nil"/>
              <w:right w:val="nil"/>
            </w:tcBorders>
            <w:shd w:val="clear" w:color="auto" w:fill="FFFFFF"/>
            <w:vAlign w:val="bottom"/>
          </w:tcPr>
          <w:p w14:paraId="6F968368"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First rest day</w:t>
            </w:r>
          </w:p>
        </w:tc>
        <w:tc>
          <w:tcPr>
            <w:tcW w:w="1000" w:type="dxa"/>
            <w:tcBorders>
              <w:top w:val="nil"/>
              <w:left w:val="nil"/>
              <w:bottom w:val="nil"/>
              <w:right w:val="nil"/>
            </w:tcBorders>
            <w:shd w:val="clear" w:color="auto" w:fill="FFFFFF"/>
            <w:vAlign w:val="bottom"/>
          </w:tcPr>
          <w:p w14:paraId="7C3C1D3F"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£49.21*</w:t>
            </w:r>
          </w:p>
        </w:tc>
      </w:tr>
      <w:tr w:rsidR="0061374D" w14:paraId="02B07B0A" w14:textId="77777777">
        <w:tblPrEx>
          <w:tblCellMar>
            <w:top w:w="0" w:type="dxa"/>
            <w:left w:w="0" w:type="dxa"/>
            <w:bottom w:w="0" w:type="dxa"/>
            <w:right w:w="0" w:type="dxa"/>
          </w:tblCellMar>
        </w:tblPrEx>
        <w:tc>
          <w:tcPr>
            <w:tcW w:w="4780" w:type="dxa"/>
            <w:tcBorders>
              <w:top w:val="nil"/>
              <w:left w:val="nil"/>
              <w:bottom w:val="nil"/>
              <w:right w:val="nil"/>
            </w:tcBorders>
            <w:shd w:val="clear" w:color="auto" w:fill="FFFFFF"/>
            <w:vAlign w:val="bottom"/>
          </w:tcPr>
          <w:p w14:paraId="548DEDA3"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Second rest day</w:t>
            </w:r>
          </w:p>
        </w:tc>
        <w:tc>
          <w:tcPr>
            <w:tcW w:w="1000" w:type="dxa"/>
            <w:tcBorders>
              <w:top w:val="nil"/>
              <w:left w:val="nil"/>
              <w:bottom w:val="nil"/>
              <w:right w:val="nil"/>
            </w:tcBorders>
            <w:shd w:val="clear" w:color="auto" w:fill="FFFFFF"/>
            <w:vAlign w:val="bottom"/>
          </w:tcPr>
          <w:p w14:paraId="63E27BB3"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£65.60*</w:t>
            </w:r>
          </w:p>
        </w:tc>
      </w:tr>
    </w:tbl>
    <w:p w14:paraId="476CEF85" w14:textId="77777777" w:rsidR="0061374D" w:rsidRDefault="0061374D">
      <w:pPr>
        <w:widowControl w:val="0"/>
        <w:autoSpaceDE w:val="0"/>
        <w:autoSpaceDN w:val="0"/>
        <w:adjustRightInd w:val="0"/>
        <w:spacing w:after="0" w:line="270" w:lineRule="auto"/>
        <w:ind w:left="553" w:right="265"/>
        <w:rPr>
          <w:rFonts w:ascii="Arial" w:hAnsi="Arial" w:cs="Arial"/>
          <w:color w:val="000000"/>
          <w:sz w:val="24"/>
          <w:szCs w:val="24"/>
        </w:rPr>
      </w:pPr>
    </w:p>
    <w:p w14:paraId="392DA6B3" w14:textId="77777777" w:rsidR="0061374D" w:rsidRDefault="0061374D">
      <w:pPr>
        <w:widowControl w:val="0"/>
        <w:autoSpaceDE w:val="0"/>
        <w:autoSpaceDN w:val="0"/>
        <w:adjustRightInd w:val="0"/>
        <w:spacing w:after="0" w:line="270" w:lineRule="auto"/>
        <w:ind w:left="553" w:right="265"/>
        <w:rPr>
          <w:rFonts w:ascii="Arial" w:hAnsi="Arial" w:cs="Arial"/>
          <w:color w:val="000000"/>
          <w:sz w:val="24"/>
          <w:szCs w:val="24"/>
        </w:rPr>
      </w:pPr>
      <w:r>
        <w:rPr>
          <w:rFonts w:ascii="Arial" w:hAnsi="Arial" w:cs="Arial"/>
          <w:color w:val="000000"/>
          <w:sz w:val="24"/>
          <w:szCs w:val="24"/>
        </w:rPr>
        <w:t xml:space="preserve">On call-out during the session, employees who are entitled to receive overtime will receive the appropriate overtime rate for the hours worked. </w:t>
      </w:r>
    </w:p>
    <w:p w14:paraId="2760E24B" w14:textId="77777777" w:rsidR="0061374D" w:rsidRDefault="0061374D">
      <w:pPr>
        <w:widowControl w:val="0"/>
        <w:autoSpaceDE w:val="0"/>
        <w:autoSpaceDN w:val="0"/>
        <w:adjustRightInd w:val="0"/>
        <w:spacing w:after="0" w:line="275" w:lineRule="exact"/>
        <w:ind w:left="553" w:right="105"/>
        <w:rPr>
          <w:rFonts w:ascii="Arial" w:hAnsi="Arial" w:cs="Arial"/>
          <w:color w:val="000000"/>
          <w:sz w:val="24"/>
          <w:szCs w:val="24"/>
        </w:rPr>
      </w:pPr>
    </w:p>
    <w:p w14:paraId="4AD612BD" w14:textId="77777777" w:rsidR="0061374D" w:rsidRDefault="0061374D">
      <w:pPr>
        <w:widowControl w:val="0"/>
        <w:autoSpaceDE w:val="0"/>
        <w:autoSpaceDN w:val="0"/>
        <w:adjustRightInd w:val="0"/>
        <w:spacing w:after="0" w:line="253" w:lineRule="auto"/>
        <w:ind w:left="553" w:right="585"/>
        <w:rPr>
          <w:rFonts w:ascii="Arial" w:hAnsi="Arial" w:cs="Arial"/>
          <w:color w:val="000000"/>
          <w:sz w:val="24"/>
          <w:szCs w:val="24"/>
        </w:rPr>
      </w:pPr>
      <w:r>
        <w:rPr>
          <w:rFonts w:ascii="Arial" w:hAnsi="Arial" w:cs="Arial"/>
          <w:color w:val="000000"/>
          <w:sz w:val="24"/>
          <w:szCs w:val="24"/>
        </w:rPr>
        <w:lastRenderedPageBreak/>
        <w:t>The above arrangements will stand where there are no other local arrangements implemented. Any change required will be actioned through a formal governance, consultation and negotiation process.</w:t>
      </w:r>
    </w:p>
    <w:p w14:paraId="1199BF0B"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5242CF6E" w14:textId="77777777" w:rsidR="0061374D" w:rsidRDefault="0061374D">
      <w:pPr>
        <w:widowControl w:val="0"/>
        <w:numPr>
          <w:ilvl w:val="0"/>
          <w:numId w:val="20"/>
        </w:numPr>
        <w:tabs>
          <w:tab w:val="clear" w:pos="108"/>
          <w:tab w:val="left" w:pos="534"/>
          <w:tab w:val="left" w:pos="828"/>
        </w:tabs>
        <w:autoSpaceDE w:val="0"/>
        <w:autoSpaceDN w:val="0"/>
        <w:adjustRightInd w:val="0"/>
        <w:spacing w:after="0" w:line="240" w:lineRule="atLeast"/>
        <w:ind w:left="828"/>
        <w:rPr>
          <w:rFonts w:ascii="Arial" w:hAnsi="Arial" w:cs="Arial"/>
          <w:sz w:val="24"/>
          <w:szCs w:val="24"/>
        </w:rPr>
      </w:pPr>
      <w:r>
        <w:rPr>
          <w:rFonts w:ascii="Arial" w:hAnsi="Arial" w:cs="Arial"/>
          <w:b/>
          <w:bCs/>
          <w:color w:val="000000"/>
          <w:sz w:val="24"/>
          <w:szCs w:val="24"/>
        </w:rPr>
        <w:t>Split duty</w:t>
      </w:r>
    </w:p>
    <w:p w14:paraId="681C7EE8" w14:textId="77777777" w:rsidR="0061374D" w:rsidRDefault="0061374D">
      <w:pPr>
        <w:widowControl w:val="0"/>
        <w:autoSpaceDE w:val="0"/>
        <w:autoSpaceDN w:val="0"/>
        <w:adjustRightInd w:val="0"/>
        <w:spacing w:after="0" w:line="285" w:lineRule="auto"/>
        <w:ind w:left="553" w:right="165"/>
        <w:rPr>
          <w:rFonts w:ascii="Arial" w:hAnsi="Arial" w:cs="Arial"/>
          <w:color w:val="000000"/>
          <w:sz w:val="24"/>
          <w:szCs w:val="24"/>
        </w:rPr>
      </w:pPr>
      <w:r>
        <w:rPr>
          <w:rFonts w:ascii="Arial" w:hAnsi="Arial" w:cs="Arial"/>
          <w:color w:val="000000"/>
          <w:sz w:val="24"/>
          <w:szCs w:val="24"/>
        </w:rPr>
        <w:t>Employees who are required to have more than one attendance at work where the break between attendance is not less than two hours, shall be paid at five pence extra per hour (this is subject to the payment being merged or abated where rate of pay includes this as a normal daily duty).</w:t>
      </w:r>
    </w:p>
    <w:p w14:paraId="283D8338" w14:textId="77777777" w:rsidR="0061374D" w:rsidRDefault="0061374D">
      <w:pPr>
        <w:keepNext/>
        <w:keepLines/>
        <w:widowControl w:val="0"/>
        <w:autoSpaceDE w:val="0"/>
        <w:autoSpaceDN w:val="0"/>
        <w:adjustRightInd w:val="0"/>
        <w:spacing w:after="0" w:line="227" w:lineRule="exact"/>
        <w:ind w:left="553" w:right="105"/>
        <w:rPr>
          <w:rFonts w:ascii="Arial" w:hAnsi="Arial" w:cs="Arial"/>
          <w:color w:val="000000"/>
          <w:sz w:val="24"/>
          <w:szCs w:val="24"/>
        </w:rPr>
      </w:pPr>
    </w:p>
    <w:p w14:paraId="5ADFB543" w14:textId="77777777" w:rsidR="0061374D" w:rsidRDefault="0061374D">
      <w:pPr>
        <w:keepNext/>
        <w:keepLines/>
        <w:widowControl w:val="0"/>
        <w:autoSpaceDE w:val="0"/>
        <w:autoSpaceDN w:val="0"/>
        <w:adjustRightInd w:val="0"/>
        <w:spacing w:after="0" w:line="275" w:lineRule="auto"/>
        <w:ind w:left="553" w:right="105"/>
        <w:rPr>
          <w:rFonts w:ascii="Arial" w:hAnsi="Arial" w:cs="Arial"/>
          <w:color w:val="000000"/>
          <w:sz w:val="24"/>
          <w:szCs w:val="24"/>
        </w:rPr>
      </w:pPr>
      <w:r>
        <w:rPr>
          <w:rFonts w:ascii="Arial" w:hAnsi="Arial" w:cs="Arial"/>
          <w:color w:val="000000"/>
          <w:sz w:val="24"/>
          <w:szCs w:val="24"/>
        </w:rPr>
        <w:t>This payment is not taken into account in calculating payments in respect of overtime or any other enhanced payments and shall not apply to:</w:t>
      </w:r>
    </w:p>
    <w:p w14:paraId="5339B4D7" w14:textId="77777777" w:rsidR="0061374D" w:rsidRDefault="0061374D">
      <w:pPr>
        <w:keepNext/>
        <w:keepLines/>
        <w:widowControl w:val="0"/>
        <w:tabs>
          <w:tab w:val="left" w:pos="534"/>
        </w:tabs>
        <w:autoSpaceDE w:val="0"/>
        <w:autoSpaceDN w:val="0"/>
        <w:adjustRightInd w:val="0"/>
        <w:spacing w:after="0" w:line="240" w:lineRule="atLeast"/>
        <w:ind w:left="197" w:right="105"/>
        <w:rPr>
          <w:rFonts w:ascii="Arial" w:hAnsi="Arial" w:cs="Arial"/>
          <w:color w:val="000000"/>
          <w:sz w:val="24"/>
          <w:szCs w:val="24"/>
        </w:rPr>
      </w:pPr>
    </w:p>
    <w:p w14:paraId="67DB6C5A" w14:textId="77777777" w:rsidR="0061374D" w:rsidRDefault="0061374D">
      <w:pPr>
        <w:keepNext/>
        <w:keepLines/>
        <w:widowControl w:val="0"/>
        <w:numPr>
          <w:ilvl w:val="0"/>
          <w:numId w:val="5"/>
        </w:numPr>
        <w:tabs>
          <w:tab w:val="clear" w:pos="108"/>
          <w:tab w:val="left" w:pos="534"/>
          <w:tab w:val="left" w:pos="894"/>
        </w:tabs>
        <w:autoSpaceDE w:val="0"/>
        <w:autoSpaceDN w:val="0"/>
        <w:adjustRightInd w:val="0"/>
        <w:spacing w:after="0" w:line="240" w:lineRule="atLeast"/>
        <w:ind w:left="894"/>
        <w:rPr>
          <w:rFonts w:ascii="Arial" w:hAnsi="Arial" w:cs="Arial"/>
          <w:sz w:val="24"/>
          <w:szCs w:val="24"/>
        </w:rPr>
      </w:pPr>
      <w:r>
        <w:rPr>
          <w:rFonts w:ascii="Arial" w:hAnsi="Arial" w:cs="Arial"/>
          <w:color w:val="000000"/>
          <w:sz w:val="24"/>
          <w:szCs w:val="24"/>
        </w:rPr>
        <w:t>Employees called upon to return to work (see above)</w:t>
      </w:r>
    </w:p>
    <w:p w14:paraId="67D8A723" w14:textId="77777777" w:rsidR="0061374D" w:rsidRDefault="0061374D">
      <w:pPr>
        <w:keepNext/>
        <w:keepLines/>
        <w:widowControl w:val="0"/>
        <w:autoSpaceDE w:val="0"/>
        <w:autoSpaceDN w:val="0"/>
        <w:adjustRightInd w:val="0"/>
        <w:spacing w:after="0" w:line="11" w:lineRule="exact"/>
        <w:ind w:left="193" w:right="105"/>
        <w:rPr>
          <w:rFonts w:ascii="Arial" w:hAnsi="Arial" w:cs="Arial"/>
          <w:color w:val="000000"/>
          <w:sz w:val="24"/>
          <w:szCs w:val="24"/>
        </w:rPr>
      </w:pPr>
    </w:p>
    <w:p w14:paraId="7D90DFE0" w14:textId="77777777" w:rsidR="0061374D" w:rsidRDefault="0061374D">
      <w:pPr>
        <w:keepNext/>
        <w:keepLines/>
        <w:widowControl w:val="0"/>
        <w:numPr>
          <w:ilvl w:val="0"/>
          <w:numId w:val="5"/>
        </w:numPr>
        <w:tabs>
          <w:tab w:val="clear" w:pos="108"/>
          <w:tab w:val="left" w:pos="534"/>
          <w:tab w:val="left" w:pos="894"/>
        </w:tabs>
        <w:autoSpaceDE w:val="0"/>
        <w:autoSpaceDN w:val="0"/>
        <w:adjustRightInd w:val="0"/>
        <w:spacing w:after="0" w:line="240" w:lineRule="atLeast"/>
        <w:ind w:left="894"/>
        <w:rPr>
          <w:rFonts w:ascii="Arial" w:hAnsi="Arial" w:cs="Arial"/>
          <w:sz w:val="24"/>
          <w:szCs w:val="24"/>
        </w:rPr>
      </w:pPr>
      <w:r>
        <w:rPr>
          <w:rFonts w:ascii="Arial" w:hAnsi="Arial" w:cs="Arial"/>
          <w:color w:val="000000"/>
          <w:sz w:val="24"/>
          <w:szCs w:val="24"/>
        </w:rPr>
        <w:t>Employees engaged in night work</w:t>
      </w:r>
    </w:p>
    <w:p w14:paraId="39E97F60" w14:textId="77777777" w:rsidR="0061374D" w:rsidRDefault="0061374D">
      <w:pPr>
        <w:keepNext/>
        <w:keepLines/>
        <w:widowControl w:val="0"/>
        <w:numPr>
          <w:ilvl w:val="0"/>
          <w:numId w:val="5"/>
        </w:numPr>
        <w:tabs>
          <w:tab w:val="clear" w:pos="108"/>
          <w:tab w:val="left" w:pos="534"/>
          <w:tab w:val="left" w:pos="894"/>
        </w:tabs>
        <w:autoSpaceDE w:val="0"/>
        <w:autoSpaceDN w:val="0"/>
        <w:adjustRightInd w:val="0"/>
        <w:spacing w:after="0" w:line="240" w:lineRule="atLeast"/>
        <w:ind w:left="894"/>
        <w:rPr>
          <w:rFonts w:ascii="Arial" w:hAnsi="Arial" w:cs="Arial"/>
          <w:sz w:val="24"/>
          <w:szCs w:val="24"/>
        </w:rPr>
      </w:pPr>
      <w:r>
        <w:rPr>
          <w:rFonts w:ascii="Arial" w:hAnsi="Arial" w:cs="Arial"/>
          <w:color w:val="000000"/>
          <w:sz w:val="24"/>
          <w:szCs w:val="24"/>
        </w:rPr>
        <w:t>School caretakers, home carers, shift workers or school crossing patrols</w:t>
      </w:r>
    </w:p>
    <w:p w14:paraId="4DC84809" w14:textId="77777777" w:rsidR="0061374D" w:rsidRDefault="0061374D">
      <w:pPr>
        <w:widowControl w:val="0"/>
        <w:autoSpaceDE w:val="0"/>
        <w:autoSpaceDN w:val="0"/>
        <w:adjustRightInd w:val="0"/>
        <w:spacing w:after="0" w:line="257" w:lineRule="exact"/>
        <w:ind w:left="127" w:right="105"/>
        <w:rPr>
          <w:rFonts w:ascii="Arial" w:hAnsi="Arial" w:cs="Arial"/>
          <w:color w:val="000000"/>
          <w:sz w:val="24"/>
          <w:szCs w:val="24"/>
        </w:rPr>
      </w:pPr>
    </w:p>
    <w:p w14:paraId="17806A06" w14:textId="77777777" w:rsidR="0061374D" w:rsidRDefault="0061374D">
      <w:pPr>
        <w:widowControl w:val="0"/>
        <w:numPr>
          <w:ilvl w:val="0"/>
          <w:numId w:val="20"/>
        </w:numPr>
        <w:tabs>
          <w:tab w:val="clear" w:pos="108"/>
          <w:tab w:val="left" w:pos="534"/>
          <w:tab w:val="left" w:pos="828"/>
        </w:tabs>
        <w:autoSpaceDE w:val="0"/>
        <w:autoSpaceDN w:val="0"/>
        <w:adjustRightInd w:val="0"/>
        <w:spacing w:after="0" w:line="240" w:lineRule="atLeast"/>
        <w:ind w:left="828"/>
        <w:rPr>
          <w:rFonts w:ascii="Arial" w:hAnsi="Arial" w:cs="Arial"/>
          <w:sz w:val="24"/>
          <w:szCs w:val="24"/>
        </w:rPr>
      </w:pPr>
      <w:r>
        <w:rPr>
          <w:rFonts w:ascii="Arial" w:hAnsi="Arial" w:cs="Arial"/>
          <w:b/>
          <w:bCs/>
          <w:color w:val="000000"/>
          <w:sz w:val="24"/>
          <w:szCs w:val="24"/>
        </w:rPr>
        <w:t>Motorcycle allowance</w:t>
      </w:r>
    </w:p>
    <w:p w14:paraId="3470191C" w14:textId="77777777" w:rsidR="0061374D" w:rsidRDefault="0061374D">
      <w:pPr>
        <w:widowControl w:val="0"/>
        <w:autoSpaceDE w:val="0"/>
        <w:autoSpaceDN w:val="0"/>
        <w:adjustRightInd w:val="0"/>
        <w:spacing w:after="0" w:line="253" w:lineRule="auto"/>
        <w:ind w:left="553" w:right="305"/>
        <w:rPr>
          <w:rFonts w:ascii="Arial" w:hAnsi="Arial" w:cs="Arial"/>
          <w:color w:val="000000"/>
          <w:sz w:val="24"/>
          <w:szCs w:val="24"/>
        </w:rPr>
      </w:pPr>
      <w:r>
        <w:rPr>
          <w:rFonts w:ascii="Arial" w:hAnsi="Arial" w:cs="Arial"/>
          <w:color w:val="000000"/>
          <w:sz w:val="24"/>
          <w:szCs w:val="24"/>
        </w:rPr>
        <w:t>Employees using their own motorcycles for School business use can claim mileage (subject to the provisions of the travel and allowance guidance).</w:t>
      </w:r>
    </w:p>
    <w:p w14:paraId="4B80121A"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0B433B80" w14:textId="77777777" w:rsidR="0061374D" w:rsidRDefault="0061374D">
      <w:pPr>
        <w:widowControl w:val="0"/>
        <w:numPr>
          <w:ilvl w:val="0"/>
          <w:numId w:val="20"/>
        </w:numPr>
        <w:tabs>
          <w:tab w:val="clear" w:pos="108"/>
          <w:tab w:val="left" w:pos="534"/>
          <w:tab w:val="left" w:pos="828"/>
        </w:tabs>
        <w:autoSpaceDE w:val="0"/>
        <w:autoSpaceDN w:val="0"/>
        <w:adjustRightInd w:val="0"/>
        <w:spacing w:after="0" w:line="240" w:lineRule="atLeast"/>
        <w:ind w:left="828"/>
        <w:rPr>
          <w:rFonts w:ascii="Arial" w:hAnsi="Arial" w:cs="Arial"/>
          <w:sz w:val="24"/>
          <w:szCs w:val="24"/>
        </w:rPr>
      </w:pPr>
      <w:r>
        <w:rPr>
          <w:rFonts w:ascii="Arial" w:hAnsi="Arial" w:cs="Arial"/>
          <w:b/>
          <w:bCs/>
          <w:color w:val="000000"/>
          <w:sz w:val="24"/>
          <w:szCs w:val="24"/>
        </w:rPr>
        <w:t>Car allowance</w:t>
      </w:r>
    </w:p>
    <w:p w14:paraId="2D4E5EFD" w14:textId="77777777" w:rsidR="0061374D" w:rsidRDefault="0061374D">
      <w:pPr>
        <w:widowControl w:val="0"/>
        <w:autoSpaceDE w:val="0"/>
        <w:autoSpaceDN w:val="0"/>
        <w:adjustRightInd w:val="0"/>
        <w:spacing w:after="0" w:line="262" w:lineRule="auto"/>
        <w:ind w:left="553" w:right="645"/>
        <w:rPr>
          <w:rFonts w:ascii="Arial" w:hAnsi="Arial" w:cs="Arial"/>
          <w:color w:val="000000"/>
          <w:sz w:val="24"/>
          <w:szCs w:val="24"/>
        </w:rPr>
      </w:pPr>
      <w:r>
        <w:rPr>
          <w:rFonts w:ascii="Arial" w:hAnsi="Arial" w:cs="Arial"/>
          <w:color w:val="000000"/>
          <w:sz w:val="24"/>
          <w:szCs w:val="24"/>
        </w:rPr>
        <w:t>Employees using their own vehicle for School journeys under 85 miles can claim the mileage which will be reimbursed at HM Revenue and Customs rates (as per the travel and subsistence allowance guidance).</w:t>
      </w:r>
    </w:p>
    <w:p w14:paraId="329EE04F" w14:textId="77777777" w:rsidR="0061374D" w:rsidRDefault="0061374D">
      <w:pPr>
        <w:widowControl w:val="0"/>
        <w:autoSpaceDE w:val="0"/>
        <w:autoSpaceDN w:val="0"/>
        <w:adjustRightInd w:val="0"/>
        <w:spacing w:after="0" w:line="262" w:lineRule="auto"/>
        <w:ind w:left="553" w:right="645"/>
        <w:rPr>
          <w:rFonts w:ascii="Arial" w:hAnsi="Arial" w:cs="Arial"/>
          <w:color w:val="000000"/>
          <w:sz w:val="24"/>
          <w:szCs w:val="24"/>
        </w:rPr>
      </w:pPr>
    </w:p>
    <w:p w14:paraId="14100CB8" w14:textId="77777777" w:rsidR="0061374D" w:rsidRDefault="0061374D">
      <w:pPr>
        <w:widowControl w:val="0"/>
        <w:autoSpaceDE w:val="0"/>
        <w:autoSpaceDN w:val="0"/>
        <w:adjustRightInd w:val="0"/>
        <w:spacing w:after="0" w:line="240" w:lineRule="auto"/>
        <w:ind w:left="553" w:right="105" w:hanging="426"/>
        <w:rPr>
          <w:rFonts w:ascii="Arial" w:hAnsi="Arial" w:cs="Arial"/>
          <w:b/>
          <w:bCs/>
          <w:color w:val="000000"/>
          <w:sz w:val="24"/>
          <w:szCs w:val="24"/>
        </w:rPr>
      </w:pPr>
      <w:r>
        <w:rPr>
          <w:rFonts w:ascii="Arial" w:hAnsi="Arial" w:cs="Arial"/>
          <w:b/>
          <w:bCs/>
          <w:color w:val="000000"/>
          <w:sz w:val="24"/>
          <w:szCs w:val="24"/>
        </w:rPr>
        <w:t>11</w:t>
      </w:r>
      <w:r>
        <w:rPr>
          <w:rFonts w:ascii="Arial" w:hAnsi="Arial" w:cs="Arial"/>
          <w:color w:val="000000"/>
          <w:sz w:val="24"/>
          <w:szCs w:val="24"/>
        </w:rPr>
        <w:t>.</w:t>
      </w:r>
      <w:r>
        <w:rPr>
          <w:rFonts w:ascii="Arial" w:hAnsi="Arial" w:cs="Arial"/>
          <w:color w:val="000000"/>
          <w:sz w:val="24"/>
          <w:szCs w:val="24"/>
        </w:rPr>
        <w:tab/>
      </w:r>
      <w:r>
        <w:rPr>
          <w:rFonts w:ascii="Arial" w:hAnsi="Arial" w:cs="Arial"/>
          <w:b/>
          <w:bCs/>
          <w:color w:val="000000"/>
          <w:sz w:val="24"/>
          <w:szCs w:val="24"/>
        </w:rPr>
        <w:t>Bicycle allowance</w:t>
      </w:r>
    </w:p>
    <w:p w14:paraId="46C4B666" w14:textId="77777777" w:rsidR="0061374D" w:rsidRDefault="0061374D">
      <w:pPr>
        <w:widowControl w:val="0"/>
        <w:tabs>
          <w:tab w:val="left" w:pos="534"/>
        </w:tabs>
        <w:autoSpaceDE w:val="0"/>
        <w:autoSpaceDN w:val="0"/>
        <w:adjustRightInd w:val="0"/>
        <w:spacing w:after="0" w:line="240" w:lineRule="atLeast"/>
        <w:ind w:left="553" w:right="105"/>
        <w:rPr>
          <w:rFonts w:ascii="Arial" w:hAnsi="Arial" w:cs="Arial"/>
          <w:color w:val="000000"/>
          <w:sz w:val="24"/>
          <w:szCs w:val="24"/>
        </w:rPr>
      </w:pPr>
      <w:r>
        <w:rPr>
          <w:rFonts w:ascii="Arial" w:hAnsi="Arial" w:cs="Arial"/>
          <w:color w:val="000000"/>
          <w:sz w:val="24"/>
          <w:szCs w:val="24"/>
        </w:rPr>
        <w:t>Employees using their own bicycle for School business use can claim the mileage which will be reimbursed at HM Revenue and Customs rates (as per the employee travel policy).</w:t>
      </w:r>
    </w:p>
    <w:p w14:paraId="039652CE" w14:textId="77777777" w:rsidR="0061374D" w:rsidRDefault="0061374D">
      <w:pPr>
        <w:widowControl w:val="0"/>
        <w:tabs>
          <w:tab w:val="left" w:pos="534"/>
        </w:tabs>
        <w:autoSpaceDE w:val="0"/>
        <w:autoSpaceDN w:val="0"/>
        <w:adjustRightInd w:val="0"/>
        <w:spacing w:after="0" w:line="240" w:lineRule="atLeast"/>
        <w:ind w:left="553" w:right="105"/>
        <w:rPr>
          <w:rFonts w:ascii="Arial" w:hAnsi="Arial" w:cs="Arial"/>
          <w:color w:val="000000"/>
          <w:sz w:val="24"/>
          <w:szCs w:val="24"/>
        </w:rPr>
      </w:pPr>
    </w:p>
    <w:p w14:paraId="38F363F5"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12. Subsistence allowance</w:t>
      </w:r>
    </w:p>
    <w:p w14:paraId="6C4E6D8A"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Support staff will be eligible to claim subsistence allowance after 24 hours of being away from home on school business. Further details can be obtained from your head teacher or line manager.</w:t>
      </w:r>
    </w:p>
    <w:p w14:paraId="17CD4889" w14:textId="77777777" w:rsidR="0061374D" w:rsidRDefault="0061374D">
      <w:pPr>
        <w:widowControl w:val="0"/>
        <w:autoSpaceDE w:val="0"/>
        <w:autoSpaceDN w:val="0"/>
        <w:adjustRightInd w:val="0"/>
        <w:spacing w:after="0" w:line="240" w:lineRule="auto"/>
        <w:ind w:left="127" w:right="725"/>
        <w:rPr>
          <w:rFonts w:ascii="Arial" w:hAnsi="Arial" w:cs="Arial"/>
          <w:color w:val="000000"/>
          <w:sz w:val="24"/>
          <w:szCs w:val="24"/>
        </w:rPr>
      </w:pPr>
    </w:p>
    <w:p w14:paraId="39647DEC" w14:textId="77777777" w:rsidR="0061374D" w:rsidRDefault="0061374D">
      <w:pPr>
        <w:widowControl w:val="0"/>
        <w:numPr>
          <w:ilvl w:val="0"/>
          <w:numId w:val="4"/>
        </w:numPr>
        <w:tabs>
          <w:tab w:val="clear" w:pos="108"/>
          <w:tab w:val="left" w:pos="468"/>
          <w:tab w:val="left" w:pos="534"/>
        </w:tabs>
        <w:autoSpaceDE w:val="0"/>
        <w:autoSpaceDN w:val="0"/>
        <w:adjustRightInd w:val="0"/>
        <w:spacing w:after="0" w:line="240" w:lineRule="atLeast"/>
        <w:rPr>
          <w:rFonts w:ascii="Arial" w:hAnsi="Arial" w:cs="Arial"/>
          <w:sz w:val="24"/>
          <w:szCs w:val="24"/>
        </w:rPr>
      </w:pPr>
      <w:r>
        <w:rPr>
          <w:rFonts w:ascii="Arial" w:hAnsi="Arial" w:cs="Arial"/>
          <w:b/>
          <w:bCs/>
          <w:color w:val="000000"/>
          <w:sz w:val="24"/>
          <w:szCs w:val="24"/>
        </w:rPr>
        <w:t>Disturbance allowance (known in schools as relocation allowance)</w:t>
      </w:r>
    </w:p>
    <w:p w14:paraId="5F3F8B84" w14:textId="77777777" w:rsidR="0061374D" w:rsidRDefault="0061374D">
      <w:pPr>
        <w:widowControl w:val="0"/>
        <w:autoSpaceDE w:val="0"/>
        <w:autoSpaceDN w:val="0"/>
        <w:adjustRightInd w:val="0"/>
        <w:spacing w:after="0" w:line="253" w:lineRule="auto"/>
        <w:ind w:left="553" w:right="145"/>
        <w:rPr>
          <w:rFonts w:ascii="Arial" w:hAnsi="Arial" w:cs="Arial"/>
          <w:color w:val="000000"/>
          <w:sz w:val="24"/>
          <w:szCs w:val="24"/>
        </w:rPr>
      </w:pPr>
      <w:r>
        <w:rPr>
          <w:rFonts w:ascii="Arial" w:hAnsi="Arial" w:cs="Arial"/>
          <w:color w:val="000000"/>
          <w:sz w:val="24"/>
          <w:szCs w:val="24"/>
        </w:rPr>
        <w:t>Reimbursement will be made to employees on Grades 1, 2 and 3 for any additional travel costs arising from a work location change for up to a maximum of three months.</w:t>
      </w:r>
    </w:p>
    <w:p w14:paraId="23D83D6B"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39B8EC04" w14:textId="77777777" w:rsidR="0061374D" w:rsidRDefault="0061374D">
      <w:pPr>
        <w:widowControl w:val="0"/>
        <w:numPr>
          <w:ilvl w:val="0"/>
          <w:numId w:val="4"/>
        </w:numPr>
        <w:tabs>
          <w:tab w:val="clear" w:pos="108"/>
          <w:tab w:val="left" w:pos="468"/>
          <w:tab w:val="left" w:pos="534"/>
        </w:tabs>
        <w:autoSpaceDE w:val="0"/>
        <w:autoSpaceDN w:val="0"/>
        <w:adjustRightInd w:val="0"/>
        <w:spacing w:after="0" w:line="240" w:lineRule="atLeast"/>
        <w:rPr>
          <w:rFonts w:ascii="Arial" w:hAnsi="Arial" w:cs="Arial"/>
          <w:sz w:val="24"/>
          <w:szCs w:val="24"/>
        </w:rPr>
      </w:pPr>
      <w:r>
        <w:rPr>
          <w:rFonts w:ascii="Arial" w:hAnsi="Arial" w:cs="Arial"/>
          <w:b/>
          <w:bCs/>
          <w:color w:val="000000"/>
          <w:sz w:val="24"/>
          <w:szCs w:val="24"/>
        </w:rPr>
        <w:t>Language allowance</w:t>
      </w:r>
    </w:p>
    <w:p w14:paraId="06432D7F"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Employees who have language skills which are of demonstrable benefit to their current job roles, although not a requirement of their current job role, may receive an allowance of £1,200* per annum to reflect the use of their skills. On-going payment of this allowance will be subject to review in line with the language allowance policy and procedure.</w:t>
      </w:r>
    </w:p>
    <w:p w14:paraId="5A352505" w14:textId="77777777" w:rsidR="0061374D" w:rsidRDefault="0061374D">
      <w:pPr>
        <w:widowControl w:val="0"/>
        <w:autoSpaceDE w:val="0"/>
        <w:autoSpaceDN w:val="0"/>
        <w:adjustRightInd w:val="0"/>
        <w:spacing w:after="0" w:line="244" w:lineRule="exact"/>
        <w:ind w:left="127" w:right="105"/>
        <w:rPr>
          <w:rFonts w:ascii="Arial" w:hAnsi="Arial" w:cs="Arial"/>
          <w:color w:val="000000"/>
          <w:sz w:val="24"/>
          <w:szCs w:val="24"/>
        </w:rPr>
      </w:pPr>
    </w:p>
    <w:p w14:paraId="43DA2062" w14:textId="77777777" w:rsidR="0061374D" w:rsidRDefault="0061374D">
      <w:pPr>
        <w:widowControl w:val="0"/>
        <w:numPr>
          <w:ilvl w:val="0"/>
          <w:numId w:val="4"/>
        </w:numPr>
        <w:tabs>
          <w:tab w:val="clear" w:pos="108"/>
          <w:tab w:val="left" w:pos="468"/>
          <w:tab w:val="left" w:pos="534"/>
        </w:tabs>
        <w:autoSpaceDE w:val="0"/>
        <w:autoSpaceDN w:val="0"/>
        <w:adjustRightInd w:val="0"/>
        <w:spacing w:after="0" w:line="240" w:lineRule="atLeast"/>
        <w:rPr>
          <w:rFonts w:ascii="Arial" w:hAnsi="Arial" w:cs="Arial"/>
          <w:sz w:val="24"/>
          <w:szCs w:val="24"/>
        </w:rPr>
      </w:pPr>
      <w:r>
        <w:rPr>
          <w:rFonts w:ascii="Arial" w:hAnsi="Arial" w:cs="Arial"/>
          <w:b/>
          <w:bCs/>
          <w:color w:val="000000"/>
          <w:sz w:val="24"/>
          <w:szCs w:val="24"/>
        </w:rPr>
        <w:t>Laundry allowance</w:t>
      </w:r>
    </w:p>
    <w:p w14:paraId="22193B33" w14:textId="77777777" w:rsidR="0061374D" w:rsidRDefault="0061374D">
      <w:pPr>
        <w:widowControl w:val="0"/>
        <w:tabs>
          <w:tab w:val="left" w:pos="534"/>
        </w:tabs>
        <w:autoSpaceDE w:val="0"/>
        <w:autoSpaceDN w:val="0"/>
        <w:adjustRightInd w:val="0"/>
        <w:spacing w:after="0" w:line="279" w:lineRule="auto"/>
        <w:ind w:left="553" w:right="405"/>
        <w:rPr>
          <w:rFonts w:ascii="Arial" w:hAnsi="Arial" w:cs="Arial"/>
          <w:color w:val="000000"/>
          <w:sz w:val="24"/>
          <w:szCs w:val="24"/>
        </w:rPr>
      </w:pPr>
      <w:r>
        <w:rPr>
          <w:rFonts w:ascii="Arial" w:hAnsi="Arial" w:cs="Arial"/>
          <w:color w:val="000000"/>
          <w:sz w:val="24"/>
          <w:szCs w:val="24"/>
        </w:rPr>
        <w:t>For routine washing of standard overalls/uniform belonging to an employee, an allowance of £2.60* per month is payable.</w:t>
      </w:r>
    </w:p>
    <w:p w14:paraId="3D00E713" w14:textId="77777777" w:rsidR="0061374D" w:rsidRDefault="0061374D">
      <w:pPr>
        <w:widowControl w:val="0"/>
        <w:autoSpaceDE w:val="0"/>
        <w:autoSpaceDN w:val="0"/>
        <w:adjustRightInd w:val="0"/>
        <w:spacing w:after="0" w:line="230" w:lineRule="exact"/>
        <w:ind w:left="127" w:right="105"/>
        <w:rPr>
          <w:rFonts w:ascii="Arial" w:hAnsi="Arial" w:cs="Arial"/>
          <w:color w:val="000000"/>
          <w:sz w:val="24"/>
          <w:szCs w:val="24"/>
        </w:rPr>
      </w:pPr>
    </w:p>
    <w:p w14:paraId="66AD8BAE" w14:textId="77777777" w:rsidR="0061374D" w:rsidRDefault="0061374D">
      <w:pPr>
        <w:widowControl w:val="0"/>
        <w:autoSpaceDE w:val="0"/>
        <w:autoSpaceDN w:val="0"/>
        <w:adjustRightInd w:val="0"/>
        <w:spacing w:after="0" w:line="253" w:lineRule="auto"/>
        <w:ind w:left="553" w:right="245"/>
        <w:rPr>
          <w:rFonts w:ascii="Arial" w:hAnsi="Arial" w:cs="Arial"/>
          <w:color w:val="000000"/>
          <w:sz w:val="24"/>
          <w:szCs w:val="24"/>
        </w:rPr>
      </w:pPr>
      <w:r>
        <w:rPr>
          <w:rFonts w:ascii="Arial" w:hAnsi="Arial" w:cs="Arial"/>
          <w:color w:val="000000"/>
          <w:sz w:val="24"/>
          <w:szCs w:val="24"/>
        </w:rPr>
        <w:t>If other items are washed, then a payment is applicable up to the maximum of £4.34* (excluding the routine laundry allowance) per month.</w:t>
      </w:r>
    </w:p>
    <w:p w14:paraId="2AD492DD" w14:textId="77777777" w:rsidR="0061374D" w:rsidRDefault="0061374D">
      <w:pPr>
        <w:widowControl w:val="0"/>
        <w:autoSpaceDE w:val="0"/>
        <w:autoSpaceDN w:val="0"/>
        <w:adjustRightInd w:val="0"/>
        <w:spacing w:after="0" w:line="255" w:lineRule="exact"/>
        <w:ind w:left="127" w:right="105"/>
        <w:rPr>
          <w:rFonts w:ascii="Arial" w:hAnsi="Arial" w:cs="Arial"/>
          <w:color w:val="000000"/>
          <w:sz w:val="24"/>
          <w:szCs w:val="24"/>
        </w:rPr>
      </w:pPr>
    </w:p>
    <w:p w14:paraId="3812FD68" w14:textId="77777777" w:rsidR="0061374D" w:rsidRDefault="0061374D">
      <w:pPr>
        <w:widowControl w:val="0"/>
        <w:autoSpaceDE w:val="0"/>
        <w:autoSpaceDN w:val="0"/>
        <w:adjustRightInd w:val="0"/>
        <w:spacing w:after="0" w:line="279" w:lineRule="auto"/>
        <w:ind w:left="553" w:right="205"/>
        <w:rPr>
          <w:rFonts w:ascii="Arial" w:hAnsi="Arial" w:cs="Arial"/>
          <w:color w:val="000000"/>
          <w:sz w:val="24"/>
          <w:szCs w:val="24"/>
        </w:rPr>
      </w:pPr>
      <w:r>
        <w:rPr>
          <w:rFonts w:ascii="Arial" w:hAnsi="Arial" w:cs="Arial"/>
          <w:color w:val="000000"/>
          <w:sz w:val="24"/>
          <w:szCs w:val="24"/>
        </w:rPr>
        <w:t>Standard overalls/uniform which require dry cleaning will attract a maximum payment of £6.46* per month, on production of a receipt.</w:t>
      </w:r>
    </w:p>
    <w:p w14:paraId="4B903F72" w14:textId="77777777" w:rsidR="0061374D" w:rsidRDefault="0061374D">
      <w:pPr>
        <w:widowControl w:val="0"/>
        <w:autoSpaceDE w:val="0"/>
        <w:autoSpaceDN w:val="0"/>
        <w:adjustRightInd w:val="0"/>
        <w:spacing w:after="0" w:line="233" w:lineRule="exact"/>
        <w:ind w:left="127" w:right="105"/>
        <w:rPr>
          <w:rFonts w:ascii="Arial" w:hAnsi="Arial" w:cs="Arial"/>
          <w:color w:val="000000"/>
          <w:sz w:val="24"/>
          <w:szCs w:val="24"/>
        </w:rPr>
      </w:pPr>
    </w:p>
    <w:p w14:paraId="77DEC8E2" w14:textId="77777777" w:rsidR="0061374D" w:rsidRDefault="0061374D">
      <w:pPr>
        <w:widowControl w:val="0"/>
        <w:numPr>
          <w:ilvl w:val="0"/>
          <w:numId w:val="4"/>
        </w:numPr>
        <w:tabs>
          <w:tab w:val="clear" w:pos="108"/>
          <w:tab w:val="left" w:pos="468"/>
          <w:tab w:val="left" w:pos="534"/>
        </w:tabs>
        <w:autoSpaceDE w:val="0"/>
        <w:autoSpaceDN w:val="0"/>
        <w:adjustRightInd w:val="0"/>
        <w:spacing w:after="0" w:line="240" w:lineRule="atLeast"/>
        <w:rPr>
          <w:rFonts w:ascii="Arial" w:hAnsi="Arial" w:cs="Arial"/>
          <w:sz w:val="24"/>
          <w:szCs w:val="24"/>
        </w:rPr>
      </w:pPr>
      <w:r>
        <w:rPr>
          <w:rFonts w:ascii="Arial" w:hAnsi="Arial" w:cs="Arial"/>
          <w:b/>
          <w:bCs/>
          <w:color w:val="000000"/>
          <w:sz w:val="24"/>
          <w:szCs w:val="24"/>
        </w:rPr>
        <w:t>First aid/fire marshal/evacuation chair marshal</w:t>
      </w:r>
    </w:p>
    <w:p w14:paraId="38CD8974" w14:textId="77777777" w:rsidR="0061374D" w:rsidRDefault="0061374D">
      <w:pPr>
        <w:widowControl w:val="0"/>
        <w:autoSpaceDE w:val="0"/>
        <w:autoSpaceDN w:val="0"/>
        <w:adjustRightInd w:val="0"/>
        <w:spacing w:after="0" w:line="279" w:lineRule="auto"/>
        <w:ind w:left="553" w:right="225"/>
        <w:rPr>
          <w:rFonts w:ascii="Arial" w:hAnsi="Arial" w:cs="Arial"/>
          <w:color w:val="000000"/>
          <w:sz w:val="24"/>
          <w:szCs w:val="24"/>
        </w:rPr>
      </w:pPr>
      <w:r>
        <w:rPr>
          <w:rFonts w:ascii="Arial" w:hAnsi="Arial" w:cs="Arial"/>
          <w:color w:val="000000"/>
          <w:sz w:val="24"/>
          <w:szCs w:val="24"/>
        </w:rPr>
        <w:t>The annual payment is £120* for employees who, following necessary training, will undertake first aid duties at work as needed.</w:t>
      </w:r>
    </w:p>
    <w:p w14:paraId="401EEAA7" w14:textId="77777777" w:rsidR="0061374D" w:rsidRDefault="0061374D">
      <w:pPr>
        <w:widowControl w:val="0"/>
        <w:autoSpaceDE w:val="0"/>
        <w:autoSpaceDN w:val="0"/>
        <w:adjustRightInd w:val="0"/>
        <w:spacing w:after="0" w:line="230" w:lineRule="exact"/>
        <w:ind w:left="127" w:right="105"/>
        <w:rPr>
          <w:rFonts w:ascii="Arial" w:hAnsi="Arial" w:cs="Arial"/>
          <w:color w:val="000000"/>
          <w:sz w:val="24"/>
          <w:szCs w:val="24"/>
        </w:rPr>
      </w:pPr>
    </w:p>
    <w:p w14:paraId="7D1CD564" w14:textId="77777777" w:rsidR="0061374D" w:rsidRDefault="0061374D">
      <w:pPr>
        <w:widowControl w:val="0"/>
        <w:autoSpaceDE w:val="0"/>
        <w:autoSpaceDN w:val="0"/>
        <w:adjustRightInd w:val="0"/>
        <w:spacing w:after="0" w:line="253" w:lineRule="auto"/>
        <w:ind w:left="553" w:right="105"/>
        <w:rPr>
          <w:rFonts w:ascii="Arial" w:hAnsi="Arial" w:cs="Arial"/>
          <w:color w:val="000000"/>
          <w:sz w:val="24"/>
          <w:szCs w:val="24"/>
        </w:rPr>
      </w:pPr>
      <w:r>
        <w:rPr>
          <w:rFonts w:ascii="Arial" w:hAnsi="Arial" w:cs="Arial"/>
          <w:color w:val="000000"/>
          <w:sz w:val="24"/>
          <w:szCs w:val="24"/>
        </w:rPr>
        <w:t>Fire marshals/evacuation chair marshals, who have the required fire marshal/evacuation chair marshal training certificate, are also to be paid for their responsibility at the same rate as that paid to first aiders. The rate is £120* per annum.</w:t>
      </w:r>
    </w:p>
    <w:p w14:paraId="56335D88" w14:textId="77777777" w:rsidR="0061374D" w:rsidRDefault="0061374D">
      <w:pPr>
        <w:widowControl w:val="0"/>
        <w:autoSpaceDE w:val="0"/>
        <w:autoSpaceDN w:val="0"/>
        <w:adjustRightInd w:val="0"/>
        <w:spacing w:after="0" w:line="259" w:lineRule="exact"/>
        <w:ind w:left="127" w:right="105"/>
        <w:rPr>
          <w:rFonts w:ascii="Arial" w:hAnsi="Arial" w:cs="Arial"/>
          <w:color w:val="000000"/>
          <w:sz w:val="24"/>
          <w:szCs w:val="24"/>
        </w:rPr>
      </w:pPr>
    </w:p>
    <w:p w14:paraId="0B97FC28" w14:textId="77777777" w:rsidR="0061374D" w:rsidRDefault="0061374D">
      <w:pPr>
        <w:widowControl w:val="0"/>
        <w:numPr>
          <w:ilvl w:val="0"/>
          <w:numId w:val="4"/>
        </w:numPr>
        <w:tabs>
          <w:tab w:val="clear" w:pos="108"/>
          <w:tab w:val="left" w:pos="468"/>
          <w:tab w:val="left" w:pos="534"/>
        </w:tabs>
        <w:autoSpaceDE w:val="0"/>
        <w:autoSpaceDN w:val="0"/>
        <w:adjustRightInd w:val="0"/>
        <w:spacing w:after="0" w:line="240" w:lineRule="atLeast"/>
        <w:rPr>
          <w:rFonts w:ascii="Arial" w:hAnsi="Arial" w:cs="Arial"/>
          <w:sz w:val="24"/>
          <w:szCs w:val="24"/>
        </w:rPr>
      </w:pPr>
      <w:r>
        <w:rPr>
          <w:rFonts w:ascii="Arial" w:hAnsi="Arial" w:cs="Arial"/>
          <w:b/>
          <w:bCs/>
          <w:color w:val="000000"/>
          <w:sz w:val="24"/>
          <w:szCs w:val="24"/>
        </w:rPr>
        <w:t>Tool allowances</w:t>
      </w:r>
    </w:p>
    <w:p w14:paraId="60B14486" w14:textId="77777777" w:rsidR="0061374D" w:rsidRDefault="0061374D">
      <w:pPr>
        <w:widowControl w:val="0"/>
        <w:autoSpaceDE w:val="0"/>
        <w:autoSpaceDN w:val="0"/>
        <w:adjustRightInd w:val="0"/>
        <w:spacing w:after="0" w:line="255" w:lineRule="auto"/>
        <w:ind w:left="553" w:right="185"/>
        <w:rPr>
          <w:rFonts w:ascii="Arial" w:hAnsi="Arial" w:cs="Arial"/>
          <w:color w:val="000000"/>
          <w:sz w:val="24"/>
          <w:szCs w:val="24"/>
        </w:rPr>
      </w:pPr>
      <w:r>
        <w:rPr>
          <w:rFonts w:ascii="Arial" w:hAnsi="Arial" w:cs="Arial"/>
          <w:color w:val="000000"/>
          <w:sz w:val="24"/>
          <w:szCs w:val="24"/>
        </w:rPr>
        <w:t>Tool allowances will be paid in accordance with existing agreements for craft workers:</w:t>
      </w:r>
    </w:p>
    <w:tbl>
      <w:tblPr>
        <w:tblW w:w="0" w:type="auto"/>
        <w:tblInd w:w="860" w:type="dxa"/>
        <w:tblLayout w:type="fixed"/>
        <w:tblCellMar>
          <w:left w:w="0" w:type="dxa"/>
          <w:right w:w="0" w:type="dxa"/>
        </w:tblCellMar>
        <w:tblLook w:val="0000" w:firstRow="0" w:lastRow="0" w:firstColumn="0" w:lastColumn="0" w:noHBand="0" w:noVBand="0"/>
      </w:tblPr>
      <w:tblGrid>
        <w:gridCol w:w="3120"/>
        <w:gridCol w:w="1960"/>
      </w:tblGrid>
      <w:tr w:rsidR="0061374D" w14:paraId="04AA4349" w14:textId="77777777">
        <w:tblPrEx>
          <w:tblCellMar>
            <w:top w:w="0" w:type="dxa"/>
            <w:left w:w="0" w:type="dxa"/>
            <w:bottom w:w="0" w:type="dxa"/>
            <w:right w:w="0" w:type="dxa"/>
          </w:tblCellMar>
        </w:tblPrEx>
        <w:tc>
          <w:tcPr>
            <w:tcW w:w="3120" w:type="dxa"/>
            <w:tcBorders>
              <w:top w:val="nil"/>
              <w:left w:val="nil"/>
              <w:bottom w:val="nil"/>
              <w:right w:val="nil"/>
            </w:tcBorders>
            <w:shd w:val="clear" w:color="auto" w:fill="FFFFFF"/>
            <w:vAlign w:val="bottom"/>
          </w:tcPr>
          <w:p w14:paraId="0B9EB927" w14:textId="77777777" w:rsidR="0061374D" w:rsidRDefault="0061374D">
            <w:pPr>
              <w:widowControl w:val="0"/>
              <w:autoSpaceDE w:val="0"/>
              <w:autoSpaceDN w:val="0"/>
              <w:adjustRightInd w:val="0"/>
              <w:spacing w:after="0" w:line="240" w:lineRule="atLeast"/>
              <w:ind w:left="-307"/>
              <w:rPr>
                <w:rFonts w:ascii="Arial" w:hAnsi="Arial" w:cs="Arial"/>
                <w:color w:val="000000"/>
                <w:sz w:val="24"/>
                <w:szCs w:val="24"/>
              </w:rPr>
            </w:pPr>
            <w:r>
              <w:rPr>
                <w:rFonts w:ascii="Arial" w:hAnsi="Arial" w:cs="Arial"/>
                <w:color w:val="000000"/>
                <w:sz w:val="24"/>
                <w:szCs w:val="24"/>
              </w:rPr>
              <w:t>Engineers and electricians</w:t>
            </w:r>
          </w:p>
        </w:tc>
        <w:tc>
          <w:tcPr>
            <w:tcW w:w="1960" w:type="dxa"/>
            <w:tcBorders>
              <w:top w:val="nil"/>
              <w:left w:val="nil"/>
              <w:bottom w:val="nil"/>
              <w:right w:val="nil"/>
            </w:tcBorders>
            <w:shd w:val="clear" w:color="auto" w:fill="FFFFFF"/>
            <w:vAlign w:val="bottom"/>
          </w:tcPr>
          <w:p w14:paraId="6331B2EE"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£29.81 per month</w:t>
            </w:r>
          </w:p>
        </w:tc>
      </w:tr>
      <w:tr w:rsidR="0061374D" w14:paraId="429B03E1" w14:textId="77777777">
        <w:tblPrEx>
          <w:tblCellMar>
            <w:top w:w="0" w:type="dxa"/>
            <w:left w:w="0" w:type="dxa"/>
            <w:bottom w:w="0" w:type="dxa"/>
            <w:right w:w="0" w:type="dxa"/>
          </w:tblCellMar>
        </w:tblPrEx>
        <w:tc>
          <w:tcPr>
            <w:tcW w:w="3120" w:type="dxa"/>
            <w:tcBorders>
              <w:top w:val="nil"/>
              <w:left w:val="nil"/>
              <w:bottom w:val="nil"/>
              <w:right w:val="nil"/>
            </w:tcBorders>
            <w:shd w:val="clear" w:color="auto" w:fill="FFFFFF"/>
            <w:vAlign w:val="bottom"/>
          </w:tcPr>
          <w:p w14:paraId="12E3ED70"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Carpenters</w:t>
            </w:r>
          </w:p>
        </w:tc>
        <w:tc>
          <w:tcPr>
            <w:tcW w:w="1960" w:type="dxa"/>
            <w:tcBorders>
              <w:top w:val="nil"/>
              <w:left w:val="nil"/>
              <w:bottom w:val="nil"/>
              <w:right w:val="nil"/>
            </w:tcBorders>
            <w:shd w:val="clear" w:color="auto" w:fill="FFFFFF"/>
            <w:vAlign w:val="bottom"/>
          </w:tcPr>
          <w:p w14:paraId="4D1891B7"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£27.56 per month</w:t>
            </w:r>
          </w:p>
        </w:tc>
      </w:tr>
      <w:tr w:rsidR="0061374D" w14:paraId="6EC34903" w14:textId="77777777">
        <w:tblPrEx>
          <w:tblCellMar>
            <w:top w:w="0" w:type="dxa"/>
            <w:left w:w="0" w:type="dxa"/>
            <w:bottom w:w="0" w:type="dxa"/>
            <w:right w:w="0" w:type="dxa"/>
          </w:tblCellMar>
        </w:tblPrEx>
        <w:tc>
          <w:tcPr>
            <w:tcW w:w="3120" w:type="dxa"/>
            <w:tcBorders>
              <w:top w:val="nil"/>
              <w:left w:val="nil"/>
              <w:bottom w:val="nil"/>
              <w:right w:val="nil"/>
            </w:tcBorders>
            <w:shd w:val="clear" w:color="auto" w:fill="FFFFFF"/>
            <w:vAlign w:val="bottom"/>
          </w:tcPr>
          <w:p w14:paraId="4FF0A5E1"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Street masons and paviours</w:t>
            </w:r>
          </w:p>
        </w:tc>
        <w:tc>
          <w:tcPr>
            <w:tcW w:w="1960" w:type="dxa"/>
            <w:tcBorders>
              <w:top w:val="nil"/>
              <w:left w:val="nil"/>
              <w:bottom w:val="nil"/>
              <w:right w:val="nil"/>
            </w:tcBorders>
            <w:shd w:val="clear" w:color="auto" w:fill="FFFFFF"/>
            <w:vAlign w:val="bottom"/>
          </w:tcPr>
          <w:p w14:paraId="5E188C17" w14:textId="77777777" w:rsidR="0061374D" w:rsidRDefault="0061374D">
            <w:pPr>
              <w:widowControl w:val="0"/>
              <w:autoSpaceDE w:val="0"/>
              <w:autoSpaceDN w:val="0"/>
              <w:adjustRightInd w:val="0"/>
              <w:spacing w:after="0" w:line="240" w:lineRule="atLeast"/>
              <w:rPr>
                <w:rFonts w:ascii="Arial" w:hAnsi="Arial" w:cs="Arial"/>
                <w:color w:val="000000"/>
                <w:sz w:val="24"/>
                <w:szCs w:val="24"/>
              </w:rPr>
            </w:pPr>
            <w:r>
              <w:rPr>
                <w:rFonts w:ascii="Arial" w:hAnsi="Arial" w:cs="Arial"/>
                <w:color w:val="000000"/>
                <w:sz w:val="24"/>
                <w:szCs w:val="24"/>
              </w:rPr>
              <w:t>£14.04 per month</w:t>
            </w:r>
          </w:p>
        </w:tc>
      </w:tr>
    </w:tbl>
    <w:p w14:paraId="54D4DF31" w14:textId="77777777" w:rsidR="0061374D" w:rsidRDefault="0061374D">
      <w:pPr>
        <w:widowControl w:val="0"/>
        <w:autoSpaceDE w:val="0"/>
        <w:autoSpaceDN w:val="0"/>
        <w:adjustRightInd w:val="0"/>
        <w:spacing w:after="0" w:line="273" w:lineRule="exact"/>
        <w:ind w:left="127" w:right="105"/>
        <w:rPr>
          <w:rFonts w:ascii="Arial" w:hAnsi="Arial" w:cs="Arial"/>
          <w:color w:val="000000"/>
          <w:sz w:val="24"/>
          <w:szCs w:val="24"/>
        </w:rPr>
      </w:pPr>
    </w:p>
    <w:p w14:paraId="0583323F" w14:textId="77777777" w:rsidR="0061374D" w:rsidRDefault="0061374D">
      <w:pPr>
        <w:widowControl w:val="0"/>
        <w:numPr>
          <w:ilvl w:val="0"/>
          <w:numId w:val="4"/>
        </w:numPr>
        <w:tabs>
          <w:tab w:val="clear" w:pos="108"/>
          <w:tab w:val="left" w:pos="468"/>
          <w:tab w:val="left" w:pos="534"/>
        </w:tabs>
        <w:autoSpaceDE w:val="0"/>
        <w:autoSpaceDN w:val="0"/>
        <w:adjustRightInd w:val="0"/>
        <w:spacing w:after="0" w:line="240" w:lineRule="atLeast"/>
        <w:rPr>
          <w:rFonts w:ascii="Arial" w:hAnsi="Arial" w:cs="Arial"/>
          <w:sz w:val="24"/>
          <w:szCs w:val="24"/>
        </w:rPr>
      </w:pPr>
      <w:r>
        <w:rPr>
          <w:rFonts w:ascii="Arial" w:hAnsi="Arial" w:cs="Arial"/>
          <w:b/>
          <w:bCs/>
          <w:color w:val="000000"/>
          <w:sz w:val="24"/>
          <w:szCs w:val="24"/>
        </w:rPr>
        <w:t>Travelwise co-ordinators</w:t>
      </w:r>
    </w:p>
    <w:p w14:paraId="152B4D64" w14:textId="77777777" w:rsidR="0061374D" w:rsidRDefault="0061374D">
      <w:pPr>
        <w:widowControl w:val="0"/>
        <w:autoSpaceDE w:val="0"/>
        <w:autoSpaceDN w:val="0"/>
        <w:adjustRightInd w:val="0"/>
        <w:spacing w:after="0" w:line="255" w:lineRule="auto"/>
        <w:ind w:left="553" w:right="385"/>
        <w:rPr>
          <w:rFonts w:ascii="Arial" w:hAnsi="Arial" w:cs="Arial"/>
          <w:color w:val="000000"/>
          <w:sz w:val="24"/>
          <w:szCs w:val="24"/>
        </w:rPr>
      </w:pPr>
      <w:r>
        <w:rPr>
          <w:rFonts w:ascii="Arial" w:hAnsi="Arial" w:cs="Arial"/>
          <w:color w:val="000000"/>
          <w:sz w:val="24"/>
          <w:szCs w:val="24"/>
        </w:rPr>
        <w:t>Travelwise co-ordinators will be paid a flat-rate annual supplement of £450.</w:t>
      </w:r>
    </w:p>
    <w:p w14:paraId="3944B924" w14:textId="77777777" w:rsidR="0061374D" w:rsidRDefault="0061374D">
      <w:pPr>
        <w:widowControl w:val="0"/>
        <w:autoSpaceDE w:val="0"/>
        <w:autoSpaceDN w:val="0"/>
        <w:adjustRightInd w:val="0"/>
        <w:spacing w:after="0" w:line="252" w:lineRule="auto"/>
        <w:ind w:left="553" w:right="265"/>
        <w:rPr>
          <w:rFonts w:ascii="Arial" w:hAnsi="Arial" w:cs="Arial"/>
          <w:color w:val="000000"/>
          <w:sz w:val="24"/>
          <w:szCs w:val="24"/>
        </w:rPr>
      </w:pPr>
    </w:p>
    <w:p w14:paraId="1C7F5C51"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19. LGV and additional driving duties</w:t>
      </w:r>
    </w:p>
    <w:p w14:paraId="5D0558C7"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Employees asked to utilise their LGV licence for additional driving duties will be paid the difference between their current pay and the grade for drivers, calculated and paid for the hours they actually utilise their LGV licence for additional driving duties.</w:t>
      </w:r>
    </w:p>
    <w:p w14:paraId="312BC3D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7046751" w14:textId="77777777" w:rsidR="0061374D" w:rsidRDefault="0061374D">
      <w:pPr>
        <w:widowControl w:val="0"/>
        <w:tabs>
          <w:tab w:val="left" w:pos="7283"/>
        </w:tabs>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 xml:space="preserve">20. Approved Mental Health Practitioners </w:t>
      </w:r>
    </w:p>
    <w:p w14:paraId="7EFC7D51"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Approved Mental Health Practitioners (AMHPs) who are actively working on the AMHP rota will receive a fixed payment of £1,800 per annum, paid in monthly instalments at £150 per month. Due to the unique nature of these duties, the payment shall not be pro-rated if the employee is part time.</w:t>
      </w:r>
    </w:p>
    <w:p w14:paraId="3760860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D02D99F"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21. Forensic Mental Health</w:t>
      </w:r>
    </w:p>
    <w:p w14:paraId="41634DC7"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Social workers in Forensic Mental Health, medium secure hospitals will receive an allowance of £120.50 per month. Forensic Mental Health social workers are members of multi-disciplinary teams and will work with service users deemed unmanageable in general psychiatry as a result of their mental disorder.</w:t>
      </w:r>
    </w:p>
    <w:p w14:paraId="19AB9AC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75E2CDE"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22</w:t>
      </w:r>
      <w:r>
        <w:rPr>
          <w:rFonts w:ascii="Arial" w:hAnsi="Arial" w:cs="Arial"/>
          <w:color w:val="000000"/>
          <w:sz w:val="24"/>
          <w:szCs w:val="24"/>
        </w:rPr>
        <w:t xml:space="preserve">. </w:t>
      </w:r>
      <w:r>
        <w:rPr>
          <w:rFonts w:ascii="Arial" w:hAnsi="Arial" w:cs="Arial"/>
          <w:b/>
          <w:bCs/>
          <w:color w:val="000000"/>
          <w:sz w:val="24"/>
          <w:szCs w:val="24"/>
        </w:rPr>
        <w:t>Special Educational Needs (SEN) allowance</w:t>
      </w:r>
    </w:p>
    <w:p w14:paraId="22EC39A9"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SEN allowance will be paid to teaching assistants who are required to spend a substantial part of their working day directly and exclusively or mainly with children who have special educational needs. The payment will be made at £1507.28* per annum.</w:t>
      </w:r>
    </w:p>
    <w:p w14:paraId="5B6CC948" w14:textId="77777777" w:rsidR="0061374D" w:rsidRDefault="0061374D">
      <w:pPr>
        <w:widowControl w:val="0"/>
        <w:autoSpaceDE w:val="0"/>
        <w:autoSpaceDN w:val="0"/>
        <w:adjustRightInd w:val="0"/>
        <w:spacing w:after="0" w:line="261" w:lineRule="exact"/>
        <w:ind w:left="127" w:right="105"/>
        <w:rPr>
          <w:rFonts w:ascii="Arial" w:hAnsi="Arial" w:cs="Arial"/>
          <w:color w:val="000000"/>
          <w:sz w:val="24"/>
          <w:szCs w:val="24"/>
        </w:rPr>
      </w:pPr>
    </w:p>
    <w:p w14:paraId="7772B488"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23</w:t>
      </w:r>
      <w:r>
        <w:rPr>
          <w:rFonts w:ascii="Arial" w:hAnsi="Arial" w:cs="Arial"/>
          <w:color w:val="000000"/>
          <w:sz w:val="24"/>
          <w:szCs w:val="24"/>
        </w:rPr>
        <w:t xml:space="preserve">. </w:t>
      </w:r>
      <w:r>
        <w:rPr>
          <w:rFonts w:ascii="Arial" w:hAnsi="Arial" w:cs="Arial"/>
          <w:b/>
          <w:bCs/>
          <w:color w:val="000000"/>
          <w:sz w:val="24"/>
          <w:szCs w:val="24"/>
        </w:rPr>
        <w:t>Stand-in</w:t>
      </w:r>
    </w:p>
    <w:p w14:paraId="0684BC65" w14:textId="77777777" w:rsidR="0061374D" w:rsidRDefault="0061374D">
      <w:pPr>
        <w:widowControl w:val="0"/>
        <w:autoSpaceDE w:val="0"/>
        <w:autoSpaceDN w:val="0"/>
        <w:adjustRightInd w:val="0"/>
        <w:spacing w:after="0" w:line="240" w:lineRule="auto"/>
        <w:ind w:left="553" w:right="105"/>
        <w:rPr>
          <w:rFonts w:ascii="Arial" w:hAnsi="Arial" w:cs="Arial"/>
          <w:color w:val="000000"/>
          <w:sz w:val="24"/>
          <w:szCs w:val="24"/>
        </w:rPr>
      </w:pPr>
      <w:r>
        <w:rPr>
          <w:rFonts w:ascii="Arial" w:hAnsi="Arial" w:cs="Arial"/>
          <w:color w:val="000000"/>
          <w:sz w:val="24"/>
          <w:szCs w:val="24"/>
        </w:rPr>
        <w:t>Stand-in allowance will be paid to employees who are carrying out the full duties and responsibilities of a higher graded post than their own for a single shift (or possibly longer, but for no more than four weeks).</w:t>
      </w:r>
    </w:p>
    <w:p w14:paraId="2D3C3341" w14:textId="77777777" w:rsidR="0061374D" w:rsidRDefault="0061374D">
      <w:pPr>
        <w:widowControl w:val="0"/>
        <w:autoSpaceDE w:val="0"/>
        <w:autoSpaceDN w:val="0"/>
        <w:adjustRightInd w:val="0"/>
        <w:spacing w:after="0" w:line="252" w:lineRule="auto"/>
        <w:ind w:left="127" w:right="145"/>
        <w:rPr>
          <w:rFonts w:ascii="Arial" w:hAnsi="Arial" w:cs="Arial"/>
          <w:i/>
          <w:iCs/>
          <w:color w:val="000000"/>
          <w:sz w:val="24"/>
          <w:szCs w:val="24"/>
        </w:rPr>
      </w:pPr>
      <w:r>
        <w:rPr>
          <w:rFonts w:ascii="Arial" w:hAnsi="Arial" w:cs="Arial"/>
          <w:i/>
          <w:iCs/>
          <w:color w:val="000000"/>
          <w:sz w:val="24"/>
          <w:szCs w:val="24"/>
        </w:rPr>
        <w:t>*All allowance payments are reviewed locally and/or nationally on an annual basis.</w:t>
      </w:r>
    </w:p>
    <w:p w14:paraId="7986FFCE" w14:textId="77777777" w:rsidR="0061374D" w:rsidRDefault="0061374D">
      <w:pPr>
        <w:widowControl w:val="0"/>
        <w:autoSpaceDE w:val="0"/>
        <w:autoSpaceDN w:val="0"/>
        <w:adjustRightInd w:val="0"/>
        <w:spacing w:after="0" w:line="240" w:lineRule="auto"/>
        <w:ind w:left="127" w:right="105"/>
        <w:rPr>
          <w:rFonts w:ascii="Arial" w:hAnsi="Arial" w:cs="Arial"/>
          <w:color w:val="000000"/>
          <w:sz w:val="32"/>
          <w:szCs w:val="32"/>
        </w:rPr>
      </w:pPr>
    </w:p>
    <w:p w14:paraId="4B106EB5" w14:textId="77777777" w:rsidR="0061374D" w:rsidRDefault="0061374D">
      <w:pPr>
        <w:widowControl w:val="0"/>
        <w:autoSpaceDE w:val="0"/>
        <w:autoSpaceDN w:val="0"/>
        <w:adjustRightInd w:val="0"/>
        <w:spacing w:after="0" w:line="240" w:lineRule="auto"/>
        <w:ind w:left="127" w:right="105"/>
        <w:rPr>
          <w:rFonts w:ascii="Arial" w:hAnsi="Arial" w:cs="Arial"/>
          <w:color w:val="000000"/>
          <w:sz w:val="32"/>
          <w:szCs w:val="32"/>
        </w:rPr>
      </w:pPr>
    </w:p>
    <w:p w14:paraId="5073ECBF"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32"/>
          <w:szCs w:val="32"/>
        </w:rPr>
      </w:pPr>
      <w:r>
        <w:rPr>
          <w:rFonts w:ascii="Arial" w:hAnsi="Arial" w:cs="Arial"/>
          <w:b/>
          <w:bCs/>
          <w:color w:val="000000"/>
          <w:sz w:val="32"/>
          <w:szCs w:val="32"/>
        </w:rPr>
        <w:t>APPENDIX 2</w:t>
      </w:r>
    </w:p>
    <w:p w14:paraId="0A4E30CF"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4B32B5F" w14:textId="77777777" w:rsidR="0061374D" w:rsidRDefault="0061374D">
      <w:pPr>
        <w:widowControl w:val="0"/>
        <w:autoSpaceDE w:val="0"/>
        <w:autoSpaceDN w:val="0"/>
        <w:adjustRightInd w:val="0"/>
        <w:spacing w:after="0" w:line="240" w:lineRule="atLeast"/>
        <w:ind w:left="127" w:right="105"/>
        <w:rPr>
          <w:rFonts w:ascii="Arial" w:hAnsi="Arial" w:cs="Arial"/>
          <w:b/>
          <w:bCs/>
          <w:color w:val="000000"/>
          <w:sz w:val="28"/>
          <w:szCs w:val="28"/>
        </w:rPr>
      </w:pPr>
      <w:r>
        <w:rPr>
          <w:rFonts w:ascii="Arial" w:hAnsi="Arial" w:cs="Arial"/>
          <w:b/>
          <w:bCs/>
          <w:color w:val="000000"/>
          <w:sz w:val="28"/>
          <w:szCs w:val="28"/>
        </w:rPr>
        <w:t>JOB SPECIFIC TERMS AND CONDITIONS</w:t>
      </w:r>
      <w:r>
        <w:rPr>
          <w:rFonts w:ascii="Arial" w:hAnsi="Arial" w:cs="Arial"/>
          <w:color w:val="000000"/>
          <w:sz w:val="28"/>
          <w:szCs w:val="28"/>
        </w:rPr>
        <w:t xml:space="preserve"> </w:t>
      </w:r>
      <w:r>
        <w:rPr>
          <w:rFonts w:ascii="Arial" w:hAnsi="Arial" w:cs="Arial"/>
          <w:b/>
          <w:bCs/>
          <w:color w:val="000000"/>
          <w:sz w:val="28"/>
          <w:szCs w:val="28"/>
        </w:rPr>
        <w:t>OF SERVICE DOCUMENT</w:t>
      </w:r>
    </w:p>
    <w:p w14:paraId="1893C1DE" w14:textId="77777777" w:rsidR="0061374D" w:rsidRDefault="0061374D">
      <w:pPr>
        <w:widowControl w:val="0"/>
        <w:autoSpaceDE w:val="0"/>
        <w:autoSpaceDN w:val="0"/>
        <w:adjustRightInd w:val="0"/>
        <w:spacing w:after="0" w:line="263" w:lineRule="exact"/>
        <w:ind w:left="127" w:right="105"/>
        <w:rPr>
          <w:rFonts w:ascii="Arial" w:hAnsi="Arial" w:cs="Arial"/>
          <w:color w:val="000000"/>
          <w:sz w:val="24"/>
          <w:szCs w:val="24"/>
        </w:rPr>
      </w:pPr>
    </w:p>
    <w:p w14:paraId="778119EB" w14:textId="77777777" w:rsidR="0061374D" w:rsidRDefault="0061374D">
      <w:pPr>
        <w:widowControl w:val="0"/>
        <w:autoSpaceDE w:val="0"/>
        <w:autoSpaceDN w:val="0"/>
        <w:adjustRightInd w:val="0"/>
        <w:spacing w:after="0" w:line="255" w:lineRule="auto"/>
        <w:ind w:left="127" w:right="425"/>
        <w:rPr>
          <w:rFonts w:ascii="Arial" w:hAnsi="Arial" w:cs="Arial"/>
          <w:color w:val="000000"/>
          <w:sz w:val="24"/>
          <w:szCs w:val="24"/>
        </w:rPr>
      </w:pPr>
      <w:r>
        <w:rPr>
          <w:rFonts w:ascii="Arial" w:hAnsi="Arial" w:cs="Arial"/>
          <w:color w:val="000000"/>
          <w:sz w:val="24"/>
          <w:szCs w:val="24"/>
        </w:rPr>
        <w:t>It is a requirement of certain job roles within Birmingham City Council where due to operational reasons, and in order to meet service needs, standard terms and conditions of employment as stated in the Birmingham Schools Workforce Contract of Employment are supplemented by job-specific terms and conditions of service.</w:t>
      </w:r>
    </w:p>
    <w:p w14:paraId="2ECC3605"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6B413C26" w14:textId="77777777" w:rsidR="0061374D" w:rsidRDefault="0061374D">
      <w:pPr>
        <w:widowControl w:val="0"/>
        <w:autoSpaceDE w:val="0"/>
        <w:autoSpaceDN w:val="0"/>
        <w:adjustRightInd w:val="0"/>
        <w:spacing w:after="0" w:line="255" w:lineRule="auto"/>
        <w:ind w:left="127" w:right="425"/>
        <w:rPr>
          <w:rFonts w:ascii="Arial" w:hAnsi="Arial" w:cs="Arial"/>
          <w:color w:val="000000"/>
          <w:sz w:val="24"/>
          <w:szCs w:val="24"/>
        </w:rPr>
      </w:pPr>
      <w:r>
        <w:rPr>
          <w:rFonts w:ascii="Arial" w:hAnsi="Arial" w:cs="Arial"/>
          <w:color w:val="000000"/>
          <w:sz w:val="24"/>
          <w:szCs w:val="24"/>
        </w:rPr>
        <w:t>This document states the specific terms and conditions for these roles in schools.</w:t>
      </w:r>
    </w:p>
    <w:p w14:paraId="40AD71F2" w14:textId="77777777" w:rsidR="0061374D" w:rsidRDefault="0061374D">
      <w:pPr>
        <w:widowControl w:val="0"/>
        <w:autoSpaceDE w:val="0"/>
        <w:autoSpaceDN w:val="0"/>
        <w:adjustRightInd w:val="0"/>
        <w:spacing w:after="0" w:line="254" w:lineRule="exact"/>
        <w:ind w:left="127" w:right="105"/>
        <w:rPr>
          <w:rFonts w:ascii="Arial" w:hAnsi="Arial" w:cs="Arial"/>
          <w:color w:val="000000"/>
          <w:sz w:val="24"/>
          <w:szCs w:val="24"/>
        </w:rPr>
      </w:pPr>
    </w:p>
    <w:p w14:paraId="58F9195E" w14:textId="77777777" w:rsidR="0061374D" w:rsidRDefault="0061374D">
      <w:pPr>
        <w:widowControl w:val="0"/>
        <w:autoSpaceDE w:val="0"/>
        <w:autoSpaceDN w:val="0"/>
        <w:adjustRightInd w:val="0"/>
        <w:spacing w:after="0" w:line="253" w:lineRule="auto"/>
        <w:ind w:left="127" w:right="105"/>
        <w:rPr>
          <w:rFonts w:ascii="Arial" w:hAnsi="Arial" w:cs="Arial"/>
          <w:color w:val="000000"/>
          <w:sz w:val="24"/>
          <w:szCs w:val="24"/>
        </w:rPr>
      </w:pPr>
      <w:r>
        <w:rPr>
          <w:rFonts w:ascii="Arial" w:hAnsi="Arial" w:cs="Arial"/>
          <w:color w:val="000000"/>
          <w:sz w:val="24"/>
          <w:szCs w:val="24"/>
        </w:rPr>
        <w:t>No other terms and conditions or working arrangements apply, save those that have been specifically stated in this document and the Birmingham Schools Workforce Contract of Employment.</w:t>
      </w:r>
    </w:p>
    <w:p w14:paraId="674F1DC9" w14:textId="77777777" w:rsidR="0061374D" w:rsidRDefault="0061374D">
      <w:pPr>
        <w:widowControl w:val="0"/>
        <w:autoSpaceDE w:val="0"/>
        <w:autoSpaceDN w:val="0"/>
        <w:adjustRightInd w:val="0"/>
        <w:spacing w:after="0" w:line="256" w:lineRule="exact"/>
        <w:ind w:left="127" w:right="105"/>
        <w:rPr>
          <w:rFonts w:ascii="Arial" w:hAnsi="Arial" w:cs="Arial"/>
          <w:color w:val="000000"/>
          <w:sz w:val="24"/>
          <w:szCs w:val="24"/>
        </w:rPr>
      </w:pPr>
    </w:p>
    <w:p w14:paraId="6136A4C6"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color w:val="000000"/>
          <w:sz w:val="24"/>
          <w:szCs w:val="24"/>
        </w:rPr>
        <w:t xml:space="preserve">The appropriate contract rate will be paid for any non-standard working patterns or practices. </w:t>
      </w:r>
    </w:p>
    <w:p w14:paraId="085C2A55"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52D0AFA8" w14:textId="77777777" w:rsidR="0061374D" w:rsidRDefault="0061374D">
      <w:pPr>
        <w:widowControl w:val="0"/>
        <w:numPr>
          <w:ilvl w:val="0"/>
          <w:numId w:val="1"/>
        </w:numPr>
        <w:tabs>
          <w:tab w:val="clear" w:pos="108"/>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 xml:space="preserve">Term-Time Only Employees (including Teaching Assistants) </w:t>
      </w:r>
    </w:p>
    <w:p w14:paraId="2AEFA363"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 xml:space="preserve">Annual leave </w:t>
      </w:r>
    </w:p>
    <w:p w14:paraId="465BE142"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For term-time only employees, annual leave entitlement has been included in the salary calculation and no further annual leave will be granted other than the school holidays. In addition, you will not normally be expected to work on days outside school term. </w:t>
      </w:r>
    </w:p>
    <w:p w14:paraId="4DDD8814"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46BA3EB5"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 xml:space="preserve">Leave of Absence </w:t>
      </w:r>
    </w:p>
    <w:p w14:paraId="72047E9E"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Leave of absence in term-time will only be agreed in exceptional circumstances. If you do require any leave in term-time, you must request this in writing to your line manager. Your line manager will assess your eligibility for leave. No payment will be made for unauthorised absence. </w:t>
      </w:r>
    </w:p>
    <w:p w14:paraId="317A5D93"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3E6492B7" w14:textId="77777777" w:rsidR="0061374D" w:rsidRDefault="0061374D">
      <w:pPr>
        <w:widowControl w:val="0"/>
        <w:numPr>
          <w:ilvl w:val="0"/>
          <w:numId w:val="1"/>
        </w:numPr>
        <w:tabs>
          <w:tab w:val="clear" w:pos="108"/>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Kickstart Placements</w:t>
      </w:r>
    </w:p>
    <w:p w14:paraId="335D46CE"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1C721BE3"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Your placement is for a fixed term of 6 months and is offered in conjunction with the Government’s Kickstart Scheme which is aimed at providing fixed term jobs for people aged between 16 and 24 who are receiving Universal Credit and are deemed to be at risk of long-term unemployment. </w:t>
      </w:r>
    </w:p>
    <w:p w14:paraId="60A49F24"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267A1374"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We are in receipt of Government funding to provide employment to you and if this funding is not allocated after our initial application has been approved, or if it is withdrawn for any reason during the fixed term of your employment, including if the Kickstart Scheme is cancelled by the Government, your employment may terminate.</w:t>
      </w:r>
    </w:p>
    <w:p w14:paraId="344907C8"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70BC57CC"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It is a condition of your employment that you participate in any training deemed necessary by us for you to perform your duties to the required standard and also fulfil the requirements of the Kickstart Scheme. </w:t>
      </w:r>
    </w:p>
    <w:p w14:paraId="04812CA4"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6A9A490C"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Notice Period</w:t>
      </w:r>
    </w:p>
    <w:p w14:paraId="3BF1376A"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We reserve the right to terminate employment at any stage in advance of the end of the stated fixed term. The notice period will be 4 weeks. </w:t>
      </w:r>
    </w:p>
    <w:p w14:paraId="2FE7A01F"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63F68B18"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We shall be entitled to dismiss you at any time without notice if you commit a serious breach of your obligations as an employee, or if you cease to be entitled to work in the United Kingdom.</w:t>
      </w:r>
    </w:p>
    <w:p w14:paraId="0442FCA7" w14:textId="77777777" w:rsidR="0061374D" w:rsidRDefault="0061374D">
      <w:pPr>
        <w:widowControl w:val="0"/>
        <w:autoSpaceDE w:val="0"/>
        <w:autoSpaceDN w:val="0"/>
        <w:adjustRightInd w:val="0"/>
        <w:spacing w:after="0" w:line="258" w:lineRule="exact"/>
        <w:ind w:left="127" w:right="105"/>
        <w:jc w:val="both"/>
        <w:rPr>
          <w:rFonts w:ascii="Arial" w:hAnsi="Arial" w:cs="Arial"/>
          <w:color w:val="000000"/>
          <w:sz w:val="24"/>
          <w:szCs w:val="24"/>
        </w:rPr>
      </w:pPr>
    </w:p>
    <w:p w14:paraId="18E3397C" w14:textId="77777777" w:rsidR="0061374D" w:rsidRDefault="0061374D">
      <w:pPr>
        <w:widowControl w:val="0"/>
        <w:numPr>
          <w:ilvl w:val="0"/>
          <w:numId w:val="1"/>
        </w:numPr>
        <w:tabs>
          <w:tab w:val="clear" w:pos="108"/>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 xml:space="preserve">Social Workers </w:t>
      </w:r>
    </w:p>
    <w:p w14:paraId="602100F8"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You may be required to be available for emergency standby out of office hours during evenings, weekends and on bank/public holidays. </w:t>
      </w:r>
    </w:p>
    <w:p w14:paraId="6D2F0966"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4088900E" w14:textId="77777777" w:rsidR="0061374D" w:rsidRDefault="0061374D">
      <w:pPr>
        <w:widowControl w:val="0"/>
        <w:numPr>
          <w:ilvl w:val="0"/>
          <w:numId w:val="1"/>
        </w:numPr>
        <w:tabs>
          <w:tab w:val="clear" w:pos="108"/>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 xml:space="preserve">Residential Staff </w:t>
      </w:r>
    </w:p>
    <w:p w14:paraId="520B489E"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Due to the requirement for residential establishments to function for 24 hours every day of the year, you will be required to work different shifts, change your on-duty times at short notice and provide cover in emergency situations. This will include the need to work rest days and on bank/public holidays. You may also be required to undertake sleeping-in duties. </w:t>
      </w:r>
    </w:p>
    <w:p w14:paraId="15EDC5F2"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5DCF81A5" w14:textId="77777777" w:rsidR="0061374D" w:rsidRDefault="0061374D">
      <w:pPr>
        <w:widowControl w:val="0"/>
        <w:numPr>
          <w:ilvl w:val="0"/>
          <w:numId w:val="1"/>
        </w:numPr>
        <w:tabs>
          <w:tab w:val="clear" w:pos="108"/>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 xml:space="preserve">Cleaners/Cleaning Supervisors - Cleaning Programme </w:t>
      </w:r>
    </w:p>
    <w:p w14:paraId="7CAD81A3"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Cleaners are required to work on the 195 days that teachers are in schools to carry out routine cleaning operations. In addition to this, cleaners are also required to carry out 3 (non-routine) holiday cleans. The timing and detail of these holiday cleans will be determined in agreement with the school. </w:t>
      </w:r>
    </w:p>
    <w:p w14:paraId="27533D3B"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3F60D361"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Where hours required to be worked are in addition to normal contract hours, these will be given as time off in lieu in line with the annual cleaning programme. </w:t>
      </w:r>
    </w:p>
    <w:p w14:paraId="009A0D01" w14:textId="77777777" w:rsidR="0061374D" w:rsidRDefault="0061374D">
      <w:pPr>
        <w:widowControl w:val="0"/>
        <w:autoSpaceDE w:val="0"/>
        <w:autoSpaceDN w:val="0"/>
        <w:adjustRightInd w:val="0"/>
        <w:spacing w:after="0" w:line="258" w:lineRule="exact"/>
        <w:ind w:left="127" w:right="105"/>
        <w:jc w:val="both"/>
        <w:rPr>
          <w:rFonts w:ascii="Arial" w:hAnsi="Arial" w:cs="Arial"/>
          <w:color w:val="000000"/>
          <w:sz w:val="24"/>
          <w:szCs w:val="24"/>
        </w:rPr>
      </w:pPr>
    </w:p>
    <w:p w14:paraId="30F18DE5" w14:textId="77777777" w:rsidR="0061374D" w:rsidRDefault="0061374D">
      <w:pPr>
        <w:widowControl w:val="0"/>
        <w:numPr>
          <w:ilvl w:val="0"/>
          <w:numId w:val="1"/>
        </w:numPr>
        <w:tabs>
          <w:tab w:val="clear" w:pos="108"/>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Catering Supervisor/Deputy Catering Supervisor/General Assistant/Deputy Cook/Assistant in Charge/Cook and Serve Supervisor and Day Nursery Staff</w:t>
      </w:r>
    </w:p>
    <w:p w14:paraId="3DDD5C50"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 xml:space="preserve">Number of Weeks Worked - excluding Day Nursery Staff </w:t>
      </w:r>
    </w:p>
    <w:p w14:paraId="702B5166" w14:textId="77777777" w:rsidR="0061374D" w:rsidRDefault="0061374D">
      <w:pPr>
        <w:widowControl w:val="0"/>
        <w:autoSpaceDE w:val="0"/>
        <w:autoSpaceDN w:val="0"/>
        <w:adjustRightInd w:val="0"/>
        <w:spacing w:after="0" w:line="253" w:lineRule="auto"/>
        <w:ind w:left="127" w:right="105"/>
        <w:jc w:val="both"/>
        <w:rPr>
          <w:rFonts w:ascii="Arial" w:hAnsi="Arial" w:cs="Arial"/>
          <w:color w:val="000000"/>
          <w:sz w:val="24"/>
          <w:szCs w:val="24"/>
        </w:rPr>
      </w:pPr>
      <w:r>
        <w:rPr>
          <w:rFonts w:ascii="Arial" w:hAnsi="Arial" w:cs="Arial"/>
          <w:color w:val="000000"/>
          <w:sz w:val="24"/>
          <w:szCs w:val="24"/>
        </w:rPr>
        <w:t>Due to the nature of the educational establishment where you are based, the numbers of weeks you are required to work is 39 weeks of term, plus additional cleaning (plus additional training days if applicable). There may be a School need to change these duties and you will be informed of this by your line manager who will give you a minimum of two weeks’ notice of the change.</w:t>
      </w:r>
    </w:p>
    <w:p w14:paraId="48DEA09A"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 </w:t>
      </w:r>
    </w:p>
    <w:p w14:paraId="1FC4192D"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 xml:space="preserve">Cleaning Days - excluding Day Nursery Staff </w:t>
      </w:r>
    </w:p>
    <w:p w14:paraId="4106960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You will be required to attend work for 3 cleaning days during the school holiday periods. These will usually be the day prior to the start of the school term. Any variation to this will be agreed via your manager. </w:t>
      </w:r>
    </w:p>
    <w:p w14:paraId="34B6A412"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5DC12758"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 xml:space="preserve">Training Days - Catering Supervisors/Cook and Serve Supervisors </w:t>
      </w:r>
    </w:p>
    <w:p w14:paraId="560F4EE2"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In addition to the 3 cleaning days during school holiday periods you are required to attend 3 paid training days per year, as identified by the training department. </w:t>
      </w:r>
    </w:p>
    <w:p w14:paraId="24520DDE" w14:textId="77777777" w:rsidR="0061374D" w:rsidRDefault="0061374D">
      <w:pPr>
        <w:widowControl w:val="0"/>
        <w:autoSpaceDE w:val="0"/>
        <w:autoSpaceDN w:val="0"/>
        <w:adjustRightInd w:val="0"/>
        <w:spacing w:after="0" w:line="240" w:lineRule="atLeast"/>
        <w:ind w:left="127" w:right="105"/>
        <w:jc w:val="both"/>
        <w:rPr>
          <w:rFonts w:ascii="Arial" w:hAnsi="Arial" w:cs="Arial"/>
          <w:color w:val="000000"/>
          <w:sz w:val="24"/>
          <w:szCs w:val="24"/>
        </w:rPr>
      </w:pPr>
    </w:p>
    <w:p w14:paraId="7AEAC85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 xml:space="preserve">School Holiday Working - excluding Day Nurseries </w:t>
      </w:r>
    </w:p>
    <w:p w14:paraId="1C150235"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If you are required to work during a school holiday you will be paid the normal rate of pay. </w:t>
      </w:r>
    </w:p>
    <w:p w14:paraId="6D02791A"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12ECD016" w14:textId="77777777" w:rsidR="0061374D" w:rsidRDefault="0061374D">
      <w:pPr>
        <w:widowControl w:val="0"/>
        <w:numPr>
          <w:ilvl w:val="0"/>
          <w:numId w:val="1"/>
        </w:numPr>
        <w:tabs>
          <w:tab w:val="clear" w:pos="108"/>
          <w:tab w:val="left" w:pos="828"/>
        </w:tabs>
        <w:autoSpaceDE w:val="0"/>
        <w:autoSpaceDN w:val="0"/>
        <w:adjustRightInd w:val="0"/>
        <w:spacing w:after="0" w:line="240" w:lineRule="atLeast"/>
        <w:jc w:val="both"/>
        <w:rPr>
          <w:rFonts w:ascii="Arial" w:hAnsi="Arial" w:cs="Arial"/>
          <w:sz w:val="24"/>
          <w:szCs w:val="24"/>
        </w:rPr>
      </w:pPr>
      <w:r>
        <w:rPr>
          <w:rFonts w:ascii="Arial" w:hAnsi="Arial" w:cs="Arial"/>
          <w:b/>
          <w:bCs/>
          <w:color w:val="000000"/>
          <w:sz w:val="24"/>
          <w:szCs w:val="24"/>
        </w:rPr>
        <w:t xml:space="preserve">Building Services/Schools Site Operatives </w:t>
      </w:r>
    </w:p>
    <w:p w14:paraId="21F7965D"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 xml:space="preserve">Key-holding </w:t>
      </w:r>
    </w:p>
    <w:p w14:paraId="3250345E"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 xml:space="preserve">You are required to act as key holder for up to three schools. However, at certain periods during the year, such as school holidays, you may be required to hold additional keys. A payment for this is incorporated into your hourly rate of pay. </w:t>
      </w:r>
    </w:p>
    <w:p w14:paraId="49F5D80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776D9B98"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u w:val="single"/>
        </w:rPr>
      </w:pPr>
      <w:r>
        <w:rPr>
          <w:rFonts w:ascii="Arial" w:hAnsi="Arial" w:cs="Arial"/>
          <w:color w:val="000000"/>
          <w:sz w:val="24"/>
          <w:szCs w:val="24"/>
          <w:u w:val="single"/>
        </w:rPr>
        <w:t xml:space="preserve">Alarm Call-out </w:t>
      </w:r>
    </w:p>
    <w:p w14:paraId="42F71D9D"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You are required to attend to alarm call-outs, intrusions and vandalism etc. If the call-outs are outside of your normal working hours you will be paid additional hours or overtime hours in line with your Contract of Employment.</w:t>
      </w:r>
    </w:p>
    <w:p w14:paraId="1D37F291" w14:textId="77777777" w:rsidR="0061374D" w:rsidRDefault="0061374D">
      <w:pPr>
        <w:widowControl w:val="0"/>
        <w:autoSpaceDE w:val="0"/>
        <w:autoSpaceDN w:val="0"/>
        <w:adjustRightInd w:val="0"/>
        <w:spacing w:after="0" w:line="240" w:lineRule="atLeast"/>
        <w:ind w:left="127" w:right="105"/>
        <w:jc w:val="both"/>
        <w:rPr>
          <w:rFonts w:ascii="Arial" w:hAnsi="Arial" w:cs="Arial"/>
          <w:color w:val="000000"/>
          <w:sz w:val="24"/>
          <w:szCs w:val="24"/>
        </w:rPr>
      </w:pPr>
    </w:p>
    <w:p w14:paraId="0661790D" w14:textId="77777777" w:rsidR="0061374D" w:rsidRDefault="0061374D">
      <w:pPr>
        <w:widowControl w:val="0"/>
        <w:autoSpaceDE w:val="0"/>
        <w:autoSpaceDN w:val="0"/>
        <w:adjustRightInd w:val="0"/>
        <w:spacing w:after="0" w:line="240" w:lineRule="atLeast"/>
        <w:ind w:left="127" w:right="105"/>
        <w:jc w:val="both"/>
        <w:rPr>
          <w:rFonts w:ascii="Arial" w:hAnsi="Arial" w:cs="Arial"/>
          <w:b/>
          <w:bCs/>
          <w:color w:val="000000"/>
          <w:sz w:val="24"/>
          <w:szCs w:val="24"/>
        </w:rPr>
      </w:pPr>
      <w:r>
        <w:rPr>
          <w:rFonts w:ascii="Arial" w:hAnsi="Arial" w:cs="Arial"/>
          <w:b/>
          <w:bCs/>
          <w:color w:val="000000"/>
          <w:sz w:val="24"/>
          <w:szCs w:val="24"/>
        </w:rPr>
        <w:t xml:space="preserve">     9. Special Educational Needs allowances (SEN allowance) Teaching Assistants</w:t>
      </w:r>
    </w:p>
    <w:p w14:paraId="646D8910" w14:textId="77777777" w:rsidR="0061374D" w:rsidRDefault="0061374D">
      <w:pPr>
        <w:widowControl w:val="0"/>
        <w:autoSpaceDE w:val="0"/>
        <w:autoSpaceDN w:val="0"/>
        <w:adjustRightInd w:val="0"/>
        <w:spacing w:after="0" w:line="253" w:lineRule="auto"/>
        <w:ind w:left="127" w:right="165"/>
        <w:jc w:val="both"/>
        <w:rPr>
          <w:rFonts w:ascii="Arial" w:hAnsi="Arial" w:cs="Arial"/>
          <w:color w:val="000000"/>
          <w:sz w:val="24"/>
          <w:szCs w:val="24"/>
        </w:rPr>
      </w:pPr>
      <w:r>
        <w:rPr>
          <w:rFonts w:ascii="Arial" w:hAnsi="Arial" w:cs="Arial"/>
          <w:color w:val="000000"/>
          <w:sz w:val="24"/>
          <w:szCs w:val="24"/>
        </w:rPr>
        <w:t>For those who are required to spend a substantial part of their working day directly and exclusively or mainly with children who have special educational needs payment will be made as detailed below.</w:t>
      </w:r>
    </w:p>
    <w:p w14:paraId="5930247F" w14:textId="77777777" w:rsidR="0061374D" w:rsidRDefault="0061374D">
      <w:pPr>
        <w:widowControl w:val="0"/>
        <w:autoSpaceDE w:val="0"/>
        <w:autoSpaceDN w:val="0"/>
        <w:adjustRightInd w:val="0"/>
        <w:spacing w:after="0" w:line="254" w:lineRule="exact"/>
        <w:ind w:left="127" w:right="105"/>
        <w:jc w:val="both"/>
        <w:rPr>
          <w:rFonts w:ascii="Arial" w:hAnsi="Arial" w:cs="Arial"/>
          <w:color w:val="000000"/>
          <w:sz w:val="24"/>
          <w:szCs w:val="24"/>
        </w:rPr>
      </w:pPr>
    </w:p>
    <w:p w14:paraId="26F4F561" w14:textId="77777777" w:rsidR="0061374D" w:rsidRDefault="0061374D">
      <w:pPr>
        <w:widowControl w:val="0"/>
        <w:autoSpaceDE w:val="0"/>
        <w:autoSpaceDN w:val="0"/>
        <w:adjustRightInd w:val="0"/>
        <w:spacing w:after="0" w:line="240" w:lineRule="atLeast"/>
        <w:ind w:left="127" w:right="105"/>
        <w:jc w:val="both"/>
        <w:rPr>
          <w:rFonts w:ascii="Arial" w:hAnsi="Arial" w:cs="Arial"/>
          <w:color w:val="000000"/>
          <w:sz w:val="24"/>
          <w:szCs w:val="24"/>
          <w:u w:val="single"/>
        </w:rPr>
      </w:pPr>
      <w:r>
        <w:rPr>
          <w:rFonts w:ascii="Arial" w:hAnsi="Arial" w:cs="Arial"/>
          <w:color w:val="000000"/>
          <w:sz w:val="24"/>
          <w:szCs w:val="24"/>
          <w:u w:val="single"/>
        </w:rPr>
        <w:t>Special schools and units</w:t>
      </w:r>
    </w:p>
    <w:p w14:paraId="1E764A87" w14:textId="77777777" w:rsidR="0061374D" w:rsidRDefault="0061374D">
      <w:pPr>
        <w:widowControl w:val="0"/>
        <w:autoSpaceDE w:val="0"/>
        <w:autoSpaceDN w:val="0"/>
        <w:adjustRightInd w:val="0"/>
        <w:spacing w:after="0" w:line="13" w:lineRule="exact"/>
        <w:ind w:left="127" w:right="105"/>
        <w:jc w:val="both"/>
        <w:rPr>
          <w:rFonts w:ascii="Arial" w:hAnsi="Arial" w:cs="Arial"/>
          <w:color w:val="000000"/>
          <w:sz w:val="24"/>
          <w:szCs w:val="24"/>
        </w:rPr>
      </w:pPr>
    </w:p>
    <w:p w14:paraId="3B15F10A" w14:textId="77777777" w:rsidR="0061374D" w:rsidRDefault="0061374D">
      <w:pPr>
        <w:widowControl w:val="0"/>
        <w:autoSpaceDE w:val="0"/>
        <w:autoSpaceDN w:val="0"/>
        <w:adjustRightInd w:val="0"/>
        <w:spacing w:after="0" w:line="240" w:lineRule="atLeast"/>
        <w:ind w:left="127" w:right="105"/>
        <w:jc w:val="both"/>
        <w:rPr>
          <w:rFonts w:ascii="Arial" w:hAnsi="Arial" w:cs="Arial"/>
          <w:color w:val="000000"/>
          <w:sz w:val="24"/>
          <w:szCs w:val="24"/>
        </w:rPr>
      </w:pPr>
      <w:r>
        <w:rPr>
          <w:rFonts w:ascii="Arial" w:hAnsi="Arial" w:cs="Arial"/>
          <w:color w:val="000000"/>
          <w:sz w:val="24"/>
          <w:szCs w:val="24"/>
        </w:rPr>
        <w:t>The allowance is payable for the duration of the employment at the special school or unit. The allowance will be paid pro rata to their term-time calculation. Once a teaching assistant leaves the special school or unit, the allowance will cease.</w:t>
      </w:r>
    </w:p>
    <w:p w14:paraId="53CCD7DC" w14:textId="77777777" w:rsidR="0061374D" w:rsidRDefault="0061374D">
      <w:pPr>
        <w:widowControl w:val="0"/>
        <w:autoSpaceDE w:val="0"/>
        <w:autoSpaceDN w:val="0"/>
        <w:adjustRightInd w:val="0"/>
        <w:spacing w:after="0" w:line="240" w:lineRule="atLeast"/>
        <w:ind w:left="127" w:right="105"/>
        <w:jc w:val="both"/>
        <w:rPr>
          <w:rFonts w:ascii="Arial" w:hAnsi="Arial" w:cs="Arial"/>
          <w:color w:val="000000"/>
          <w:sz w:val="24"/>
          <w:szCs w:val="24"/>
        </w:rPr>
      </w:pPr>
    </w:p>
    <w:p w14:paraId="7481FAD8" w14:textId="77777777" w:rsidR="0061374D" w:rsidRDefault="0061374D">
      <w:pPr>
        <w:widowControl w:val="0"/>
        <w:autoSpaceDE w:val="0"/>
        <w:autoSpaceDN w:val="0"/>
        <w:adjustRightInd w:val="0"/>
        <w:spacing w:after="0" w:line="240" w:lineRule="atLeast"/>
        <w:ind w:left="127" w:right="105"/>
        <w:jc w:val="both"/>
        <w:rPr>
          <w:rFonts w:ascii="Arial" w:hAnsi="Arial" w:cs="Arial"/>
          <w:color w:val="000000"/>
          <w:sz w:val="24"/>
          <w:szCs w:val="24"/>
          <w:u w:val="single"/>
        </w:rPr>
      </w:pPr>
      <w:r>
        <w:rPr>
          <w:rFonts w:ascii="Arial" w:hAnsi="Arial" w:cs="Arial"/>
          <w:color w:val="000000"/>
          <w:sz w:val="24"/>
          <w:szCs w:val="24"/>
          <w:u w:val="single"/>
        </w:rPr>
        <w:t>Mainstream schools</w:t>
      </w:r>
    </w:p>
    <w:p w14:paraId="39812E33" w14:textId="77777777" w:rsidR="0061374D" w:rsidRDefault="0061374D">
      <w:pPr>
        <w:widowControl w:val="0"/>
        <w:autoSpaceDE w:val="0"/>
        <w:autoSpaceDN w:val="0"/>
        <w:adjustRightInd w:val="0"/>
        <w:spacing w:after="0" w:line="13" w:lineRule="exact"/>
        <w:ind w:left="127" w:right="105"/>
        <w:jc w:val="both"/>
        <w:rPr>
          <w:rFonts w:ascii="Arial" w:hAnsi="Arial" w:cs="Arial"/>
          <w:color w:val="000000"/>
          <w:sz w:val="24"/>
          <w:szCs w:val="24"/>
        </w:rPr>
      </w:pPr>
    </w:p>
    <w:p w14:paraId="2BD62C93" w14:textId="77777777" w:rsidR="0061374D" w:rsidRDefault="0061374D">
      <w:pPr>
        <w:widowControl w:val="0"/>
        <w:autoSpaceDE w:val="0"/>
        <w:autoSpaceDN w:val="0"/>
        <w:adjustRightInd w:val="0"/>
        <w:spacing w:after="0" w:line="252" w:lineRule="auto"/>
        <w:ind w:left="127" w:right="165"/>
        <w:jc w:val="both"/>
        <w:rPr>
          <w:rFonts w:ascii="Arial" w:hAnsi="Arial" w:cs="Arial"/>
          <w:color w:val="000000"/>
          <w:sz w:val="24"/>
          <w:szCs w:val="24"/>
        </w:rPr>
      </w:pPr>
      <w:r>
        <w:rPr>
          <w:rFonts w:ascii="Arial" w:hAnsi="Arial" w:cs="Arial"/>
          <w:color w:val="000000"/>
          <w:sz w:val="24"/>
          <w:szCs w:val="24"/>
        </w:rPr>
        <w:t>For those who support a child or children with a statement for all or part of their working week, the allowance will be paid pro rata to their term-time calculation for the duration of the time the employee is asked to support the child/children.</w:t>
      </w:r>
    </w:p>
    <w:p w14:paraId="5278D945" w14:textId="77777777" w:rsidR="0061374D" w:rsidRDefault="0061374D">
      <w:pPr>
        <w:widowControl w:val="0"/>
        <w:autoSpaceDE w:val="0"/>
        <w:autoSpaceDN w:val="0"/>
        <w:adjustRightInd w:val="0"/>
        <w:spacing w:after="0" w:line="252" w:lineRule="auto"/>
        <w:ind w:left="127" w:right="165"/>
        <w:jc w:val="both"/>
        <w:rPr>
          <w:rFonts w:ascii="Arial" w:hAnsi="Arial" w:cs="Arial"/>
          <w:color w:val="000000"/>
          <w:sz w:val="24"/>
          <w:szCs w:val="24"/>
        </w:rPr>
      </w:pPr>
    </w:p>
    <w:p w14:paraId="01340C0E"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Further information is available from your head teacher or line manager. The allowance is £1507.28* per annum (full time 36.5 hours per week)</w:t>
      </w:r>
    </w:p>
    <w:p w14:paraId="44BF1C5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72AF6310" w14:textId="77777777" w:rsidR="0061374D" w:rsidRDefault="0061374D">
      <w:pPr>
        <w:widowControl w:val="0"/>
        <w:numPr>
          <w:ilvl w:val="0"/>
          <w:numId w:val="1"/>
        </w:numPr>
        <w:tabs>
          <w:tab w:val="clear" w:pos="108"/>
          <w:tab w:val="left" w:pos="828"/>
        </w:tabs>
        <w:autoSpaceDE w:val="0"/>
        <w:autoSpaceDN w:val="0"/>
        <w:adjustRightInd w:val="0"/>
        <w:spacing w:after="0" w:line="240" w:lineRule="auto"/>
        <w:jc w:val="both"/>
        <w:rPr>
          <w:rFonts w:ascii="Arial" w:hAnsi="Arial" w:cs="Arial"/>
          <w:sz w:val="24"/>
          <w:szCs w:val="24"/>
        </w:rPr>
      </w:pPr>
      <w:r>
        <w:rPr>
          <w:rFonts w:ascii="Arial" w:hAnsi="Arial" w:cs="Arial"/>
          <w:b/>
          <w:bCs/>
          <w:color w:val="000000"/>
          <w:sz w:val="24"/>
          <w:szCs w:val="24"/>
        </w:rPr>
        <w:t>Registration with Health and Social Care Professions Council</w:t>
      </w:r>
    </w:p>
    <w:p w14:paraId="4D785539"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r>
        <w:rPr>
          <w:rFonts w:ascii="Arial" w:hAnsi="Arial" w:cs="Arial"/>
          <w:color w:val="000000"/>
          <w:sz w:val="24"/>
          <w:szCs w:val="24"/>
        </w:rPr>
        <w:t>If your job requires you to be registered with the Health and Care Professions Council (HCPC), your employment is subject to your being admitted to the register and your compliance with the HCPC conditions to remain on the register and their code of practice.</w:t>
      </w:r>
    </w:p>
    <w:p w14:paraId="1C6A41A7"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33656442" w14:textId="77777777" w:rsidR="0061374D" w:rsidRDefault="0061374D">
      <w:pPr>
        <w:widowControl w:val="0"/>
        <w:autoSpaceDE w:val="0"/>
        <w:autoSpaceDN w:val="0"/>
        <w:adjustRightInd w:val="0"/>
        <w:spacing w:after="0" w:line="240" w:lineRule="auto"/>
        <w:ind w:left="127" w:right="105"/>
        <w:jc w:val="both"/>
        <w:rPr>
          <w:rFonts w:ascii="Arial" w:hAnsi="Arial" w:cs="Arial"/>
          <w:color w:val="000000"/>
          <w:sz w:val="24"/>
          <w:szCs w:val="24"/>
        </w:rPr>
      </w:pPr>
    </w:p>
    <w:p w14:paraId="53C4017B" w14:textId="77777777" w:rsidR="0061374D" w:rsidRDefault="0061374D">
      <w:pPr>
        <w:widowControl w:val="0"/>
        <w:autoSpaceDE w:val="0"/>
        <w:autoSpaceDN w:val="0"/>
        <w:adjustRightInd w:val="0"/>
        <w:spacing w:after="0" w:line="264" w:lineRule="auto"/>
        <w:ind w:left="127" w:right="325"/>
        <w:jc w:val="both"/>
        <w:rPr>
          <w:rFonts w:ascii="Arial" w:hAnsi="Arial" w:cs="Arial"/>
          <w:color w:val="000000"/>
          <w:sz w:val="24"/>
          <w:szCs w:val="24"/>
        </w:rPr>
      </w:pPr>
    </w:p>
    <w:p w14:paraId="2179ACCB" w14:textId="77777777" w:rsidR="0061374D" w:rsidRDefault="0061374D">
      <w:pPr>
        <w:widowControl w:val="0"/>
        <w:autoSpaceDE w:val="0"/>
        <w:autoSpaceDN w:val="0"/>
        <w:adjustRightInd w:val="0"/>
        <w:spacing w:after="0" w:line="323" w:lineRule="exact"/>
        <w:ind w:left="127" w:right="105"/>
        <w:jc w:val="both"/>
        <w:rPr>
          <w:rFonts w:ascii="Arial" w:hAnsi="Arial" w:cs="Arial"/>
          <w:color w:val="000000"/>
          <w:sz w:val="24"/>
          <w:szCs w:val="24"/>
        </w:rPr>
      </w:pPr>
    </w:p>
    <w:p w14:paraId="53E6AACE" w14:textId="77777777" w:rsidR="0061374D" w:rsidRDefault="0061374D">
      <w:pPr>
        <w:widowControl w:val="0"/>
        <w:autoSpaceDE w:val="0"/>
        <w:autoSpaceDN w:val="0"/>
        <w:adjustRightInd w:val="0"/>
        <w:spacing w:after="0" w:line="295" w:lineRule="exact"/>
        <w:ind w:left="127" w:right="105"/>
        <w:jc w:val="both"/>
        <w:rPr>
          <w:rFonts w:ascii="Arial" w:hAnsi="Arial" w:cs="Arial"/>
          <w:color w:val="000000"/>
          <w:sz w:val="24"/>
          <w:szCs w:val="24"/>
        </w:rPr>
      </w:pPr>
    </w:p>
    <w:p w14:paraId="5333907A" w14:textId="77777777" w:rsidR="0061374D" w:rsidRDefault="0061374D">
      <w:pPr>
        <w:widowControl w:val="0"/>
        <w:autoSpaceDE w:val="0"/>
        <w:autoSpaceDN w:val="0"/>
        <w:adjustRightInd w:val="0"/>
        <w:spacing w:after="0" w:line="240" w:lineRule="atLeast"/>
        <w:ind w:left="127" w:right="105"/>
        <w:jc w:val="both"/>
        <w:rPr>
          <w:rFonts w:ascii="Arial" w:hAnsi="Arial" w:cs="Arial"/>
          <w:color w:val="000000"/>
          <w:sz w:val="24"/>
          <w:szCs w:val="24"/>
        </w:rPr>
      </w:pPr>
    </w:p>
    <w:p w14:paraId="7C3A8AE2" w14:textId="77777777" w:rsidR="0061374D" w:rsidRDefault="0061374D">
      <w:pPr>
        <w:widowControl w:val="0"/>
        <w:autoSpaceDE w:val="0"/>
        <w:autoSpaceDN w:val="0"/>
        <w:adjustRightInd w:val="0"/>
        <w:spacing w:after="0" w:line="295" w:lineRule="exact"/>
        <w:ind w:left="127" w:right="105"/>
        <w:jc w:val="both"/>
        <w:rPr>
          <w:rFonts w:ascii="Arial" w:hAnsi="Arial" w:cs="Arial"/>
          <w:color w:val="000000"/>
          <w:sz w:val="24"/>
          <w:szCs w:val="24"/>
        </w:rPr>
      </w:pPr>
    </w:p>
    <w:p w14:paraId="6CEEF5E3" w14:textId="77777777" w:rsidR="0061374D" w:rsidRDefault="0061374D">
      <w:pPr>
        <w:widowControl w:val="0"/>
        <w:autoSpaceDE w:val="0"/>
        <w:autoSpaceDN w:val="0"/>
        <w:adjustRightInd w:val="0"/>
        <w:spacing w:after="0" w:line="271" w:lineRule="exact"/>
        <w:ind w:left="127" w:right="105"/>
        <w:jc w:val="both"/>
        <w:rPr>
          <w:rFonts w:ascii="Arial" w:hAnsi="Arial" w:cs="Arial"/>
          <w:color w:val="000000"/>
          <w:sz w:val="24"/>
          <w:szCs w:val="24"/>
        </w:rPr>
      </w:pPr>
    </w:p>
    <w:p w14:paraId="265BF3FC" w14:textId="77777777" w:rsidR="0061374D" w:rsidRDefault="0061374D">
      <w:pPr>
        <w:widowControl w:val="0"/>
        <w:autoSpaceDE w:val="0"/>
        <w:autoSpaceDN w:val="0"/>
        <w:adjustRightInd w:val="0"/>
        <w:spacing w:after="0" w:line="240" w:lineRule="atLeast"/>
        <w:ind w:left="127" w:right="105"/>
        <w:jc w:val="both"/>
        <w:rPr>
          <w:rFonts w:ascii="Arial" w:hAnsi="Arial" w:cs="Arial"/>
          <w:color w:val="000000"/>
          <w:sz w:val="24"/>
          <w:szCs w:val="24"/>
        </w:rPr>
      </w:pPr>
    </w:p>
    <w:p w14:paraId="30ABE164"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4CF280CF"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r>
        <w:rPr>
          <w:rFonts w:ascii="Arial" w:hAnsi="Arial" w:cs="Arial"/>
          <w:sz w:val="24"/>
          <w:szCs w:val="24"/>
        </w:rPr>
        <w:br w:type="page"/>
      </w:r>
    </w:p>
    <w:p w14:paraId="0E4469FB"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71A2816C"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024BF1C4" w14:textId="77777777" w:rsidR="0061374D" w:rsidRDefault="0061374D">
      <w:pPr>
        <w:widowControl w:val="0"/>
        <w:autoSpaceDE w:val="0"/>
        <w:autoSpaceDN w:val="0"/>
        <w:adjustRightInd w:val="0"/>
        <w:spacing w:after="0" w:line="240" w:lineRule="atLeast"/>
        <w:ind w:left="127" w:right="105"/>
        <w:rPr>
          <w:rFonts w:ascii="Arial" w:hAnsi="Arial" w:cs="Arial"/>
          <w:color w:val="000000"/>
          <w:sz w:val="24"/>
          <w:szCs w:val="24"/>
        </w:rPr>
      </w:pPr>
    </w:p>
    <w:p w14:paraId="3686A47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6609F9B" w14:textId="77777777" w:rsidR="0061374D" w:rsidRDefault="0061374D">
      <w:pPr>
        <w:widowControl w:val="0"/>
        <w:autoSpaceDE w:val="0"/>
        <w:autoSpaceDN w:val="0"/>
        <w:adjustRightInd w:val="0"/>
        <w:spacing w:after="0" w:line="240" w:lineRule="auto"/>
        <w:ind w:left="127" w:right="105"/>
        <w:rPr>
          <w:rFonts w:ascii="Arial" w:hAnsi="Arial" w:cs="Arial"/>
          <w:sz w:val="24"/>
          <w:szCs w:val="24"/>
        </w:rPr>
      </w:pPr>
    </w:p>
    <w:p w14:paraId="23D7F280"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E7ECF46" w14:textId="77777777" w:rsidR="0061374D" w:rsidRDefault="0061374D">
      <w:pPr>
        <w:widowControl w:val="0"/>
        <w:autoSpaceDE w:val="0"/>
        <w:autoSpaceDN w:val="0"/>
        <w:adjustRightInd w:val="0"/>
        <w:spacing w:after="0" w:line="240" w:lineRule="auto"/>
        <w:ind w:left="127" w:right="105"/>
        <w:jc w:val="center"/>
        <w:rPr>
          <w:rFonts w:ascii="Arial" w:hAnsi="Arial" w:cs="Arial"/>
          <w:b/>
          <w:bCs/>
          <w:color w:val="000000"/>
          <w:sz w:val="28"/>
          <w:szCs w:val="28"/>
          <w:u w:val="single"/>
        </w:rPr>
      </w:pPr>
      <w:bookmarkStart w:id="1" w:name="_Hlk176359631"/>
      <w:r>
        <w:rPr>
          <w:rFonts w:ascii="Arial" w:hAnsi="Arial" w:cs="Arial"/>
          <w:b/>
          <w:bCs/>
          <w:color w:val="000000"/>
          <w:sz w:val="28"/>
          <w:szCs w:val="28"/>
          <w:u w:val="single"/>
        </w:rPr>
        <w:t>PRIVACY NOTICE</w:t>
      </w:r>
    </w:p>
    <w:p w14:paraId="51E281CD" w14:textId="77777777" w:rsidR="0061374D" w:rsidRDefault="0061374D">
      <w:pPr>
        <w:widowControl w:val="0"/>
        <w:autoSpaceDE w:val="0"/>
        <w:autoSpaceDN w:val="0"/>
        <w:adjustRightInd w:val="0"/>
        <w:spacing w:after="0" w:line="240" w:lineRule="auto"/>
        <w:ind w:left="127" w:right="105"/>
        <w:jc w:val="center"/>
        <w:rPr>
          <w:rFonts w:ascii="Arial" w:hAnsi="Arial" w:cs="Arial"/>
          <w:color w:val="000000"/>
          <w:sz w:val="28"/>
          <w:szCs w:val="28"/>
        </w:rPr>
      </w:pPr>
    </w:p>
    <w:p w14:paraId="799A7959" w14:textId="77777777" w:rsidR="0061374D" w:rsidRDefault="0061374D">
      <w:pPr>
        <w:widowControl w:val="0"/>
        <w:autoSpaceDE w:val="0"/>
        <w:autoSpaceDN w:val="0"/>
        <w:adjustRightInd w:val="0"/>
        <w:spacing w:after="0" w:line="240" w:lineRule="auto"/>
        <w:ind w:left="127" w:right="105"/>
        <w:jc w:val="center"/>
        <w:rPr>
          <w:rFonts w:ascii="Arial" w:hAnsi="Arial" w:cs="Arial"/>
          <w:b/>
          <w:bCs/>
          <w:color w:val="000000"/>
          <w:sz w:val="28"/>
          <w:szCs w:val="28"/>
          <w:u w:val="single"/>
        </w:rPr>
      </w:pPr>
      <w:r>
        <w:rPr>
          <w:rFonts w:ascii="Arial" w:hAnsi="Arial" w:cs="Arial"/>
          <w:b/>
          <w:bCs/>
          <w:color w:val="000000"/>
          <w:sz w:val="28"/>
          <w:szCs w:val="28"/>
          <w:u w:val="single"/>
        </w:rPr>
        <w:t>For those employed or otherwise engaged to work for the Local Authority or in a Local Authority School</w:t>
      </w:r>
    </w:p>
    <w:p w14:paraId="362E506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9CF700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We, Birmingham City Council (the Council), are a data ‘Controller’ for the purposes of the General Data Protection Regulations (GDPR) and the Data Protection Act 2018.</w:t>
      </w:r>
    </w:p>
    <w:p w14:paraId="1609E35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4631A7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As a controller we process personal data held about those employed or otherwise engaged to work for us.   This personal data could include: name, address, telephone number and National Insurance Number, employment contract/remuneration details, qualifications and absence information.</w:t>
      </w:r>
    </w:p>
    <w:p w14:paraId="38FAC78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7C57BC2"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Basis for processing personal data</w:t>
      </w:r>
    </w:p>
    <w:p w14:paraId="3E2982A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9868EA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Processing your personal data is required for the performance of a contract that the Council have with you.  For example, the Council are contracted to pay you a salary and to do so requires us to process your personal information. </w:t>
      </w:r>
    </w:p>
    <w:p w14:paraId="1A1B367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104797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Processing your personal data may also be required to assist the Council or Local Authority School in the performance of a public task, by:</w:t>
      </w:r>
    </w:p>
    <w:p w14:paraId="43B4EA6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E923EC7" w14:textId="77777777" w:rsidR="0061374D" w:rsidRDefault="0061374D">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Improving the management of school workforce data across the sector;</w:t>
      </w:r>
    </w:p>
    <w:p w14:paraId="1B7F1058" w14:textId="77777777" w:rsidR="0061374D" w:rsidRDefault="0061374D">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Enabling a comprehensive picture of the workforce and how it is deployed to be built up; </w:t>
      </w:r>
    </w:p>
    <w:p w14:paraId="74A2AE59" w14:textId="77777777" w:rsidR="0061374D" w:rsidRDefault="0061374D">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Informing the development of recruitment and retention policies; </w:t>
      </w:r>
    </w:p>
    <w:p w14:paraId="200776E2" w14:textId="77777777" w:rsidR="0061374D" w:rsidRDefault="0061374D">
      <w:pPr>
        <w:widowControl w:val="0"/>
        <w:numPr>
          <w:ilvl w:val="0"/>
          <w:numId w:val="3"/>
        </w:numPr>
        <w:tabs>
          <w:tab w:val="clear" w:pos="108"/>
          <w:tab w:val="left" w:pos="828"/>
        </w:tabs>
        <w:autoSpaceDE w:val="0"/>
        <w:autoSpaceDN w:val="0"/>
        <w:adjustRightInd w:val="0"/>
        <w:spacing w:after="0" w:line="240" w:lineRule="auto"/>
        <w:rPr>
          <w:rFonts w:ascii="Arial" w:hAnsi="Arial" w:cs="Arial"/>
          <w:sz w:val="24"/>
          <w:szCs w:val="24"/>
        </w:rPr>
      </w:pPr>
      <w:r>
        <w:rPr>
          <w:rFonts w:ascii="Arial" w:hAnsi="Arial" w:cs="Arial"/>
          <w:color w:val="000000"/>
          <w:sz w:val="24"/>
          <w:szCs w:val="24"/>
        </w:rPr>
        <w:t>Allowing better financial modelling and planning; enabling ethnicity and disability monitoring.</w:t>
      </w:r>
    </w:p>
    <w:p w14:paraId="59687AF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8423EC8"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 xml:space="preserve">Data Sharing </w:t>
      </w:r>
    </w:p>
    <w:p w14:paraId="406F4B7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8AEA85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The Council will not provide your personal data to anyone outside of the Council without your clear written consent, or in the case of special category personal data (sensitive data) your explicit consent, unless required or permitted to do so by law (see below).  </w:t>
      </w:r>
    </w:p>
    <w:p w14:paraId="2F7BD29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C4BAAC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If you do consent to us sharing your personal data or using it for any other purpose, then you are free to withdraw your consent at any stage. Please refer to the Birmingham City Council privacy notice for further details.  (Web address below)</w:t>
      </w:r>
    </w:p>
    <w:p w14:paraId="3DE4452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93EACDB"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The Council may be required by law to pass on some of your personal data to other organisations, for example the Department for Education (DfE). If you require more information about who the Council may share your personal data with then please visit the following websites:</w:t>
      </w:r>
    </w:p>
    <w:p w14:paraId="747A41C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13A1848" w14:textId="77777777" w:rsidR="0061374D" w:rsidRDefault="0061374D">
      <w:pPr>
        <w:widowControl w:val="0"/>
        <w:autoSpaceDE w:val="0"/>
        <w:autoSpaceDN w:val="0"/>
        <w:adjustRightInd w:val="0"/>
        <w:spacing w:after="0" w:line="240" w:lineRule="auto"/>
        <w:ind w:left="127" w:right="105"/>
        <w:rPr>
          <w:rFonts w:ascii="Arial" w:hAnsi="Arial" w:cs="Arial"/>
          <w:color w:val="0000FF"/>
          <w:sz w:val="24"/>
          <w:szCs w:val="24"/>
          <w:u w:val="single"/>
        </w:rPr>
      </w:pPr>
      <w:hyperlink r:id="rId7" w:tgtFrame="_blank" w:history="1">
        <w:r>
          <w:rPr>
            <w:rFonts w:ascii="Arial" w:hAnsi="Arial" w:cs="Arial"/>
            <w:color w:val="0000FF"/>
            <w:sz w:val="24"/>
            <w:szCs w:val="24"/>
            <w:u w:val="single"/>
          </w:rPr>
          <w:t>https://www.birmingham.gov.uk/privacy</w:t>
        </w:r>
      </w:hyperlink>
    </w:p>
    <w:p w14:paraId="7CC2436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3A141B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and</w:t>
      </w:r>
    </w:p>
    <w:p w14:paraId="1C635F1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B443CD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hyperlink r:id="rId8" w:tgtFrame="_blank" w:history="1">
        <w:r>
          <w:rPr>
            <w:rFonts w:ascii="Arial" w:hAnsi="Arial" w:cs="Arial"/>
            <w:color w:val="000000"/>
            <w:sz w:val="24"/>
            <w:szCs w:val="24"/>
          </w:rPr>
          <w:t>https://www.gov.uk/data-protection-how-we-collect-and-share-research-data</w:t>
        </w:r>
      </w:hyperlink>
    </w:p>
    <w:p w14:paraId="73DDE5A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2BF4B2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If you are unable to access these websites online, then you can write to the Council or DfE as follows:</w:t>
      </w:r>
    </w:p>
    <w:p w14:paraId="1FB3B03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B7C615C"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DAFDA6A"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Corporate Information Management Team</w:t>
      </w:r>
    </w:p>
    <w:p w14:paraId="5E5B0619"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Birmingham City Council</w:t>
      </w:r>
    </w:p>
    <w:p w14:paraId="6505D501" w14:textId="77777777" w:rsidR="0061374D" w:rsidRDefault="0061374D">
      <w:pPr>
        <w:widowControl w:val="0"/>
        <w:tabs>
          <w:tab w:val="left" w:pos="2943"/>
        </w:tabs>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PO Box 16266</w:t>
      </w:r>
      <w:r>
        <w:rPr>
          <w:rFonts w:ascii="Arial" w:hAnsi="Arial" w:cs="Arial"/>
          <w:color w:val="000000"/>
          <w:sz w:val="24"/>
          <w:szCs w:val="24"/>
        </w:rPr>
        <w:tab/>
      </w:r>
      <w:r>
        <w:rPr>
          <w:rFonts w:ascii="Arial" w:hAnsi="Arial" w:cs="Arial"/>
          <w:color w:val="000000"/>
          <w:sz w:val="24"/>
          <w:szCs w:val="24"/>
        </w:rPr>
        <w:tab/>
        <w:t xml:space="preserve">Website: </w:t>
      </w:r>
      <w:r>
        <w:rPr>
          <w:rFonts w:ascii="Arial" w:hAnsi="Arial" w:cs="Arial"/>
          <w:color w:val="000000"/>
          <w:sz w:val="24"/>
          <w:szCs w:val="24"/>
        </w:rPr>
        <w:tab/>
      </w:r>
      <w:hyperlink r:id="rId9" w:tgtFrame="_blank" w:history="1">
        <w:r>
          <w:rPr>
            <w:rFonts w:ascii="Arial" w:hAnsi="Arial" w:cs="Arial"/>
            <w:color w:val="000000"/>
            <w:sz w:val="24"/>
            <w:szCs w:val="24"/>
          </w:rPr>
          <w:t>www.birmingham.gov.uk</w:t>
        </w:r>
      </w:hyperlink>
    </w:p>
    <w:p w14:paraId="2BC98518"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Birmingham</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Email:</w:t>
      </w:r>
      <w:r>
        <w:rPr>
          <w:rFonts w:ascii="Arial" w:hAnsi="Arial" w:cs="Arial"/>
          <w:color w:val="000000"/>
          <w:sz w:val="24"/>
          <w:szCs w:val="24"/>
        </w:rPr>
        <w:tab/>
      </w:r>
      <w:r>
        <w:rPr>
          <w:rFonts w:ascii="Arial" w:hAnsi="Arial" w:cs="Arial"/>
          <w:color w:val="000000"/>
          <w:sz w:val="24"/>
          <w:szCs w:val="24"/>
        </w:rPr>
        <w:tab/>
      </w:r>
      <w:hyperlink r:id="rId10" w:tgtFrame="_blank" w:history="1">
        <w:r>
          <w:rPr>
            <w:rFonts w:ascii="Arial" w:hAnsi="Arial" w:cs="Arial"/>
            <w:color w:val="000000"/>
            <w:sz w:val="24"/>
            <w:szCs w:val="24"/>
          </w:rPr>
          <w:t>dp.contacts@birmingham.gov.uk</w:t>
        </w:r>
      </w:hyperlink>
    </w:p>
    <w:p w14:paraId="6D03BB9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B2 2YY</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Telephone:</w:t>
      </w:r>
      <w:r>
        <w:rPr>
          <w:rFonts w:ascii="Arial" w:hAnsi="Arial" w:cs="Arial"/>
          <w:color w:val="000000"/>
          <w:sz w:val="24"/>
          <w:szCs w:val="24"/>
        </w:rPr>
        <w:tab/>
        <w:t>0121 303 4876</w:t>
      </w:r>
    </w:p>
    <w:p w14:paraId="4341645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EB2D2BE"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Ministerial and Public Communications Division</w:t>
      </w:r>
    </w:p>
    <w:p w14:paraId="6D4B8FE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Department for Education</w:t>
      </w:r>
    </w:p>
    <w:p w14:paraId="06DC525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Piccadilly Gate</w:t>
      </w:r>
    </w:p>
    <w:p w14:paraId="4D4F506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Store Street</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Website:</w:t>
      </w:r>
      <w:r>
        <w:rPr>
          <w:rFonts w:ascii="Arial" w:hAnsi="Arial" w:cs="Arial"/>
          <w:color w:val="000000"/>
          <w:sz w:val="24"/>
          <w:szCs w:val="24"/>
        </w:rPr>
        <w:tab/>
      </w:r>
      <w:hyperlink r:id="rId11" w:tgtFrame="_blank" w:history="1">
        <w:r>
          <w:rPr>
            <w:rFonts w:ascii="Arial" w:hAnsi="Arial" w:cs="Arial"/>
            <w:color w:val="000000"/>
            <w:sz w:val="24"/>
            <w:szCs w:val="24"/>
          </w:rPr>
          <w:t>www.gov.uk/dfe</w:t>
        </w:r>
      </w:hyperlink>
      <w:r>
        <w:rPr>
          <w:rFonts w:ascii="Arial" w:hAnsi="Arial" w:cs="Arial"/>
          <w:color w:val="000000"/>
          <w:sz w:val="24"/>
          <w:szCs w:val="24"/>
        </w:rPr>
        <w:t xml:space="preserve"> </w:t>
      </w:r>
    </w:p>
    <w:p w14:paraId="76CBA0B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Manchester</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Telephone:</w:t>
      </w:r>
      <w:r>
        <w:rPr>
          <w:rFonts w:ascii="Arial" w:hAnsi="Arial" w:cs="Arial"/>
          <w:color w:val="000000"/>
          <w:sz w:val="24"/>
          <w:szCs w:val="24"/>
        </w:rPr>
        <w:tab/>
        <w:t>0370 000 2288</w:t>
      </w:r>
    </w:p>
    <w:p w14:paraId="7CE1292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M1 2WD</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Typetalk:</w:t>
      </w:r>
      <w:r>
        <w:rPr>
          <w:rFonts w:ascii="Arial" w:hAnsi="Arial" w:cs="Arial"/>
          <w:color w:val="000000"/>
          <w:sz w:val="24"/>
          <w:szCs w:val="24"/>
        </w:rPr>
        <w:tab/>
        <w:t>18001 0370 000 2288</w:t>
      </w:r>
    </w:p>
    <w:p w14:paraId="64F59310" w14:textId="77777777" w:rsidR="0061374D" w:rsidRDefault="0061374D">
      <w:pPr>
        <w:widowControl w:val="0"/>
        <w:autoSpaceDE w:val="0"/>
        <w:autoSpaceDN w:val="0"/>
        <w:adjustRightInd w:val="0"/>
        <w:spacing w:after="0" w:line="240" w:lineRule="auto"/>
        <w:ind w:left="127" w:right="105"/>
        <w:rPr>
          <w:rFonts w:ascii="Arial" w:hAnsi="Arial" w:cs="Arial"/>
          <w:color w:val="000000"/>
        </w:rPr>
      </w:pPr>
    </w:p>
    <w:p w14:paraId="3C17C66C"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723EF81" w14:textId="77777777" w:rsidR="0061374D" w:rsidRDefault="0061374D">
      <w:pPr>
        <w:widowControl w:val="0"/>
        <w:autoSpaceDE w:val="0"/>
        <w:autoSpaceDN w:val="0"/>
        <w:adjustRightInd w:val="0"/>
        <w:spacing w:after="0" w:line="240" w:lineRule="auto"/>
        <w:ind w:left="127" w:right="105"/>
        <w:rPr>
          <w:rFonts w:ascii="Arial" w:hAnsi="Arial" w:cs="Arial"/>
          <w:b/>
          <w:bCs/>
          <w:color w:val="000000"/>
          <w:sz w:val="24"/>
          <w:szCs w:val="24"/>
          <w:u w:val="single"/>
        </w:rPr>
      </w:pPr>
      <w:r>
        <w:rPr>
          <w:rFonts w:ascii="Arial" w:hAnsi="Arial" w:cs="Arial"/>
          <w:b/>
          <w:bCs/>
          <w:color w:val="000000"/>
          <w:sz w:val="24"/>
          <w:szCs w:val="24"/>
          <w:u w:val="single"/>
        </w:rPr>
        <w:t>Individual rights</w:t>
      </w:r>
    </w:p>
    <w:p w14:paraId="38A812A3"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2DFCAE9" w14:textId="77777777" w:rsidR="0061374D" w:rsidRDefault="0061374D">
      <w:pPr>
        <w:widowControl w:val="0"/>
        <w:tabs>
          <w:tab w:val="left" w:pos="3942"/>
        </w:tabs>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You have certain rights in relation to your personal data.  These rights are outlined in Council’s privacy notice, along with details of how to exercise these rights and details of our Data Protection Officer.  </w:t>
      </w:r>
    </w:p>
    <w:bookmarkEnd w:id="1"/>
    <w:p w14:paraId="7E78225C"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1CB1BD4" w14:textId="77777777" w:rsidR="0061374D" w:rsidRDefault="0061374D">
      <w:pPr>
        <w:widowControl w:val="0"/>
        <w:autoSpaceDE w:val="0"/>
        <w:autoSpaceDN w:val="0"/>
        <w:adjustRightInd w:val="0"/>
        <w:spacing w:after="0" w:line="240" w:lineRule="auto"/>
        <w:ind w:left="127" w:right="105"/>
        <w:rPr>
          <w:rFonts w:ascii="Arial" w:hAnsi="Arial" w:cs="Arial"/>
          <w:sz w:val="24"/>
          <w:szCs w:val="24"/>
        </w:rPr>
      </w:pPr>
      <w:r>
        <w:rPr>
          <w:rFonts w:ascii="Arial" w:hAnsi="Arial" w:cs="Arial"/>
          <w:sz w:val="24"/>
          <w:szCs w:val="24"/>
        </w:rPr>
        <w:br w:type="page"/>
      </w:r>
    </w:p>
    <w:p w14:paraId="47F7905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F6880B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71FC28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876963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86DF91A" w14:textId="77777777" w:rsidR="0061374D" w:rsidRDefault="0061374D">
      <w:pPr>
        <w:widowControl w:val="0"/>
        <w:autoSpaceDE w:val="0"/>
        <w:autoSpaceDN w:val="0"/>
        <w:adjustRightInd w:val="0"/>
        <w:spacing w:after="0" w:line="240" w:lineRule="auto"/>
        <w:ind w:left="127" w:right="105"/>
        <w:jc w:val="center"/>
        <w:rPr>
          <w:rFonts w:ascii="Arial" w:hAnsi="Arial" w:cs="Arial"/>
          <w:b/>
          <w:bCs/>
          <w:color w:val="000000"/>
          <w:sz w:val="28"/>
          <w:szCs w:val="28"/>
          <w:u w:val="single"/>
        </w:rPr>
      </w:pPr>
      <w:r>
        <w:rPr>
          <w:rFonts w:ascii="Arial" w:hAnsi="Arial" w:cs="Arial"/>
          <w:b/>
          <w:bCs/>
          <w:color w:val="000000"/>
          <w:sz w:val="28"/>
          <w:szCs w:val="28"/>
          <w:u w:val="single"/>
        </w:rPr>
        <w:t>ACCEPTANCE OF APPOINTMENT AND</w:t>
      </w:r>
    </w:p>
    <w:p w14:paraId="7DFA1F9A" w14:textId="77777777" w:rsidR="0061374D" w:rsidRDefault="0061374D">
      <w:pPr>
        <w:widowControl w:val="0"/>
        <w:autoSpaceDE w:val="0"/>
        <w:autoSpaceDN w:val="0"/>
        <w:adjustRightInd w:val="0"/>
        <w:spacing w:after="0" w:line="240" w:lineRule="auto"/>
        <w:ind w:left="127" w:right="105"/>
        <w:jc w:val="center"/>
        <w:rPr>
          <w:rFonts w:ascii="Arial" w:hAnsi="Arial" w:cs="Arial"/>
          <w:b/>
          <w:bCs/>
          <w:color w:val="000000"/>
          <w:sz w:val="28"/>
          <w:szCs w:val="28"/>
          <w:u w:val="single"/>
        </w:rPr>
      </w:pPr>
      <w:r>
        <w:rPr>
          <w:rFonts w:ascii="Arial" w:hAnsi="Arial" w:cs="Arial"/>
          <w:b/>
          <w:bCs/>
          <w:color w:val="000000"/>
          <w:sz w:val="28"/>
          <w:szCs w:val="28"/>
          <w:u w:val="single"/>
        </w:rPr>
        <w:t>WRITTEN STATEMENT OF PARTICULARS OF EMPLOYMENT</w:t>
      </w:r>
    </w:p>
    <w:p w14:paraId="7F9B49E2"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36E558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AD390E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I accept the appointment as under the terms and conditions set out in the Confirmation of Appointment letter dated </w:t>
      </w:r>
      <w:r w:rsidR="0046695A" w:rsidRPr="0046695A">
        <w:rPr>
          <w:rFonts w:ascii="Arial" w:hAnsi="Arial" w:cs="Arial"/>
          <w:color w:val="FF0000"/>
          <w:sz w:val="24"/>
          <w:szCs w:val="24"/>
        </w:rPr>
        <w:t>xxxxxxx</w:t>
      </w:r>
      <w:r>
        <w:rPr>
          <w:rFonts w:ascii="Arial" w:hAnsi="Arial" w:cs="Arial"/>
          <w:color w:val="000000"/>
          <w:sz w:val="24"/>
          <w:szCs w:val="24"/>
        </w:rPr>
        <w:t xml:space="preserve"> and the attached Contract of Employment.</w:t>
      </w:r>
    </w:p>
    <w:p w14:paraId="6169DF1A"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5A0E0B5"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77D947AF" w14:textId="77777777" w:rsidR="0061374D" w:rsidRDefault="0061374D">
      <w:pPr>
        <w:widowControl w:val="0"/>
        <w:pBdr>
          <w:bottom w:val="single" w:sz="4" w:space="1" w:color="auto"/>
        </w:pBdr>
        <w:tabs>
          <w:tab w:val="left" w:pos="1242"/>
          <w:tab w:val="left" w:pos="5081"/>
        </w:tabs>
        <w:autoSpaceDE w:val="0"/>
        <w:autoSpaceDN w:val="0"/>
        <w:adjustRightInd w:val="0"/>
        <w:spacing w:after="0" w:line="240" w:lineRule="auto"/>
        <w:ind w:left="127" w:right="105"/>
        <w:rPr>
          <w:rFonts w:ascii="Arial" w:hAnsi="Arial" w:cs="Arial"/>
          <w:b/>
          <w:bCs/>
          <w:color w:val="000000"/>
          <w:sz w:val="24"/>
          <w:szCs w:val="24"/>
        </w:rPr>
      </w:pPr>
      <w:bookmarkStart w:id="2" w:name="_Hlk176359253"/>
      <w:r>
        <w:rPr>
          <w:rFonts w:ascii="Arial" w:hAnsi="Arial" w:cs="Arial"/>
          <w:b/>
          <w:bCs/>
          <w:color w:val="000000"/>
          <w:sz w:val="24"/>
          <w:szCs w:val="24"/>
        </w:rPr>
        <w:t>From:</w:t>
      </w:r>
      <w:r>
        <w:rPr>
          <w:rFonts w:ascii="Arial" w:hAnsi="Arial" w:cs="Arial"/>
          <w:b/>
          <w:bCs/>
          <w:color w:val="000000"/>
          <w:sz w:val="24"/>
          <w:szCs w:val="24"/>
        </w:rPr>
        <w:tab/>
      </w:r>
      <w:r w:rsidR="0046695A" w:rsidRPr="0046695A">
        <w:rPr>
          <w:rFonts w:ascii="Arial" w:hAnsi="Arial" w:cs="Arial"/>
          <w:b/>
          <w:bCs/>
          <w:color w:val="FF0000"/>
          <w:sz w:val="24"/>
          <w:szCs w:val="24"/>
        </w:rPr>
        <w:t>xxxxxxxxx – employee name</w:t>
      </w:r>
    </w:p>
    <w:p w14:paraId="659FECCC" w14:textId="77777777" w:rsidR="0061374D" w:rsidRDefault="0061374D">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434C416D" w14:textId="77777777" w:rsidR="0061374D" w:rsidRDefault="0061374D">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5F76BAFA" w14:textId="77777777" w:rsidR="0061374D" w:rsidRPr="0046695A" w:rsidRDefault="0061374D">
      <w:pPr>
        <w:widowControl w:val="0"/>
        <w:pBdr>
          <w:bottom w:val="single" w:sz="4" w:space="1" w:color="auto"/>
        </w:pBdr>
        <w:tabs>
          <w:tab w:val="left" w:pos="1242"/>
        </w:tabs>
        <w:autoSpaceDE w:val="0"/>
        <w:autoSpaceDN w:val="0"/>
        <w:adjustRightInd w:val="0"/>
        <w:spacing w:after="0" w:line="240" w:lineRule="auto"/>
        <w:ind w:left="127" w:right="105"/>
        <w:rPr>
          <w:rFonts w:ascii="Arial" w:hAnsi="Arial" w:cs="Arial"/>
          <w:b/>
          <w:bCs/>
          <w:color w:val="FF0000"/>
          <w:sz w:val="24"/>
          <w:szCs w:val="24"/>
        </w:rPr>
      </w:pPr>
      <w:r>
        <w:rPr>
          <w:rFonts w:ascii="Arial" w:hAnsi="Arial" w:cs="Arial"/>
          <w:b/>
          <w:bCs/>
          <w:color w:val="000000"/>
          <w:sz w:val="24"/>
          <w:szCs w:val="24"/>
        </w:rPr>
        <w:t>Signed:</w:t>
      </w:r>
      <w:r w:rsidR="0046695A">
        <w:rPr>
          <w:rFonts w:ascii="Arial" w:hAnsi="Arial" w:cs="Arial"/>
          <w:b/>
          <w:bCs/>
          <w:color w:val="000000"/>
          <w:sz w:val="24"/>
          <w:szCs w:val="24"/>
        </w:rPr>
        <w:t xml:space="preserve"> </w:t>
      </w:r>
      <w:r w:rsidR="0046695A" w:rsidRPr="0046695A">
        <w:rPr>
          <w:rFonts w:ascii="Arial" w:hAnsi="Arial" w:cs="Arial"/>
          <w:b/>
          <w:bCs/>
          <w:color w:val="FF0000"/>
          <w:sz w:val="24"/>
          <w:szCs w:val="24"/>
        </w:rPr>
        <w:t>xxxxxxxxxxx</w:t>
      </w:r>
    </w:p>
    <w:p w14:paraId="68EFF47D" w14:textId="77777777" w:rsidR="0061374D" w:rsidRDefault="0061374D">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58836049" w14:textId="77777777" w:rsidR="0061374D" w:rsidRDefault="0061374D">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4311BA8B" w14:textId="77777777" w:rsidR="0061374D" w:rsidRDefault="0061374D">
      <w:pPr>
        <w:widowControl w:val="0"/>
        <w:pBdr>
          <w:bottom w:val="single" w:sz="4" w:space="1" w:color="auto"/>
        </w:pBdr>
        <w:tabs>
          <w:tab w:val="left" w:pos="1242"/>
        </w:tabs>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Dated:</w:t>
      </w:r>
      <w:r w:rsidR="0046695A">
        <w:rPr>
          <w:rFonts w:ascii="Arial" w:hAnsi="Arial" w:cs="Arial"/>
          <w:b/>
          <w:bCs/>
          <w:color w:val="000000"/>
          <w:sz w:val="24"/>
          <w:szCs w:val="24"/>
        </w:rPr>
        <w:t xml:space="preserve"> </w:t>
      </w:r>
      <w:r w:rsidR="0046695A" w:rsidRPr="0046695A">
        <w:rPr>
          <w:rFonts w:ascii="Arial" w:hAnsi="Arial" w:cs="Arial"/>
          <w:b/>
          <w:bCs/>
          <w:color w:val="FF0000"/>
          <w:sz w:val="24"/>
          <w:szCs w:val="24"/>
        </w:rPr>
        <w:t>xxxxxxxxxx</w:t>
      </w:r>
    </w:p>
    <w:p w14:paraId="1A2E4129" w14:textId="77777777" w:rsidR="0061374D" w:rsidRDefault="0061374D">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7B86937D" w14:textId="77777777" w:rsidR="0061374D" w:rsidRDefault="0061374D">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74D51B31" w14:textId="77777777" w:rsidR="0061374D" w:rsidRPr="00732DCC" w:rsidRDefault="0061374D" w:rsidP="0046695A">
      <w:pPr>
        <w:widowControl w:val="0"/>
        <w:pBdr>
          <w:bottom w:val="single" w:sz="4" w:space="0" w:color="auto"/>
        </w:pBdr>
        <w:tabs>
          <w:tab w:val="left" w:pos="1242"/>
        </w:tabs>
        <w:autoSpaceDE w:val="0"/>
        <w:autoSpaceDN w:val="0"/>
        <w:adjustRightInd w:val="0"/>
        <w:spacing w:after="0" w:line="240" w:lineRule="auto"/>
        <w:ind w:left="127" w:right="105"/>
        <w:rPr>
          <w:rFonts w:ascii="Arial" w:hAnsi="Arial" w:cs="Arial"/>
          <w:b/>
          <w:bCs/>
          <w:color w:val="FF0000"/>
          <w:sz w:val="24"/>
          <w:szCs w:val="24"/>
        </w:rPr>
      </w:pPr>
      <w:r w:rsidRPr="00732DCC">
        <w:rPr>
          <w:rFonts w:ascii="Arial" w:hAnsi="Arial" w:cs="Arial"/>
          <w:b/>
          <w:bCs/>
          <w:color w:val="000000" w:themeColor="text1"/>
          <w:sz w:val="24"/>
          <w:szCs w:val="24"/>
        </w:rPr>
        <w:t>School:</w:t>
      </w:r>
      <w:r w:rsidRPr="00732DCC">
        <w:rPr>
          <w:rFonts w:ascii="Arial" w:hAnsi="Arial" w:cs="Arial"/>
          <w:b/>
          <w:bCs/>
          <w:color w:val="FF0000"/>
          <w:sz w:val="24"/>
          <w:szCs w:val="24"/>
        </w:rPr>
        <w:tab/>
      </w:r>
      <w:r w:rsidR="0046695A" w:rsidRPr="00732DCC">
        <w:rPr>
          <w:rFonts w:ascii="Arial" w:hAnsi="Arial" w:cs="Arial"/>
          <w:b/>
          <w:bCs/>
          <w:color w:val="FF0000"/>
          <w:sz w:val="24"/>
          <w:szCs w:val="24"/>
        </w:rPr>
        <w:t>xxxxxxxxxxxx</w:t>
      </w:r>
    </w:p>
    <w:p w14:paraId="2E811F83" w14:textId="77777777" w:rsidR="0061374D" w:rsidRPr="00732DCC" w:rsidRDefault="0061374D">
      <w:pPr>
        <w:widowControl w:val="0"/>
        <w:tabs>
          <w:tab w:val="left" w:pos="1242"/>
        </w:tabs>
        <w:autoSpaceDE w:val="0"/>
        <w:autoSpaceDN w:val="0"/>
        <w:adjustRightInd w:val="0"/>
        <w:spacing w:after="0" w:line="240" w:lineRule="auto"/>
        <w:ind w:left="127" w:right="105"/>
        <w:rPr>
          <w:rFonts w:ascii="Arial" w:hAnsi="Arial" w:cs="Arial"/>
          <w:color w:val="FF0000"/>
          <w:sz w:val="24"/>
          <w:szCs w:val="24"/>
        </w:rPr>
      </w:pPr>
    </w:p>
    <w:p w14:paraId="2AA2B00B" w14:textId="77777777" w:rsidR="0061374D" w:rsidRPr="00732DCC" w:rsidRDefault="0061374D">
      <w:pPr>
        <w:widowControl w:val="0"/>
        <w:tabs>
          <w:tab w:val="left" w:pos="1242"/>
        </w:tabs>
        <w:autoSpaceDE w:val="0"/>
        <w:autoSpaceDN w:val="0"/>
        <w:adjustRightInd w:val="0"/>
        <w:spacing w:after="0" w:line="240" w:lineRule="auto"/>
        <w:ind w:left="127" w:right="105"/>
        <w:rPr>
          <w:rFonts w:ascii="Arial" w:hAnsi="Arial" w:cs="Arial"/>
          <w:color w:val="FF0000"/>
          <w:sz w:val="24"/>
          <w:szCs w:val="24"/>
        </w:rPr>
      </w:pPr>
    </w:p>
    <w:p w14:paraId="3E486C77" w14:textId="77777777" w:rsidR="0061374D" w:rsidRPr="00732DCC" w:rsidRDefault="0061374D">
      <w:pPr>
        <w:widowControl w:val="0"/>
        <w:pBdr>
          <w:bottom w:val="single" w:sz="4" w:space="1" w:color="auto"/>
        </w:pBdr>
        <w:tabs>
          <w:tab w:val="left" w:pos="1242"/>
        </w:tabs>
        <w:autoSpaceDE w:val="0"/>
        <w:autoSpaceDN w:val="0"/>
        <w:adjustRightInd w:val="0"/>
        <w:spacing w:after="0" w:line="240" w:lineRule="auto"/>
        <w:ind w:left="127" w:right="105"/>
        <w:rPr>
          <w:rFonts w:ascii="Arial" w:hAnsi="Arial" w:cs="Arial"/>
          <w:b/>
          <w:bCs/>
          <w:color w:val="FF0000"/>
          <w:sz w:val="24"/>
          <w:szCs w:val="24"/>
        </w:rPr>
      </w:pPr>
      <w:r w:rsidRPr="00732DCC">
        <w:rPr>
          <w:rFonts w:ascii="Arial" w:hAnsi="Arial" w:cs="Arial"/>
          <w:b/>
          <w:bCs/>
          <w:color w:val="000000" w:themeColor="text1"/>
          <w:sz w:val="24"/>
          <w:szCs w:val="24"/>
        </w:rPr>
        <w:t>Position:</w:t>
      </w:r>
      <w:r w:rsidRPr="00732DCC">
        <w:rPr>
          <w:rFonts w:ascii="Arial" w:hAnsi="Arial" w:cs="Arial"/>
          <w:b/>
          <w:bCs/>
          <w:color w:val="FF0000"/>
          <w:sz w:val="24"/>
          <w:szCs w:val="24"/>
        </w:rPr>
        <w:tab/>
      </w:r>
      <w:r w:rsidR="0046695A" w:rsidRPr="00732DCC">
        <w:rPr>
          <w:rFonts w:ascii="Arial" w:hAnsi="Arial" w:cs="Arial"/>
          <w:b/>
          <w:bCs/>
          <w:color w:val="FF0000"/>
          <w:sz w:val="24"/>
          <w:szCs w:val="24"/>
        </w:rPr>
        <w:t>xxxxxxxxxx</w:t>
      </w:r>
    </w:p>
    <w:p w14:paraId="7B75DC3B" w14:textId="77777777" w:rsidR="0061374D" w:rsidRPr="00732DCC" w:rsidRDefault="0061374D">
      <w:pPr>
        <w:widowControl w:val="0"/>
        <w:tabs>
          <w:tab w:val="left" w:pos="1242"/>
        </w:tabs>
        <w:autoSpaceDE w:val="0"/>
        <w:autoSpaceDN w:val="0"/>
        <w:adjustRightInd w:val="0"/>
        <w:spacing w:after="0" w:line="240" w:lineRule="auto"/>
        <w:ind w:left="127" w:right="105"/>
        <w:rPr>
          <w:rFonts w:ascii="Arial" w:hAnsi="Arial" w:cs="Arial"/>
          <w:color w:val="FF0000"/>
          <w:sz w:val="24"/>
          <w:szCs w:val="24"/>
        </w:rPr>
      </w:pPr>
    </w:p>
    <w:p w14:paraId="738EBCD1" w14:textId="77777777" w:rsidR="0061374D" w:rsidRPr="00732DCC" w:rsidRDefault="0061374D">
      <w:pPr>
        <w:widowControl w:val="0"/>
        <w:tabs>
          <w:tab w:val="left" w:pos="1242"/>
        </w:tabs>
        <w:autoSpaceDE w:val="0"/>
        <w:autoSpaceDN w:val="0"/>
        <w:adjustRightInd w:val="0"/>
        <w:spacing w:after="0" w:line="240" w:lineRule="auto"/>
        <w:ind w:left="127" w:right="105"/>
        <w:rPr>
          <w:rFonts w:ascii="Arial" w:hAnsi="Arial" w:cs="Arial"/>
          <w:color w:val="FF0000"/>
          <w:sz w:val="24"/>
          <w:szCs w:val="24"/>
        </w:rPr>
      </w:pPr>
    </w:p>
    <w:p w14:paraId="45EE81A8" w14:textId="77777777" w:rsidR="0061374D" w:rsidRPr="00732DCC" w:rsidRDefault="0061374D">
      <w:pPr>
        <w:widowControl w:val="0"/>
        <w:pBdr>
          <w:bottom w:val="single" w:sz="4" w:space="1" w:color="auto"/>
        </w:pBdr>
        <w:tabs>
          <w:tab w:val="left" w:pos="1242"/>
        </w:tabs>
        <w:autoSpaceDE w:val="0"/>
        <w:autoSpaceDN w:val="0"/>
        <w:adjustRightInd w:val="0"/>
        <w:spacing w:after="0" w:line="240" w:lineRule="auto"/>
        <w:ind w:left="127" w:right="105"/>
        <w:rPr>
          <w:rFonts w:ascii="Arial" w:hAnsi="Arial" w:cs="Arial"/>
          <w:b/>
          <w:bCs/>
          <w:color w:val="FF0000"/>
          <w:sz w:val="24"/>
          <w:szCs w:val="24"/>
        </w:rPr>
      </w:pPr>
      <w:r w:rsidRPr="00732DCC">
        <w:rPr>
          <w:rFonts w:ascii="Arial" w:hAnsi="Arial" w:cs="Arial"/>
          <w:b/>
          <w:bCs/>
          <w:color w:val="000000" w:themeColor="text1"/>
          <w:sz w:val="24"/>
          <w:szCs w:val="24"/>
        </w:rPr>
        <w:t>Pay Ref:</w:t>
      </w:r>
      <w:r w:rsidRPr="00732DCC">
        <w:rPr>
          <w:rFonts w:ascii="Arial" w:hAnsi="Arial" w:cs="Arial"/>
          <w:b/>
          <w:bCs/>
          <w:color w:val="FF0000"/>
          <w:sz w:val="24"/>
          <w:szCs w:val="24"/>
        </w:rPr>
        <w:tab/>
      </w:r>
      <w:r w:rsidR="0046695A" w:rsidRPr="00732DCC">
        <w:rPr>
          <w:rFonts w:ascii="Arial" w:hAnsi="Arial" w:cs="Arial"/>
          <w:b/>
          <w:bCs/>
          <w:color w:val="FF0000"/>
          <w:sz w:val="24"/>
          <w:szCs w:val="24"/>
        </w:rPr>
        <w:t>xxxxxxxxx</w:t>
      </w:r>
    </w:p>
    <w:bookmarkEnd w:id="2"/>
    <w:p w14:paraId="69F0DAE0"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809C334"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992771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2EF4E9F"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1A81C7A" w14:textId="77777777" w:rsidR="0061374D" w:rsidRDefault="0061374D">
      <w:pPr>
        <w:widowControl w:val="0"/>
        <w:autoSpaceDE w:val="0"/>
        <w:autoSpaceDN w:val="0"/>
        <w:adjustRightInd w:val="0"/>
        <w:spacing w:after="0" w:line="240" w:lineRule="auto"/>
        <w:ind w:left="127" w:right="105"/>
        <w:jc w:val="center"/>
        <w:rPr>
          <w:rFonts w:ascii="Arial" w:hAnsi="Arial" w:cs="Arial"/>
          <w:b/>
          <w:bCs/>
          <w:color w:val="000000"/>
          <w:sz w:val="24"/>
          <w:szCs w:val="24"/>
          <w:u w:val="single"/>
        </w:rPr>
      </w:pPr>
      <w:r>
        <w:rPr>
          <w:rFonts w:ascii="Arial" w:hAnsi="Arial" w:cs="Arial"/>
          <w:b/>
          <w:bCs/>
          <w:color w:val="000000"/>
          <w:sz w:val="24"/>
          <w:szCs w:val="24"/>
          <w:u w:val="single"/>
        </w:rPr>
        <w:t>Please retain this copy for your records</w:t>
      </w:r>
    </w:p>
    <w:p w14:paraId="695951AE"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229F667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sz w:val="24"/>
          <w:szCs w:val="24"/>
        </w:rPr>
        <w:br w:type="page"/>
      </w:r>
    </w:p>
    <w:p w14:paraId="582BA0ED"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CC983EF" w14:textId="77777777" w:rsidR="0061374D" w:rsidRDefault="0061374D">
      <w:pPr>
        <w:widowControl w:val="0"/>
        <w:autoSpaceDE w:val="0"/>
        <w:autoSpaceDN w:val="0"/>
        <w:adjustRightInd w:val="0"/>
        <w:spacing w:after="0" w:line="240" w:lineRule="auto"/>
        <w:ind w:left="127" w:right="105"/>
        <w:rPr>
          <w:rFonts w:ascii="Arial" w:hAnsi="Arial" w:cs="Arial"/>
          <w:sz w:val="24"/>
          <w:szCs w:val="24"/>
        </w:rPr>
      </w:pPr>
    </w:p>
    <w:p w14:paraId="79D72783"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E13B590"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5294195" w14:textId="77777777" w:rsidR="0061374D" w:rsidRDefault="0061374D">
      <w:pPr>
        <w:widowControl w:val="0"/>
        <w:autoSpaceDE w:val="0"/>
        <w:autoSpaceDN w:val="0"/>
        <w:adjustRightInd w:val="0"/>
        <w:spacing w:after="0" w:line="240" w:lineRule="auto"/>
        <w:ind w:left="127" w:right="105"/>
        <w:jc w:val="center"/>
        <w:rPr>
          <w:rFonts w:ascii="Arial" w:hAnsi="Arial" w:cs="Arial"/>
          <w:color w:val="000000"/>
          <w:sz w:val="24"/>
          <w:szCs w:val="24"/>
        </w:rPr>
      </w:pPr>
    </w:p>
    <w:p w14:paraId="7AC5DD06" w14:textId="77777777" w:rsidR="0061374D" w:rsidRDefault="0061374D">
      <w:pPr>
        <w:widowControl w:val="0"/>
        <w:autoSpaceDE w:val="0"/>
        <w:autoSpaceDN w:val="0"/>
        <w:adjustRightInd w:val="0"/>
        <w:spacing w:after="0" w:line="240" w:lineRule="auto"/>
        <w:ind w:left="127" w:right="105"/>
        <w:jc w:val="center"/>
        <w:rPr>
          <w:rFonts w:ascii="Arial" w:hAnsi="Arial" w:cs="Arial"/>
          <w:b/>
          <w:bCs/>
          <w:color w:val="000000"/>
          <w:sz w:val="28"/>
          <w:szCs w:val="28"/>
          <w:u w:val="single"/>
        </w:rPr>
      </w:pPr>
      <w:r>
        <w:rPr>
          <w:rFonts w:ascii="Arial" w:hAnsi="Arial" w:cs="Arial"/>
          <w:b/>
          <w:bCs/>
          <w:color w:val="000000"/>
          <w:sz w:val="28"/>
          <w:szCs w:val="28"/>
          <w:u w:val="single"/>
        </w:rPr>
        <w:t>ACCEPTANCE OF APPOINTMENT AND</w:t>
      </w:r>
    </w:p>
    <w:p w14:paraId="13BD1E9A" w14:textId="77777777" w:rsidR="0061374D" w:rsidRDefault="0061374D">
      <w:pPr>
        <w:widowControl w:val="0"/>
        <w:autoSpaceDE w:val="0"/>
        <w:autoSpaceDN w:val="0"/>
        <w:adjustRightInd w:val="0"/>
        <w:spacing w:after="0" w:line="240" w:lineRule="auto"/>
        <w:ind w:left="127" w:right="105"/>
        <w:jc w:val="center"/>
        <w:rPr>
          <w:rFonts w:ascii="Arial" w:hAnsi="Arial" w:cs="Arial"/>
          <w:b/>
          <w:bCs/>
          <w:color w:val="000000"/>
          <w:sz w:val="28"/>
          <w:szCs w:val="28"/>
          <w:u w:val="single"/>
        </w:rPr>
      </w:pPr>
      <w:r>
        <w:rPr>
          <w:rFonts w:ascii="Arial" w:hAnsi="Arial" w:cs="Arial"/>
          <w:b/>
          <w:bCs/>
          <w:color w:val="000000"/>
          <w:sz w:val="28"/>
          <w:szCs w:val="28"/>
          <w:u w:val="single"/>
        </w:rPr>
        <w:t>WRITTEN STATEMENT OF PARTICULARS OF EMPLOYMENT</w:t>
      </w:r>
    </w:p>
    <w:p w14:paraId="594BB151"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7DE532E"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3729F4FC"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r>
        <w:rPr>
          <w:rFonts w:ascii="Arial" w:hAnsi="Arial" w:cs="Arial"/>
          <w:color w:val="000000"/>
          <w:sz w:val="24"/>
          <w:szCs w:val="24"/>
        </w:rPr>
        <w:t xml:space="preserve">I accept the appointment as under the terms and conditions set out in the Confirmation of Appointment letter dated </w:t>
      </w:r>
      <w:r w:rsidR="00F31654" w:rsidRPr="00F31654">
        <w:rPr>
          <w:rFonts w:ascii="Arial" w:hAnsi="Arial" w:cs="Arial"/>
          <w:color w:val="FF0000"/>
          <w:sz w:val="24"/>
          <w:szCs w:val="24"/>
        </w:rPr>
        <w:t>xxxxxx</w:t>
      </w:r>
      <w:r>
        <w:rPr>
          <w:rFonts w:ascii="Arial" w:hAnsi="Arial" w:cs="Arial"/>
          <w:color w:val="000000"/>
          <w:sz w:val="24"/>
          <w:szCs w:val="24"/>
        </w:rPr>
        <w:t xml:space="preserve"> and the attached Contract of Employment.</w:t>
      </w:r>
    </w:p>
    <w:p w14:paraId="5FA84940"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60F170E"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1BF46920"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0A71BFD4" w14:textId="77777777" w:rsidR="00732DCC" w:rsidRDefault="00732DCC" w:rsidP="00732DCC">
      <w:pPr>
        <w:widowControl w:val="0"/>
        <w:pBdr>
          <w:bottom w:val="single" w:sz="4" w:space="1" w:color="auto"/>
        </w:pBdr>
        <w:tabs>
          <w:tab w:val="left" w:pos="1242"/>
          <w:tab w:val="left" w:pos="5081"/>
        </w:tabs>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From:</w:t>
      </w:r>
      <w:r>
        <w:rPr>
          <w:rFonts w:ascii="Arial" w:hAnsi="Arial" w:cs="Arial"/>
          <w:b/>
          <w:bCs/>
          <w:color w:val="000000"/>
          <w:sz w:val="24"/>
          <w:szCs w:val="24"/>
        </w:rPr>
        <w:tab/>
      </w:r>
      <w:r w:rsidRPr="0046695A">
        <w:rPr>
          <w:rFonts w:ascii="Arial" w:hAnsi="Arial" w:cs="Arial"/>
          <w:b/>
          <w:bCs/>
          <w:color w:val="FF0000"/>
          <w:sz w:val="24"/>
          <w:szCs w:val="24"/>
        </w:rPr>
        <w:t>xxxxxxxxx – employee name</w:t>
      </w:r>
    </w:p>
    <w:p w14:paraId="48D8DB44" w14:textId="77777777" w:rsid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4260A2D5" w14:textId="77777777" w:rsid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1053AB22" w14:textId="77777777" w:rsidR="00732DCC" w:rsidRPr="0046695A" w:rsidRDefault="00732DCC" w:rsidP="00732DCC">
      <w:pPr>
        <w:widowControl w:val="0"/>
        <w:pBdr>
          <w:bottom w:val="single" w:sz="4" w:space="1" w:color="auto"/>
        </w:pBdr>
        <w:tabs>
          <w:tab w:val="left" w:pos="1242"/>
        </w:tabs>
        <w:autoSpaceDE w:val="0"/>
        <w:autoSpaceDN w:val="0"/>
        <w:adjustRightInd w:val="0"/>
        <w:spacing w:after="0" w:line="240" w:lineRule="auto"/>
        <w:ind w:left="127" w:right="105"/>
        <w:rPr>
          <w:rFonts w:ascii="Arial" w:hAnsi="Arial" w:cs="Arial"/>
          <w:b/>
          <w:bCs/>
          <w:color w:val="FF0000"/>
          <w:sz w:val="24"/>
          <w:szCs w:val="24"/>
        </w:rPr>
      </w:pPr>
      <w:r>
        <w:rPr>
          <w:rFonts w:ascii="Arial" w:hAnsi="Arial" w:cs="Arial"/>
          <w:b/>
          <w:bCs/>
          <w:color w:val="000000"/>
          <w:sz w:val="24"/>
          <w:szCs w:val="24"/>
        </w:rPr>
        <w:t xml:space="preserve">Signed: </w:t>
      </w:r>
      <w:r w:rsidRPr="0046695A">
        <w:rPr>
          <w:rFonts w:ascii="Arial" w:hAnsi="Arial" w:cs="Arial"/>
          <w:b/>
          <w:bCs/>
          <w:color w:val="FF0000"/>
          <w:sz w:val="24"/>
          <w:szCs w:val="24"/>
        </w:rPr>
        <w:t>xxxxxxxxxxx</w:t>
      </w:r>
    </w:p>
    <w:p w14:paraId="74D90473" w14:textId="77777777" w:rsid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448CAC75" w14:textId="77777777" w:rsid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63C0E7EF" w14:textId="77777777" w:rsidR="00732DCC" w:rsidRDefault="00732DCC" w:rsidP="00732DCC">
      <w:pPr>
        <w:widowControl w:val="0"/>
        <w:pBdr>
          <w:bottom w:val="single" w:sz="4" w:space="1" w:color="auto"/>
        </w:pBdr>
        <w:tabs>
          <w:tab w:val="left" w:pos="1242"/>
        </w:tabs>
        <w:autoSpaceDE w:val="0"/>
        <w:autoSpaceDN w:val="0"/>
        <w:adjustRightInd w:val="0"/>
        <w:spacing w:after="0" w:line="240" w:lineRule="auto"/>
        <w:ind w:left="127" w:right="105"/>
        <w:rPr>
          <w:rFonts w:ascii="Arial" w:hAnsi="Arial" w:cs="Arial"/>
          <w:b/>
          <w:bCs/>
          <w:color w:val="000000"/>
          <w:sz w:val="24"/>
          <w:szCs w:val="24"/>
        </w:rPr>
      </w:pPr>
      <w:r>
        <w:rPr>
          <w:rFonts w:ascii="Arial" w:hAnsi="Arial" w:cs="Arial"/>
          <w:b/>
          <w:bCs/>
          <w:color w:val="000000"/>
          <w:sz w:val="24"/>
          <w:szCs w:val="24"/>
        </w:rPr>
        <w:t xml:space="preserve">Dated: </w:t>
      </w:r>
      <w:r w:rsidRPr="0046695A">
        <w:rPr>
          <w:rFonts w:ascii="Arial" w:hAnsi="Arial" w:cs="Arial"/>
          <w:b/>
          <w:bCs/>
          <w:color w:val="FF0000"/>
          <w:sz w:val="24"/>
          <w:szCs w:val="24"/>
        </w:rPr>
        <w:t>xxxxxxxxxx</w:t>
      </w:r>
    </w:p>
    <w:p w14:paraId="7A8E9715" w14:textId="77777777" w:rsid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4B4709F9" w14:textId="77777777" w:rsid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000000"/>
          <w:sz w:val="24"/>
          <w:szCs w:val="24"/>
        </w:rPr>
      </w:pPr>
    </w:p>
    <w:p w14:paraId="7F566D58" w14:textId="77777777" w:rsidR="00732DCC" w:rsidRPr="00732DCC" w:rsidRDefault="00732DCC" w:rsidP="00732DCC">
      <w:pPr>
        <w:widowControl w:val="0"/>
        <w:pBdr>
          <w:bottom w:val="single" w:sz="4" w:space="0" w:color="auto"/>
        </w:pBdr>
        <w:tabs>
          <w:tab w:val="left" w:pos="1242"/>
        </w:tabs>
        <w:autoSpaceDE w:val="0"/>
        <w:autoSpaceDN w:val="0"/>
        <w:adjustRightInd w:val="0"/>
        <w:spacing w:after="0" w:line="240" w:lineRule="auto"/>
        <w:ind w:left="127" w:right="105"/>
        <w:rPr>
          <w:rFonts w:ascii="Arial" w:hAnsi="Arial" w:cs="Arial"/>
          <w:b/>
          <w:bCs/>
          <w:color w:val="FF0000"/>
          <w:sz w:val="24"/>
          <w:szCs w:val="24"/>
        </w:rPr>
      </w:pPr>
      <w:r w:rsidRPr="00732DCC">
        <w:rPr>
          <w:rFonts w:ascii="Arial" w:hAnsi="Arial" w:cs="Arial"/>
          <w:b/>
          <w:bCs/>
          <w:color w:val="000000"/>
          <w:sz w:val="24"/>
          <w:szCs w:val="24"/>
        </w:rPr>
        <w:t>School:</w:t>
      </w:r>
      <w:r w:rsidRPr="00732DCC">
        <w:rPr>
          <w:rFonts w:ascii="Arial" w:hAnsi="Arial" w:cs="Arial"/>
          <w:b/>
          <w:bCs/>
          <w:color w:val="FF0000"/>
          <w:sz w:val="24"/>
          <w:szCs w:val="24"/>
        </w:rPr>
        <w:tab/>
        <w:t>xxxxxxxxxxxx</w:t>
      </w:r>
    </w:p>
    <w:p w14:paraId="31ADCBA5" w14:textId="77777777" w:rsidR="00732DCC" w:rsidRP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FF0000"/>
          <w:sz w:val="24"/>
          <w:szCs w:val="24"/>
        </w:rPr>
      </w:pPr>
    </w:p>
    <w:p w14:paraId="736A4A63" w14:textId="77777777" w:rsidR="00732DCC" w:rsidRP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FF0000"/>
          <w:sz w:val="24"/>
          <w:szCs w:val="24"/>
        </w:rPr>
      </w:pPr>
    </w:p>
    <w:p w14:paraId="4FB4A2D0" w14:textId="77777777" w:rsidR="00732DCC" w:rsidRPr="00732DCC" w:rsidRDefault="00732DCC" w:rsidP="00732DCC">
      <w:pPr>
        <w:widowControl w:val="0"/>
        <w:pBdr>
          <w:bottom w:val="single" w:sz="4" w:space="1" w:color="auto"/>
        </w:pBdr>
        <w:tabs>
          <w:tab w:val="left" w:pos="1242"/>
        </w:tabs>
        <w:autoSpaceDE w:val="0"/>
        <w:autoSpaceDN w:val="0"/>
        <w:adjustRightInd w:val="0"/>
        <w:spacing w:after="0" w:line="240" w:lineRule="auto"/>
        <w:ind w:left="127" w:right="105"/>
        <w:rPr>
          <w:rFonts w:ascii="Arial" w:hAnsi="Arial" w:cs="Arial"/>
          <w:b/>
          <w:bCs/>
          <w:color w:val="FF0000"/>
          <w:sz w:val="24"/>
          <w:szCs w:val="24"/>
        </w:rPr>
      </w:pPr>
      <w:r w:rsidRPr="00732DCC">
        <w:rPr>
          <w:rFonts w:ascii="Arial" w:hAnsi="Arial" w:cs="Arial"/>
          <w:b/>
          <w:bCs/>
          <w:color w:val="000000"/>
          <w:sz w:val="24"/>
          <w:szCs w:val="24"/>
        </w:rPr>
        <w:t>Position:</w:t>
      </w:r>
      <w:r w:rsidRPr="00732DCC">
        <w:rPr>
          <w:rFonts w:ascii="Arial" w:hAnsi="Arial" w:cs="Arial"/>
          <w:b/>
          <w:bCs/>
          <w:color w:val="FF0000"/>
          <w:sz w:val="24"/>
          <w:szCs w:val="24"/>
        </w:rPr>
        <w:tab/>
        <w:t>xxxxxxxxxx</w:t>
      </w:r>
    </w:p>
    <w:p w14:paraId="5FD6E04D" w14:textId="77777777" w:rsidR="00732DCC" w:rsidRP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FF0000"/>
          <w:sz w:val="24"/>
          <w:szCs w:val="24"/>
        </w:rPr>
      </w:pPr>
    </w:p>
    <w:p w14:paraId="5167C28A" w14:textId="77777777" w:rsidR="00732DCC" w:rsidRPr="00732DCC" w:rsidRDefault="00732DCC" w:rsidP="00732DCC">
      <w:pPr>
        <w:widowControl w:val="0"/>
        <w:tabs>
          <w:tab w:val="left" w:pos="1242"/>
        </w:tabs>
        <w:autoSpaceDE w:val="0"/>
        <w:autoSpaceDN w:val="0"/>
        <w:adjustRightInd w:val="0"/>
        <w:spacing w:after="0" w:line="240" w:lineRule="auto"/>
        <w:ind w:left="127" w:right="105"/>
        <w:rPr>
          <w:rFonts w:ascii="Arial" w:hAnsi="Arial" w:cs="Arial"/>
          <w:color w:val="FF0000"/>
          <w:sz w:val="24"/>
          <w:szCs w:val="24"/>
        </w:rPr>
      </w:pPr>
    </w:p>
    <w:p w14:paraId="149EF670" w14:textId="77777777" w:rsidR="00732DCC" w:rsidRPr="00732DCC" w:rsidRDefault="00732DCC" w:rsidP="00732DCC">
      <w:pPr>
        <w:widowControl w:val="0"/>
        <w:pBdr>
          <w:bottom w:val="single" w:sz="4" w:space="1" w:color="auto"/>
        </w:pBdr>
        <w:tabs>
          <w:tab w:val="left" w:pos="1242"/>
        </w:tabs>
        <w:autoSpaceDE w:val="0"/>
        <w:autoSpaceDN w:val="0"/>
        <w:adjustRightInd w:val="0"/>
        <w:spacing w:after="0" w:line="240" w:lineRule="auto"/>
        <w:ind w:left="127" w:right="105"/>
        <w:rPr>
          <w:rFonts w:ascii="Arial" w:hAnsi="Arial" w:cs="Arial"/>
          <w:b/>
          <w:bCs/>
          <w:color w:val="FF0000"/>
          <w:sz w:val="24"/>
          <w:szCs w:val="24"/>
        </w:rPr>
      </w:pPr>
      <w:r w:rsidRPr="00732DCC">
        <w:rPr>
          <w:rFonts w:ascii="Arial" w:hAnsi="Arial" w:cs="Arial"/>
          <w:b/>
          <w:bCs/>
          <w:color w:val="000000"/>
          <w:sz w:val="24"/>
          <w:szCs w:val="24"/>
        </w:rPr>
        <w:t>Pay Ref:</w:t>
      </w:r>
      <w:r w:rsidRPr="00732DCC">
        <w:rPr>
          <w:rFonts w:ascii="Arial" w:hAnsi="Arial" w:cs="Arial"/>
          <w:b/>
          <w:bCs/>
          <w:color w:val="FF0000"/>
          <w:sz w:val="24"/>
          <w:szCs w:val="24"/>
        </w:rPr>
        <w:tab/>
        <w:t>xxxxxxxxx</w:t>
      </w:r>
    </w:p>
    <w:p w14:paraId="3160D30C"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6A8D3B37"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47258E3D" w14:textId="77777777" w:rsidR="0061374D" w:rsidRPr="00732DCC" w:rsidRDefault="0061374D">
      <w:pPr>
        <w:widowControl w:val="0"/>
        <w:autoSpaceDE w:val="0"/>
        <w:autoSpaceDN w:val="0"/>
        <w:adjustRightInd w:val="0"/>
        <w:spacing w:after="0" w:line="240" w:lineRule="auto"/>
        <w:ind w:left="127" w:right="105"/>
        <w:rPr>
          <w:rFonts w:ascii="Arial" w:hAnsi="Arial" w:cs="Arial"/>
          <w:b/>
          <w:bCs/>
          <w:color w:val="FF0000"/>
          <w:sz w:val="24"/>
          <w:szCs w:val="24"/>
        </w:rPr>
      </w:pPr>
      <w:r>
        <w:rPr>
          <w:rFonts w:ascii="Arial" w:hAnsi="Arial" w:cs="Arial"/>
          <w:b/>
          <w:bCs/>
          <w:color w:val="000000"/>
          <w:sz w:val="24"/>
          <w:szCs w:val="24"/>
        </w:rPr>
        <w:t>Please return to:</w:t>
      </w:r>
      <w:r w:rsidR="00732DCC">
        <w:rPr>
          <w:rFonts w:ascii="Arial" w:hAnsi="Arial" w:cs="Arial"/>
          <w:b/>
          <w:bCs/>
          <w:color w:val="000000"/>
          <w:sz w:val="24"/>
          <w:szCs w:val="24"/>
        </w:rPr>
        <w:t xml:space="preserve"> </w:t>
      </w:r>
      <w:r w:rsidR="00732DCC" w:rsidRPr="00732DCC">
        <w:rPr>
          <w:rFonts w:ascii="Arial" w:hAnsi="Arial" w:cs="Arial"/>
          <w:b/>
          <w:bCs/>
          <w:color w:val="FF0000"/>
          <w:sz w:val="24"/>
          <w:szCs w:val="24"/>
        </w:rPr>
        <w:t>xxxxxxxxxx</w:t>
      </w:r>
    </w:p>
    <w:p w14:paraId="06CE8B29" w14:textId="77777777" w:rsidR="00732DCC" w:rsidRDefault="00732DCC">
      <w:pPr>
        <w:widowControl w:val="0"/>
        <w:autoSpaceDE w:val="0"/>
        <w:autoSpaceDN w:val="0"/>
        <w:adjustRightInd w:val="0"/>
        <w:spacing w:after="0" w:line="240" w:lineRule="auto"/>
        <w:ind w:left="127" w:right="105"/>
        <w:rPr>
          <w:rFonts w:ascii="Arial" w:hAnsi="Arial" w:cs="Arial"/>
          <w:b/>
          <w:bCs/>
          <w:color w:val="000000"/>
          <w:sz w:val="24"/>
          <w:szCs w:val="24"/>
        </w:rPr>
      </w:pPr>
    </w:p>
    <w:p w14:paraId="3CBD64EF" w14:textId="77777777" w:rsidR="00732DCC" w:rsidRDefault="00732DCC">
      <w:pPr>
        <w:widowControl w:val="0"/>
        <w:autoSpaceDE w:val="0"/>
        <w:autoSpaceDN w:val="0"/>
        <w:adjustRightInd w:val="0"/>
        <w:spacing w:after="0" w:line="240" w:lineRule="auto"/>
        <w:ind w:left="127" w:right="105"/>
        <w:rPr>
          <w:rFonts w:ascii="Arial" w:hAnsi="Arial" w:cs="Arial"/>
          <w:b/>
          <w:bCs/>
          <w:color w:val="000000"/>
          <w:sz w:val="24"/>
          <w:szCs w:val="24"/>
        </w:rPr>
      </w:pPr>
    </w:p>
    <w:p w14:paraId="48D5F1C6" w14:textId="77777777" w:rsidR="0061374D" w:rsidRDefault="0061374D">
      <w:pPr>
        <w:widowControl w:val="0"/>
        <w:autoSpaceDE w:val="0"/>
        <w:autoSpaceDN w:val="0"/>
        <w:adjustRightInd w:val="0"/>
        <w:spacing w:after="0" w:line="240" w:lineRule="auto"/>
        <w:ind w:left="127" w:right="105"/>
        <w:rPr>
          <w:rFonts w:ascii="Arial" w:hAnsi="Arial" w:cs="Arial"/>
          <w:color w:val="000000"/>
          <w:sz w:val="24"/>
          <w:szCs w:val="24"/>
        </w:rPr>
      </w:pPr>
    </w:p>
    <w:p w14:paraId="52A927AC" w14:textId="77777777" w:rsidR="0061374D" w:rsidRDefault="0061374D">
      <w:pPr>
        <w:widowControl w:val="0"/>
        <w:autoSpaceDE w:val="0"/>
        <w:autoSpaceDN w:val="0"/>
        <w:adjustRightInd w:val="0"/>
        <w:spacing w:after="0" w:line="240" w:lineRule="auto"/>
        <w:ind w:left="127" w:right="105"/>
        <w:jc w:val="center"/>
        <w:rPr>
          <w:rFonts w:ascii="Arial" w:hAnsi="Arial" w:cs="Arial"/>
          <w:b/>
          <w:bCs/>
          <w:color w:val="000000"/>
          <w:sz w:val="24"/>
          <w:szCs w:val="24"/>
        </w:rPr>
      </w:pPr>
      <w:r>
        <w:rPr>
          <w:rFonts w:ascii="Arial" w:hAnsi="Arial" w:cs="Arial"/>
          <w:b/>
          <w:bCs/>
          <w:color w:val="000000"/>
          <w:sz w:val="24"/>
          <w:szCs w:val="24"/>
        </w:rPr>
        <w:t>This acknowledgement should be returned to the above address within 2 weeks of receipt.</w:t>
      </w:r>
    </w:p>
    <w:sectPr w:rsidR="0061374D">
      <w:headerReference w:type="default" r:id="rId12"/>
      <w:footerReference w:type="default" r:id="rId13"/>
      <w:pgSz w:w="11900" w:h="16820"/>
      <w:pgMar w:top="720" w:right="740" w:bottom="720" w:left="780"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C5893" w14:textId="77777777" w:rsidR="0023528F" w:rsidRDefault="0023528F">
      <w:pPr>
        <w:spacing w:after="0" w:line="240" w:lineRule="auto"/>
      </w:pPr>
      <w:r>
        <w:separator/>
      </w:r>
    </w:p>
  </w:endnote>
  <w:endnote w:type="continuationSeparator" w:id="0">
    <w:p w14:paraId="00F13BFE" w14:textId="77777777" w:rsidR="0023528F" w:rsidRDefault="0023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1D11" w14:textId="77777777" w:rsidR="0061374D" w:rsidRDefault="0061374D">
    <w:pPr>
      <w:widowControl w:val="0"/>
      <w:tabs>
        <w:tab w:val="center" w:pos="4261"/>
        <w:tab w:val="right" w:pos="8414"/>
      </w:tabs>
      <w:autoSpaceDE w:val="0"/>
      <w:autoSpaceDN w:val="0"/>
      <w:adjustRightInd w:val="0"/>
      <w:spacing w:after="0" w:line="240" w:lineRule="auto"/>
      <w:ind w:left="127" w:right="105"/>
      <w:jc w:val="right"/>
      <w:rPr>
        <w:rFonts w:ascii="Arial" w:hAnsi="Arial" w:cs="Arial"/>
        <w:color w:val="000000"/>
        <w:sz w:val="24"/>
        <w:szCs w:val="24"/>
      </w:rPr>
    </w:pPr>
    <w:r>
      <w:rPr>
        <w:rFonts w:ascii="Arial" w:hAnsi="Arial" w:cs="Arial"/>
        <w:color w:val="000000"/>
        <w:sz w:val="24"/>
        <w:szCs w:val="24"/>
      </w:rPr>
      <w:t xml:space="preserve">Page </w:t>
    </w:r>
    <w:r>
      <w:rPr>
        <w:rFonts w:ascii="Arial" w:hAnsi="Arial" w:cs="Arial"/>
        <w:b/>
        <w:bCs/>
        <w:color w:val="000000"/>
        <w:sz w:val="24"/>
        <w:szCs w:val="24"/>
      </w:rPr>
      <w:pgNum/>
    </w:r>
    <w:r>
      <w:rPr>
        <w:rFonts w:ascii="Arial" w:hAnsi="Arial" w:cs="Arial"/>
        <w:color w:val="000000"/>
        <w:sz w:val="24"/>
        <w:szCs w:val="24"/>
      </w:rPr>
      <w:t xml:space="preserve"> of </w:t>
    </w:r>
    <w:r>
      <w:rPr>
        <w:rFonts w:ascii="Arial" w:hAnsi="Arial" w:cs="Arial"/>
        <w:b/>
        <w:bCs/>
        <w:color w:val="000000"/>
        <w:sz w:val="24"/>
        <w:szCs w:val="24"/>
      </w:rPr>
      <w:fldChar w:fldCharType="begin"/>
    </w:r>
    <w:r>
      <w:rPr>
        <w:rFonts w:ascii="Arial" w:hAnsi="Arial" w:cs="Arial"/>
        <w:b/>
        <w:bCs/>
        <w:color w:val="000000"/>
        <w:sz w:val="24"/>
        <w:szCs w:val="24"/>
      </w:rPr>
      <w:instrText>NUMPAGES</w:instrText>
    </w:r>
    <w:r>
      <w:rPr>
        <w:rFonts w:ascii="Arial" w:hAnsi="Arial" w:cs="Arial"/>
        <w:b/>
        <w:bCs/>
        <w:color w:val="000000"/>
        <w:sz w:val="24"/>
        <w:szCs w:val="24"/>
      </w:rPr>
      <w:fldChar w:fldCharType="separate"/>
    </w:r>
    <w:r>
      <w:rPr>
        <w:rFonts w:ascii="Arial" w:hAnsi="Arial" w:cs="Arial"/>
        <w:b/>
        <w:bCs/>
        <w:color w:val="000000"/>
        <w:sz w:val="24"/>
        <w:szCs w:val="24"/>
      </w:rPr>
      <w:t>1</w:t>
    </w:r>
    <w:r>
      <w:rPr>
        <w:rFonts w:ascii="Arial" w:hAnsi="Arial" w:cs="Arial"/>
        <w:b/>
        <w:bCs/>
        <w:color w:val="000000"/>
        <w:sz w:val="24"/>
        <w:szCs w:val="24"/>
      </w:rPr>
      <w:fldChar w:fldCharType="end"/>
    </w:r>
  </w:p>
  <w:p w14:paraId="1E10CD73" w14:textId="77777777" w:rsidR="0061374D" w:rsidRDefault="0061374D">
    <w:pPr>
      <w:widowControl w:val="0"/>
      <w:tabs>
        <w:tab w:val="center" w:pos="4261"/>
        <w:tab w:val="right" w:pos="8414"/>
      </w:tabs>
      <w:autoSpaceDE w:val="0"/>
      <w:autoSpaceDN w:val="0"/>
      <w:adjustRightInd w:val="0"/>
      <w:spacing w:after="0" w:line="240" w:lineRule="auto"/>
      <w:ind w:left="127" w:right="465"/>
      <w:rPr>
        <w:rFonts w:ascii="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8220C" w14:textId="77777777" w:rsidR="0023528F" w:rsidRDefault="0023528F">
      <w:pPr>
        <w:spacing w:after="0" w:line="240" w:lineRule="auto"/>
      </w:pPr>
      <w:r>
        <w:separator/>
      </w:r>
    </w:p>
  </w:footnote>
  <w:footnote w:type="continuationSeparator" w:id="0">
    <w:p w14:paraId="0F549C7C" w14:textId="77777777" w:rsidR="0023528F" w:rsidRDefault="00235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1673E" w14:textId="77777777" w:rsidR="0061374D" w:rsidRDefault="0061374D">
    <w:pPr>
      <w:widowControl w:val="0"/>
      <w:tabs>
        <w:tab w:val="center" w:pos="4621"/>
        <w:tab w:val="right" w:pos="9134"/>
      </w:tabs>
      <w:autoSpaceDE w:val="0"/>
      <w:autoSpaceDN w:val="0"/>
      <w:adjustRightInd w:val="0"/>
      <w:spacing w:after="0" w:line="240" w:lineRule="auto"/>
      <w:ind w:left="127" w:right="105"/>
      <w:rPr>
        <w:rFonts w:ascii="Times New Roman" w:hAnsi="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bullet"/>
      <w:lvlText w:val="•"/>
      <w:lvlJc w:val="left"/>
      <w:pPr>
        <w:tabs>
          <w:tab w:val="num" w:pos="475"/>
        </w:tabs>
        <w:ind w:left="108" w:hanging="367"/>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 w15:restartNumberingAfterBreak="0">
    <w:nsid w:val="00000002"/>
    <w:multiLevelType w:val="multilevel"/>
    <w:tmpl w:val="FFFFFFFF"/>
    <w:lvl w:ilvl="0">
      <w:start w:val="1"/>
      <w:numFmt w:val="bullet"/>
      <w:lvlText w:val="-"/>
      <w:lvlJc w:val="left"/>
      <w:pPr>
        <w:tabs>
          <w:tab w:val="num" w:pos="828"/>
        </w:tabs>
        <w:ind w:left="108" w:hanging="713"/>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2" w15:restartNumberingAfterBreak="0">
    <w:nsid w:val="00000003"/>
    <w:multiLevelType w:val="multilevel"/>
    <w:tmpl w:val="FFFFFFFF"/>
    <w:lvl w:ilvl="0">
      <w:start w:val="1"/>
      <w:numFmt w:val="bullet"/>
      <w:lvlText w:val="•"/>
      <w:lvlJc w:val="left"/>
      <w:pPr>
        <w:tabs>
          <w:tab w:val="num" w:pos="468"/>
        </w:tabs>
        <w:ind w:left="108" w:hanging="353"/>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3" w15:restartNumberingAfterBreak="0">
    <w:nsid w:val="00000004"/>
    <w:multiLevelType w:val="multilevel"/>
    <w:tmpl w:val="FFFFFFFF"/>
    <w:lvl w:ilvl="0">
      <w:start w:val="1"/>
      <w:numFmt w:val="bullet"/>
      <w:lvlText w:val="•"/>
      <w:lvlJc w:val="left"/>
      <w:pPr>
        <w:tabs>
          <w:tab w:val="num" w:pos="468"/>
        </w:tabs>
        <w:ind w:left="108" w:hanging="353"/>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4" w15:restartNumberingAfterBreak="0">
    <w:nsid w:val="00000005"/>
    <w:multiLevelType w:val="multilevel"/>
    <w:tmpl w:val="FFFFFFFF"/>
    <w:lvl w:ilvl="0">
      <w:start w:val="1"/>
      <w:numFmt w:val="bullet"/>
      <w:lvlText w:val="•"/>
      <w:lvlJc w:val="left"/>
      <w:pPr>
        <w:tabs>
          <w:tab w:val="num" w:pos="108"/>
        </w:tabs>
        <w:ind w:left="108"/>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5" w15:restartNumberingAfterBreak="0">
    <w:nsid w:val="00000006"/>
    <w:multiLevelType w:val="multilevel"/>
    <w:tmpl w:val="FFFFFFFF"/>
    <w:lvl w:ilvl="0">
      <w:start w:val="1"/>
      <w:numFmt w:val="decimal"/>
      <w:lvlText w:val="%1."/>
      <w:lvlJc w:val="left"/>
      <w:pPr>
        <w:tabs>
          <w:tab w:val="num" w:pos="108"/>
        </w:tabs>
        <w:ind w:left="108"/>
      </w:pPr>
      <w:rPr>
        <w:rFonts w:ascii="Arial" w:hAnsi="Arial" w:cs="Arial"/>
        <w:color w:val="000000"/>
        <w:sz w:val="24"/>
        <w:szCs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6" w15:restartNumberingAfterBreak="0">
    <w:nsid w:val="00000007"/>
    <w:multiLevelType w:val="multilevel"/>
    <w:tmpl w:val="FFFFFFFF"/>
    <w:lvl w:ilvl="0">
      <w:start w:val="4"/>
      <w:numFmt w:val="decimal"/>
      <w:lvlText w:val="%1."/>
      <w:lvlJc w:val="left"/>
      <w:pPr>
        <w:tabs>
          <w:tab w:val="num" w:pos="108"/>
        </w:tabs>
        <w:ind w:left="108"/>
      </w:pPr>
      <w:rPr>
        <w:rFonts w:ascii="Arial" w:hAnsi="Arial" w:cs="Arial"/>
        <w:color w:val="000000"/>
        <w:sz w:val="24"/>
        <w:szCs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7" w15:restartNumberingAfterBreak="0">
    <w:nsid w:val="00000008"/>
    <w:multiLevelType w:val="multilevel"/>
    <w:tmpl w:val="FFFFFFFF"/>
    <w:lvl w:ilvl="0">
      <w:start w:val="6"/>
      <w:numFmt w:val="decimal"/>
      <w:lvlText w:val="%1."/>
      <w:lvlJc w:val="left"/>
      <w:pPr>
        <w:tabs>
          <w:tab w:val="num" w:pos="108"/>
        </w:tabs>
        <w:ind w:left="108"/>
      </w:pPr>
      <w:rPr>
        <w:rFonts w:ascii="Arial" w:hAnsi="Arial" w:cs="Arial"/>
        <w:color w:val="000000"/>
        <w:sz w:val="24"/>
        <w:szCs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8" w15:restartNumberingAfterBreak="0">
    <w:nsid w:val="00000009"/>
    <w:multiLevelType w:val="multilevel"/>
    <w:tmpl w:val="FFFFFFFF"/>
    <w:lvl w:ilvl="0">
      <w:start w:val="1"/>
      <w:numFmt w:val="bullet"/>
      <w:lvlText w:val="•"/>
      <w:lvlJc w:val="left"/>
      <w:pPr>
        <w:tabs>
          <w:tab w:val="num" w:pos="108"/>
        </w:tabs>
        <w:ind w:left="108"/>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9" w15:restartNumberingAfterBreak="0">
    <w:nsid w:val="0000000A"/>
    <w:multiLevelType w:val="multilevel"/>
    <w:tmpl w:val="FFFFFFFF"/>
    <w:lvl w:ilvl="0">
      <w:start w:val="1"/>
      <w:numFmt w:val="bullet"/>
      <w:lvlText w:val="•"/>
      <w:lvlJc w:val="left"/>
      <w:pPr>
        <w:tabs>
          <w:tab w:val="num" w:pos="108"/>
        </w:tabs>
        <w:ind w:left="108"/>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0" w15:restartNumberingAfterBreak="0">
    <w:nsid w:val="0000000B"/>
    <w:multiLevelType w:val="multilevel"/>
    <w:tmpl w:val="FFFFFFFF"/>
    <w:lvl w:ilvl="0">
      <w:start w:val="1"/>
      <w:numFmt w:val="bullet"/>
      <w:lvlText w:val="•"/>
      <w:lvlJc w:val="left"/>
      <w:pPr>
        <w:tabs>
          <w:tab w:val="num" w:pos="108"/>
        </w:tabs>
        <w:ind w:left="108"/>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1" w15:restartNumberingAfterBreak="0">
    <w:nsid w:val="0000000C"/>
    <w:multiLevelType w:val="multilevel"/>
    <w:tmpl w:val="FFFFFFFF"/>
    <w:lvl w:ilvl="0">
      <w:start w:val="1"/>
      <w:numFmt w:val="bullet"/>
      <w:lvlText w:val="•"/>
      <w:lvlJc w:val="left"/>
      <w:pPr>
        <w:tabs>
          <w:tab w:val="num" w:pos="108"/>
        </w:tabs>
        <w:ind w:left="108"/>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2" w15:restartNumberingAfterBreak="0">
    <w:nsid w:val="0000000D"/>
    <w:multiLevelType w:val="multilevel"/>
    <w:tmpl w:val="FFFFFFFF"/>
    <w:lvl w:ilvl="0">
      <w:start w:val="1"/>
      <w:numFmt w:val="bullet"/>
      <w:lvlText w:val="•"/>
      <w:lvlJc w:val="left"/>
      <w:pPr>
        <w:tabs>
          <w:tab w:val="num" w:pos="108"/>
        </w:tabs>
        <w:ind w:left="108"/>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3" w15:restartNumberingAfterBreak="0">
    <w:nsid w:val="0000000E"/>
    <w:multiLevelType w:val="multilevel"/>
    <w:tmpl w:val="FFFFFFFF"/>
    <w:lvl w:ilvl="0">
      <w:start w:val="7"/>
      <w:numFmt w:val="decimal"/>
      <w:lvlText w:val="%1."/>
      <w:lvlJc w:val="left"/>
      <w:pPr>
        <w:tabs>
          <w:tab w:val="num" w:pos="108"/>
        </w:tabs>
        <w:ind w:left="108" w:hanging="713"/>
      </w:pPr>
      <w:rPr>
        <w:rFonts w:ascii="Arial" w:hAnsi="Arial" w:cs="Arial"/>
        <w:color w:val="000000"/>
        <w:sz w:val="24"/>
        <w:szCs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4" w15:restartNumberingAfterBreak="0">
    <w:nsid w:val="0000000F"/>
    <w:multiLevelType w:val="multilevel"/>
    <w:tmpl w:val="FFFFFFFF"/>
    <w:lvl w:ilvl="0">
      <w:start w:val="1"/>
      <w:numFmt w:val="bullet"/>
      <w:lvlText w:val="•"/>
      <w:lvlJc w:val="left"/>
      <w:pPr>
        <w:tabs>
          <w:tab w:val="num" w:pos="108"/>
        </w:tabs>
        <w:ind w:left="108"/>
      </w:pPr>
      <w:rPr>
        <w:rFonts w:ascii="Arial" w:hAnsi="Arial"/>
        <w:color w:val="000000"/>
        <w:sz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5" w15:restartNumberingAfterBreak="0">
    <w:nsid w:val="00000010"/>
    <w:multiLevelType w:val="multilevel"/>
    <w:tmpl w:val="FFFFFFFF"/>
    <w:lvl w:ilvl="0">
      <w:start w:val="8"/>
      <w:numFmt w:val="decimal"/>
      <w:lvlText w:val="%1."/>
      <w:lvlJc w:val="left"/>
      <w:pPr>
        <w:tabs>
          <w:tab w:val="num" w:pos="108"/>
        </w:tabs>
        <w:ind w:left="108" w:hanging="713"/>
      </w:pPr>
      <w:rPr>
        <w:rFonts w:ascii="Arial" w:hAnsi="Arial" w:cs="Arial"/>
        <w:color w:val="000000"/>
        <w:sz w:val="24"/>
        <w:szCs w:val="24"/>
      </w:rPr>
    </w:lvl>
    <w:lvl w:ilvl="1">
      <w:start w:val="1"/>
      <w:numFmt w:val="bullet"/>
      <w:lvlText w:val="•"/>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6" w15:restartNumberingAfterBreak="0">
    <w:nsid w:val="00000011"/>
    <w:multiLevelType w:val="multilevel"/>
    <w:tmpl w:val="FFFFFFFF"/>
    <w:lvl w:ilvl="0">
      <w:start w:val="13"/>
      <w:numFmt w:val="decimal"/>
      <w:lvlText w:val="%1."/>
      <w:lvlJc w:val="left"/>
      <w:pPr>
        <w:tabs>
          <w:tab w:val="num" w:pos="108"/>
        </w:tabs>
        <w:ind w:left="108"/>
      </w:pPr>
      <w:rPr>
        <w:rFonts w:ascii="Arial" w:hAnsi="Arial" w:cs="Arial"/>
        <w:color w:val="000000"/>
        <w:sz w:val="24"/>
        <w:szCs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7" w15:restartNumberingAfterBreak="0">
    <w:nsid w:val="00000012"/>
    <w:multiLevelType w:val="multilevel"/>
    <w:tmpl w:val="FFFFFFFF"/>
    <w:lvl w:ilvl="0">
      <w:start w:val="16"/>
      <w:numFmt w:val="decimal"/>
      <w:lvlText w:val="%1."/>
      <w:lvlJc w:val="left"/>
      <w:pPr>
        <w:tabs>
          <w:tab w:val="num" w:pos="108"/>
        </w:tabs>
        <w:ind w:left="108"/>
      </w:pPr>
      <w:rPr>
        <w:rFonts w:ascii="Arial" w:hAnsi="Arial" w:cs="Arial"/>
        <w:color w:val="000000"/>
        <w:sz w:val="24"/>
        <w:szCs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8" w15:restartNumberingAfterBreak="0">
    <w:nsid w:val="00000013"/>
    <w:multiLevelType w:val="multilevel"/>
    <w:tmpl w:val="FFFFFFFF"/>
    <w:lvl w:ilvl="0">
      <w:start w:val="17"/>
      <w:numFmt w:val="decimal"/>
      <w:lvlText w:val="%1."/>
      <w:lvlJc w:val="left"/>
      <w:pPr>
        <w:tabs>
          <w:tab w:val="num" w:pos="108"/>
        </w:tabs>
        <w:ind w:left="108"/>
      </w:pPr>
      <w:rPr>
        <w:rFonts w:ascii="Arial" w:hAnsi="Arial" w:cs="Arial"/>
        <w:color w:val="000000"/>
        <w:sz w:val="24"/>
        <w:szCs w:val="24"/>
      </w:rPr>
    </w:lvl>
    <w:lvl w:ilvl="1">
      <w:start w:val="1"/>
      <w:numFmt w:val="bullet"/>
      <w:lvlText w:null="1"/>
      <w:lvlJc w:val="left"/>
      <w:pPr>
        <w:tabs>
          <w:tab w:val="num" w:pos="108"/>
        </w:tabs>
        <w:ind w:left="108"/>
      </w:pPr>
      <w:rPr>
        <w:rFonts w:ascii="Arial" w:hAnsi="Arial"/>
        <w:color w:val="000000"/>
        <w:sz w:val="24"/>
      </w:rPr>
    </w:lvl>
    <w:lvl w:ilvl="2">
      <w:start w:val="1"/>
      <w:numFmt w:val="bullet"/>
      <w:lvlText w:null="1"/>
      <w:lvlJc w:val="left"/>
      <w:pPr>
        <w:tabs>
          <w:tab w:val="num" w:pos="108"/>
        </w:tabs>
        <w:ind w:left="108"/>
      </w:pPr>
      <w:rPr>
        <w:rFonts w:ascii="Arial" w:hAnsi="Arial"/>
        <w:color w:val="000000"/>
        <w:sz w:val="24"/>
      </w:rPr>
    </w:lvl>
    <w:lvl w:ilvl="3">
      <w:start w:val="1"/>
      <w:numFmt w:val="bullet"/>
      <w:lvlText w:null="1"/>
      <w:lvlJc w:val="left"/>
      <w:pPr>
        <w:tabs>
          <w:tab w:val="num" w:pos="108"/>
        </w:tabs>
        <w:ind w:left="108"/>
      </w:pPr>
      <w:rPr>
        <w:rFonts w:ascii="Arial" w:hAnsi="Arial"/>
        <w:color w:val="000000"/>
        <w:sz w:val="24"/>
      </w:rPr>
    </w:lvl>
    <w:lvl w:ilvl="4">
      <w:start w:val="1"/>
      <w:numFmt w:val="bullet"/>
      <w:lvlText w:null="1"/>
      <w:lvlJc w:val="left"/>
      <w:pPr>
        <w:tabs>
          <w:tab w:val="num" w:pos="108"/>
        </w:tabs>
        <w:ind w:left="108"/>
      </w:pPr>
      <w:rPr>
        <w:rFonts w:ascii="Arial" w:hAnsi="Arial"/>
        <w:color w:val="000000"/>
        <w:sz w:val="24"/>
      </w:rPr>
    </w:lvl>
    <w:lvl w:ilvl="5">
      <w:start w:val="1"/>
      <w:numFmt w:val="bullet"/>
      <w:lvlText w:null="1"/>
      <w:lvlJc w:val="left"/>
      <w:pPr>
        <w:tabs>
          <w:tab w:val="num" w:pos="108"/>
        </w:tabs>
        <w:ind w:left="108"/>
      </w:pPr>
      <w:rPr>
        <w:rFonts w:ascii="Arial" w:hAnsi="Arial"/>
        <w:color w:val="000000"/>
        <w:sz w:val="24"/>
      </w:rPr>
    </w:lvl>
    <w:lvl w:ilvl="6">
      <w:start w:val="1"/>
      <w:numFmt w:val="bullet"/>
      <w:lvlText w:null="1"/>
      <w:lvlJc w:val="left"/>
      <w:pPr>
        <w:tabs>
          <w:tab w:val="num" w:pos="108"/>
        </w:tabs>
        <w:ind w:left="108"/>
      </w:pPr>
      <w:rPr>
        <w:rFonts w:ascii="Arial" w:hAnsi="Arial"/>
        <w:color w:val="000000"/>
        <w:sz w:val="24"/>
      </w:rPr>
    </w:lvl>
    <w:lvl w:ilvl="7">
      <w:start w:val="1"/>
      <w:numFmt w:val="bullet"/>
      <w:lvlText w:null="1"/>
      <w:lvlJc w:val="left"/>
      <w:pPr>
        <w:tabs>
          <w:tab w:val="num" w:pos="108"/>
        </w:tabs>
        <w:ind w:left="108"/>
      </w:pPr>
      <w:rPr>
        <w:rFonts w:ascii="Arial" w:hAnsi="Arial"/>
        <w:color w:val="000000"/>
        <w:sz w:val="24"/>
      </w:rPr>
    </w:lvl>
    <w:lvl w:ilvl="8">
      <w:start w:val="1"/>
      <w:numFmt w:val="bullet"/>
      <w:lvlText w:null="1"/>
      <w:lvlJc w:val="left"/>
      <w:pPr>
        <w:tabs>
          <w:tab w:val="num" w:pos="108"/>
        </w:tabs>
        <w:ind w:left="108"/>
      </w:pPr>
      <w:rPr>
        <w:rFonts w:ascii="Arial" w:hAnsi="Arial"/>
        <w:color w:val="000000"/>
        <w:sz w:val="24"/>
      </w:rPr>
    </w:lvl>
  </w:abstractNum>
  <w:abstractNum w:abstractNumId="19" w15:restartNumberingAfterBreak="0">
    <w:nsid w:val="07E050A0"/>
    <w:multiLevelType w:val="multilevel"/>
    <w:tmpl w:val="FFFFFFFF"/>
    <w:lvl w:ilvl="0">
      <w:start w:val="12"/>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0" w15:restartNumberingAfterBreak="0">
    <w:nsid w:val="0DF24200"/>
    <w:multiLevelType w:val="multilevel"/>
    <w:tmpl w:val="FFFFFFFF"/>
    <w:lvl w:ilvl="0">
      <w:start w:val="1"/>
      <w:numFmt w:val="bullet"/>
      <w:lvlText w:val="•"/>
      <w:lvlJc w:val="left"/>
      <w:pPr>
        <w:tabs>
          <w:tab w:val="num" w:pos="108"/>
        </w:tabs>
        <w:ind w:left="1112" w:hanging="360"/>
      </w:pPr>
      <w:rPr>
        <w:rFonts w:ascii="Arial" w:hAnsi="Arial"/>
        <w:color w:val="000000"/>
        <w:sz w:val="24"/>
      </w:rPr>
    </w:lvl>
    <w:lvl w:ilvl="1">
      <w:start w:val="1"/>
      <w:numFmt w:val="bullet"/>
      <w:lvlText w:val="o"/>
      <w:lvlJc w:val="left"/>
      <w:pPr>
        <w:tabs>
          <w:tab w:val="num" w:pos="108"/>
        </w:tabs>
        <w:ind w:left="1832" w:hanging="360"/>
      </w:pPr>
      <w:rPr>
        <w:rFonts w:ascii="Courier New" w:hAnsi="Courier New"/>
        <w:color w:val="000000"/>
        <w:sz w:val="24"/>
      </w:rPr>
    </w:lvl>
    <w:lvl w:ilvl="2">
      <w:start w:val="1"/>
      <w:numFmt w:val="bullet"/>
      <w:lvlText w:val=""/>
      <w:lvlJc w:val="left"/>
      <w:pPr>
        <w:tabs>
          <w:tab w:val="num" w:pos="108"/>
        </w:tabs>
        <w:ind w:left="2552" w:hanging="360"/>
      </w:pPr>
      <w:rPr>
        <w:rFonts w:ascii="Arial" w:hAnsi="Arial"/>
        <w:color w:val="000000"/>
        <w:sz w:val="24"/>
      </w:rPr>
    </w:lvl>
    <w:lvl w:ilvl="3">
      <w:start w:val="1"/>
      <w:numFmt w:val="bullet"/>
      <w:lvlText w:val=""/>
      <w:lvlJc w:val="left"/>
      <w:pPr>
        <w:tabs>
          <w:tab w:val="num" w:pos="108"/>
        </w:tabs>
        <w:ind w:left="3271" w:hanging="360"/>
      </w:pPr>
      <w:rPr>
        <w:rFonts w:ascii="Symbol" w:hAnsi="Symbol"/>
        <w:color w:val="000000"/>
        <w:sz w:val="24"/>
      </w:rPr>
    </w:lvl>
    <w:lvl w:ilvl="4">
      <w:start w:val="1"/>
      <w:numFmt w:val="bullet"/>
      <w:lvlText w:val="o"/>
      <w:lvlJc w:val="left"/>
      <w:pPr>
        <w:tabs>
          <w:tab w:val="num" w:pos="108"/>
        </w:tabs>
        <w:ind w:left="3991" w:hanging="360"/>
      </w:pPr>
      <w:rPr>
        <w:rFonts w:ascii="Courier New" w:hAnsi="Courier New"/>
        <w:color w:val="000000"/>
        <w:sz w:val="24"/>
      </w:rPr>
    </w:lvl>
    <w:lvl w:ilvl="5">
      <w:start w:val="1"/>
      <w:numFmt w:val="bullet"/>
      <w:lvlText w:val=""/>
      <w:lvlJc w:val="left"/>
      <w:pPr>
        <w:tabs>
          <w:tab w:val="num" w:pos="108"/>
        </w:tabs>
        <w:ind w:left="4712" w:hanging="360"/>
      </w:pPr>
      <w:rPr>
        <w:rFonts w:ascii="Arial" w:hAnsi="Arial"/>
        <w:color w:val="000000"/>
        <w:sz w:val="24"/>
      </w:rPr>
    </w:lvl>
    <w:lvl w:ilvl="6">
      <w:start w:val="1"/>
      <w:numFmt w:val="bullet"/>
      <w:lvlText w:val=""/>
      <w:lvlJc w:val="left"/>
      <w:pPr>
        <w:tabs>
          <w:tab w:val="num" w:pos="108"/>
        </w:tabs>
        <w:ind w:left="5432" w:hanging="360"/>
      </w:pPr>
      <w:rPr>
        <w:rFonts w:ascii="Symbol" w:hAnsi="Symbol"/>
        <w:color w:val="000000"/>
        <w:sz w:val="24"/>
      </w:rPr>
    </w:lvl>
    <w:lvl w:ilvl="7">
      <w:start w:val="1"/>
      <w:numFmt w:val="bullet"/>
      <w:lvlText w:val="o"/>
      <w:lvlJc w:val="left"/>
      <w:pPr>
        <w:tabs>
          <w:tab w:val="num" w:pos="108"/>
        </w:tabs>
        <w:ind w:left="6152" w:hanging="360"/>
      </w:pPr>
      <w:rPr>
        <w:rFonts w:ascii="Courier New" w:hAnsi="Courier New"/>
        <w:color w:val="000000"/>
        <w:sz w:val="24"/>
      </w:rPr>
    </w:lvl>
    <w:lvl w:ilvl="8">
      <w:start w:val="1"/>
      <w:numFmt w:val="bullet"/>
      <w:lvlText w:val=""/>
      <w:lvlJc w:val="left"/>
      <w:pPr>
        <w:tabs>
          <w:tab w:val="num" w:pos="108"/>
        </w:tabs>
        <w:ind w:left="6872" w:hanging="360"/>
      </w:pPr>
      <w:rPr>
        <w:rFonts w:ascii="Arial" w:hAnsi="Arial"/>
        <w:color w:val="000000"/>
        <w:sz w:val="24"/>
      </w:rPr>
    </w:lvl>
  </w:abstractNum>
  <w:abstractNum w:abstractNumId="21" w15:restartNumberingAfterBreak="0">
    <w:nsid w:val="109377A2"/>
    <w:multiLevelType w:val="multilevel"/>
    <w:tmpl w:val="FFFFFFFF"/>
    <w:lvl w:ilvl="0">
      <w:start w:val="14"/>
      <w:numFmt w:val="decimal"/>
      <w:lvlText w:val="%1."/>
      <w:lvlJc w:val="left"/>
      <w:pPr>
        <w:tabs>
          <w:tab w:val="num" w:pos="108"/>
        </w:tabs>
        <w:ind w:left="108"/>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2" w15:restartNumberingAfterBreak="0">
    <w:nsid w:val="132C3CA2"/>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3" w15:restartNumberingAfterBreak="0">
    <w:nsid w:val="1C080ECD"/>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4" w15:restartNumberingAfterBreak="0">
    <w:nsid w:val="1D5864F0"/>
    <w:multiLevelType w:val="multilevel"/>
    <w:tmpl w:val="FFFFFFFF"/>
    <w:lvl w:ilvl="0">
      <w:start w:val="1"/>
      <w:numFmt w:val="bullet"/>
      <w:lvlText w:val=""/>
      <w:lvlJc w:val="left"/>
      <w:pPr>
        <w:tabs>
          <w:tab w:val="num" w:pos="108"/>
        </w:tabs>
        <w:ind w:left="468" w:hanging="360"/>
      </w:pPr>
      <w:rPr>
        <w:rFonts w:ascii="Symbol" w:hAnsi="Symbol"/>
        <w:color w:val="000000"/>
        <w:sz w:val="24"/>
      </w:rPr>
    </w:lvl>
    <w:lvl w:ilvl="1">
      <w:start w:val="1"/>
      <w:numFmt w:val="bullet"/>
      <w:lvlText w:val="o"/>
      <w:lvlJc w:val="left"/>
      <w:pPr>
        <w:tabs>
          <w:tab w:val="num" w:pos="108"/>
        </w:tabs>
        <w:ind w:left="1188" w:hanging="360"/>
      </w:pPr>
      <w:rPr>
        <w:rFonts w:ascii="Courier New" w:hAnsi="Courier New"/>
        <w:color w:val="000000"/>
        <w:sz w:val="24"/>
      </w:rPr>
    </w:lvl>
    <w:lvl w:ilvl="2">
      <w:start w:val="1"/>
      <w:numFmt w:val="bullet"/>
      <w:lvlText w:val=""/>
      <w:lvlJc w:val="left"/>
      <w:pPr>
        <w:tabs>
          <w:tab w:val="num" w:pos="108"/>
        </w:tabs>
        <w:ind w:left="1908" w:hanging="360"/>
      </w:pPr>
      <w:rPr>
        <w:rFonts w:ascii="Arial" w:hAnsi="Arial"/>
        <w:color w:val="000000"/>
        <w:sz w:val="24"/>
      </w:rPr>
    </w:lvl>
    <w:lvl w:ilvl="3">
      <w:start w:val="1"/>
      <w:numFmt w:val="bullet"/>
      <w:lvlText w:val=""/>
      <w:lvlJc w:val="left"/>
      <w:pPr>
        <w:tabs>
          <w:tab w:val="num" w:pos="108"/>
        </w:tabs>
        <w:ind w:left="2628" w:hanging="360"/>
      </w:pPr>
      <w:rPr>
        <w:rFonts w:ascii="Symbol" w:hAnsi="Symbol"/>
        <w:color w:val="000000"/>
        <w:sz w:val="24"/>
      </w:rPr>
    </w:lvl>
    <w:lvl w:ilvl="4">
      <w:start w:val="1"/>
      <w:numFmt w:val="bullet"/>
      <w:lvlText w:val="o"/>
      <w:lvlJc w:val="left"/>
      <w:pPr>
        <w:tabs>
          <w:tab w:val="num" w:pos="108"/>
        </w:tabs>
        <w:ind w:left="3348" w:hanging="360"/>
      </w:pPr>
      <w:rPr>
        <w:rFonts w:ascii="Courier New" w:hAnsi="Courier New"/>
        <w:color w:val="000000"/>
        <w:sz w:val="24"/>
      </w:rPr>
    </w:lvl>
    <w:lvl w:ilvl="5">
      <w:start w:val="1"/>
      <w:numFmt w:val="bullet"/>
      <w:lvlText w:val=""/>
      <w:lvlJc w:val="left"/>
      <w:pPr>
        <w:tabs>
          <w:tab w:val="num" w:pos="108"/>
        </w:tabs>
        <w:ind w:left="4068" w:hanging="360"/>
      </w:pPr>
      <w:rPr>
        <w:rFonts w:ascii="Arial" w:hAnsi="Arial"/>
        <w:color w:val="000000"/>
        <w:sz w:val="24"/>
      </w:rPr>
    </w:lvl>
    <w:lvl w:ilvl="6">
      <w:start w:val="1"/>
      <w:numFmt w:val="bullet"/>
      <w:lvlText w:val=""/>
      <w:lvlJc w:val="left"/>
      <w:pPr>
        <w:tabs>
          <w:tab w:val="num" w:pos="108"/>
        </w:tabs>
        <w:ind w:left="4788" w:hanging="360"/>
      </w:pPr>
      <w:rPr>
        <w:rFonts w:ascii="Symbol" w:hAnsi="Symbol"/>
        <w:color w:val="000000"/>
        <w:sz w:val="24"/>
      </w:rPr>
    </w:lvl>
    <w:lvl w:ilvl="7">
      <w:start w:val="1"/>
      <w:numFmt w:val="bullet"/>
      <w:lvlText w:val="o"/>
      <w:lvlJc w:val="left"/>
      <w:pPr>
        <w:tabs>
          <w:tab w:val="num" w:pos="108"/>
        </w:tabs>
        <w:ind w:left="5508" w:hanging="360"/>
      </w:pPr>
      <w:rPr>
        <w:rFonts w:ascii="Courier New" w:hAnsi="Courier New"/>
        <w:color w:val="000000"/>
        <w:sz w:val="24"/>
      </w:rPr>
    </w:lvl>
    <w:lvl w:ilvl="8">
      <w:start w:val="1"/>
      <w:numFmt w:val="bullet"/>
      <w:lvlText w:val=""/>
      <w:lvlJc w:val="left"/>
      <w:pPr>
        <w:tabs>
          <w:tab w:val="num" w:pos="108"/>
        </w:tabs>
        <w:ind w:left="6228" w:hanging="360"/>
      </w:pPr>
      <w:rPr>
        <w:rFonts w:ascii="Arial" w:hAnsi="Arial"/>
        <w:color w:val="000000"/>
        <w:sz w:val="24"/>
      </w:rPr>
    </w:lvl>
  </w:abstractNum>
  <w:abstractNum w:abstractNumId="25" w15:restartNumberingAfterBreak="0">
    <w:nsid w:val="229867FD"/>
    <w:multiLevelType w:val="multilevel"/>
    <w:tmpl w:val="FFFFFFFF"/>
    <w:lvl w:ilvl="0">
      <w:start w:val="1"/>
      <w:numFmt w:val="bullet"/>
      <w:lvlText w:val=""/>
      <w:lvlJc w:val="left"/>
      <w:pPr>
        <w:tabs>
          <w:tab w:val="num" w:pos="108"/>
        </w:tabs>
        <w:ind w:left="1254" w:hanging="360"/>
      </w:pPr>
      <w:rPr>
        <w:rFonts w:ascii="Symbol" w:hAnsi="Symbol"/>
        <w:color w:val="000000"/>
        <w:sz w:val="24"/>
      </w:rPr>
    </w:lvl>
    <w:lvl w:ilvl="1">
      <w:start w:val="1"/>
      <w:numFmt w:val="bullet"/>
      <w:lvlText w:val="o"/>
      <w:lvlJc w:val="left"/>
      <w:pPr>
        <w:tabs>
          <w:tab w:val="num" w:pos="108"/>
        </w:tabs>
        <w:ind w:left="1974" w:hanging="360"/>
      </w:pPr>
      <w:rPr>
        <w:rFonts w:ascii="Courier New" w:hAnsi="Courier New"/>
        <w:color w:val="000000"/>
        <w:sz w:val="24"/>
      </w:rPr>
    </w:lvl>
    <w:lvl w:ilvl="2">
      <w:start w:val="1"/>
      <w:numFmt w:val="bullet"/>
      <w:lvlText w:val=""/>
      <w:lvlJc w:val="left"/>
      <w:pPr>
        <w:tabs>
          <w:tab w:val="num" w:pos="108"/>
        </w:tabs>
        <w:ind w:left="2694" w:hanging="360"/>
      </w:pPr>
      <w:rPr>
        <w:rFonts w:ascii="Arial" w:hAnsi="Arial"/>
        <w:color w:val="000000"/>
        <w:sz w:val="24"/>
      </w:rPr>
    </w:lvl>
    <w:lvl w:ilvl="3">
      <w:start w:val="1"/>
      <w:numFmt w:val="bullet"/>
      <w:lvlText w:val=""/>
      <w:lvlJc w:val="left"/>
      <w:pPr>
        <w:tabs>
          <w:tab w:val="num" w:pos="108"/>
        </w:tabs>
        <w:ind w:left="3414" w:hanging="360"/>
      </w:pPr>
      <w:rPr>
        <w:rFonts w:ascii="Symbol" w:hAnsi="Symbol"/>
        <w:color w:val="000000"/>
        <w:sz w:val="24"/>
      </w:rPr>
    </w:lvl>
    <w:lvl w:ilvl="4">
      <w:start w:val="1"/>
      <w:numFmt w:val="bullet"/>
      <w:lvlText w:val="o"/>
      <w:lvlJc w:val="left"/>
      <w:pPr>
        <w:tabs>
          <w:tab w:val="num" w:pos="108"/>
        </w:tabs>
        <w:ind w:left="4134" w:hanging="360"/>
      </w:pPr>
      <w:rPr>
        <w:rFonts w:ascii="Courier New" w:hAnsi="Courier New"/>
        <w:color w:val="000000"/>
        <w:sz w:val="24"/>
      </w:rPr>
    </w:lvl>
    <w:lvl w:ilvl="5">
      <w:start w:val="1"/>
      <w:numFmt w:val="bullet"/>
      <w:lvlText w:val=""/>
      <w:lvlJc w:val="left"/>
      <w:pPr>
        <w:tabs>
          <w:tab w:val="num" w:pos="108"/>
        </w:tabs>
        <w:ind w:left="4854" w:hanging="360"/>
      </w:pPr>
      <w:rPr>
        <w:rFonts w:ascii="Arial" w:hAnsi="Arial"/>
        <w:color w:val="000000"/>
        <w:sz w:val="24"/>
      </w:rPr>
    </w:lvl>
    <w:lvl w:ilvl="6">
      <w:start w:val="1"/>
      <w:numFmt w:val="bullet"/>
      <w:lvlText w:val=""/>
      <w:lvlJc w:val="left"/>
      <w:pPr>
        <w:tabs>
          <w:tab w:val="num" w:pos="108"/>
        </w:tabs>
        <w:ind w:left="5573" w:hanging="360"/>
      </w:pPr>
      <w:rPr>
        <w:rFonts w:ascii="Symbol" w:hAnsi="Symbol"/>
        <w:color w:val="000000"/>
        <w:sz w:val="24"/>
      </w:rPr>
    </w:lvl>
    <w:lvl w:ilvl="7">
      <w:start w:val="1"/>
      <w:numFmt w:val="bullet"/>
      <w:lvlText w:val="o"/>
      <w:lvlJc w:val="left"/>
      <w:pPr>
        <w:tabs>
          <w:tab w:val="num" w:pos="108"/>
        </w:tabs>
        <w:ind w:left="6293" w:hanging="360"/>
      </w:pPr>
      <w:rPr>
        <w:rFonts w:ascii="Courier New" w:hAnsi="Courier New"/>
        <w:color w:val="000000"/>
        <w:sz w:val="24"/>
      </w:rPr>
    </w:lvl>
    <w:lvl w:ilvl="8">
      <w:start w:val="1"/>
      <w:numFmt w:val="bullet"/>
      <w:lvlText w:val=""/>
      <w:lvlJc w:val="left"/>
      <w:pPr>
        <w:tabs>
          <w:tab w:val="num" w:pos="108"/>
        </w:tabs>
        <w:ind w:left="7013" w:hanging="360"/>
      </w:pPr>
      <w:rPr>
        <w:rFonts w:ascii="Arial" w:hAnsi="Arial"/>
        <w:color w:val="000000"/>
        <w:sz w:val="24"/>
      </w:rPr>
    </w:lvl>
  </w:abstractNum>
  <w:abstractNum w:abstractNumId="26" w15:restartNumberingAfterBreak="0">
    <w:nsid w:val="26302FA3"/>
    <w:multiLevelType w:val="multilevel"/>
    <w:tmpl w:val="FFFFFFFF"/>
    <w:lvl w:ilvl="0">
      <w:start w:val="1"/>
      <w:numFmt w:val="bullet"/>
      <w:lvlText w:val="•"/>
      <w:lvlJc w:val="left"/>
      <w:pPr>
        <w:tabs>
          <w:tab w:val="num" w:pos="108"/>
        </w:tabs>
        <w:ind w:left="828" w:hanging="360"/>
      </w:pPr>
      <w:rPr>
        <w:rFonts w:ascii="Arial" w:hAnsi="Aria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7" w15:restartNumberingAfterBreak="0">
    <w:nsid w:val="2EDF5835"/>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28" w15:restartNumberingAfterBreak="0">
    <w:nsid w:val="2F2E29BD"/>
    <w:multiLevelType w:val="multilevel"/>
    <w:tmpl w:val="FFFFFFFF"/>
    <w:lvl w:ilvl="0">
      <w:start w:val="13"/>
      <w:numFmt w:val="decimal"/>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29" w15:restartNumberingAfterBreak="0">
    <w:nsid w:val="34DD397A"/>
    <w:multiLevelType w:val="multilevel"/>
    <w:tmpl w:val="FFFFFFFF"/>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0" w15:restartNumberingAfterBreak="0">
    <w:nsid w:val="36EF2324"/>
    <w:multiLevelType w:val="multilevel"/>
    <w:tmpl w:val="FFFFFFFF"/>
    <w:lvl w:ilvl="0">
      <w:start w:val="1"/>
      <w:numFmt w:val="lowerLetter"/>
      <w:lvlText w:val="%1)"/>
      <w:lvlJc w:val="left"/>
      <w:pPr>
        <w:tabs>
          <w:tab w:val="num" w:pos="675"/>
        </w:tabs>
        <w:ind w:left="675" w:hanging="567"/>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31" w15:restartNumberingAfterBreak="0">
    <w:nsid w:val="3A256E4F"/>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2" w15:restartNumberingAfterBreak="0">
    <w:nsid w:val="3D855519"/>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3" w15:restartNumberingAfterBreak="0">
    <w:nsid w:val="4ED32C35"/>
    <w:multiLevelType w:val="multilevel"/>
    <w:tmpl w:val="FFFFFFFF"/>
    <w:lvl w:ilvl="0">
      <w:start w:val="13"/>
      <w:numFmt w:val="decimal"/>
      <w:lvlText w:val="%1."/>
      <w:lvlJc w:val="left"/>
      <w:pPr>
        <w:tabs>
          <w:tab w:val="num" w:pos="108"/>
        </w:tabs>
        <w:ind w:left="108"/>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4" w15:restartNumberingAfterBreak="0">
    <w:nsid w:val="547726B4"/>
    <w:multiLevelType w:val="multilevel"/>
    <w:tmpl w:val="FFFFFFFF"/>
    <w:lvl w:ilvl="0">
      <w:start w:val="1"/>
      <w:numFmt w:val="bullet"/>
      <w:lvlText w:val="•"/>
      <w:lvlJc w:val="left"/>
      <w:pPr>
        <w:tabs>
          <w:tab w:val="num" w:pos="828"/>
        </w:tabs>
        <w:ind w:left="828" w:hanging="360"/>
      </w:pPr>
      <w:rPr>
        <w:rFonts w:ascii="Arial" w:hAnsi="Arial"/>
        <w:color w:val="000000"/>
        <w:sz w:val="24"/>
      </w:rPr>
    </w:lvl>
    <w:lvl w:ilvl="1">
      <w:start w:val="1"/>
      <w:numFmt w:val="bullet"/>
      <w:lvlText w:val=""/>
      <w:lvlJc w:val="left"/>
      <w:pPr>
        <w:tabs>
          <w:tab w:val="num" w:pos="1908"/>
        </w:tabs>
        <w:ind w:left="1908" w:hanging="720"/>
      </w:pPr>
      <w:rPr>
        <w:rFonts w:ascii="Symbol" w:hAnsi="Symbol"/>
        <w:color w:val="000000"/>
        <w:sz w:val="22"/>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
      <w:lvlJc w:val="left"/>
      <w:pPr>
        <w:tabs>
          <w:tab w:val="num" w:pos="3708"/>
        </w:tabs>
        <w:ind w:left="3708" w:hanging="360"/>
      </w:pPr>
      <w:rPr>
        <w:rFonts w:ascii="Arial" w:hAnsi="Arial"/>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
      <w:lvlJc w:val="left"/>
      <w:pPr>
        <w:tabs>
          <w:tab w:val="num" w:pos="5868"/>
        </w:tabs>
        <w:ind w:left="5868" w:hanging="360"/>
      </w:pPr>
      <w:rPr>
        <w:rFonts w:ascii="Arial" w:hAnsi="Arial"/>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35" w15:restartNumberingAfterBreak="0">
    <w:nsid w:val="620B1E85"/>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6" w15:restartNumberingAfterBreak="0">
    <w:nsid w:val="62866FA2"/>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37" w15:restartNumberingAfterBreak="0">
    <w:nsid w:val="63574C91"/>
    <w:multiLevelType w:val="multilevel"/>
    <w:tmpl w:val="FFFFFFFF"/>
    <w:lvl w:ilvl="0">
      <w:start w:val="1"/>
      <w:numFmt w:val="lowerRoman"/>
      <w:lvlText w:val="%1)"/>
      <w:lvlJc w:val="left"/>
      <w:pPr>
        <w:tabs>
          <w:tab w:val="num" w:pos="108"/>
        </w:tabs>
        <w:ind w:left="468" w:hanging="360"/>
      </w:pPr>
      <w:rPr>
        <w:rFonts w:ascii="Arial" w:hAnsi="Arial" w:cs="Arial"/>
        <w:color w:val="000000"/>
        <w:sz w:val="24"/>
        <w:szCs w:val="24"/>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38" w15:restartNumberingAfterBreak="0">
    <w:nsid w:val="6EE81837"/>
    <w:multiLevelType w:val="multilevel"/>
    <w:tmpl w:val="FFFFFFFF"/>
    <w:lvl w:ilvl="0">
      <w:start w:val="17"/>
      <w:numFmt w:val="decimal"/>
      <w:lvlText w:val="%1."/>
      <w:lvlJc w:val="left"/>
      <w:pPr>
        <w:tabs>
          <w:tab w:val="num" w:pos="108"/>
        </w:tabs>
        <w:ind w:left="108"/>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9" w15:restartNumberingAfterBreak="0">
    <w:nsid w:val="6FB70C09"/>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40" w15:restartNumberingAfterBreak="0">
    <w:nsid w:val="74762363"/>
    <w:multiLevelType w:val="multilevel"/>
    <w:tmpl w:val="FFFFFFFF"/>
    <w:lvl w:ilvl="0">
      <w:start w:val="18"/>
      <w:numFmt w:val="decimal"/>
      <w:lvlText w:val="%1."/>
      <w:lvlJc w:val="left"/>
      <w:pPr>
        <w:tabs>
          <w:tab w:val="num" w:pos="108"/>
        </w:tabs>
        <w:ind w:left="108"/>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1" w15:restartNumberingAfterBreak="0">
    <w:nsid w:val="749C652E"/>
    <w:multiLevelType w:val="multilevel"/>
    <w:tmpl w:val="FFFFFFFF"/>
    <w:lvl w:ilvl="0">
      <w:start w:val="1"/>
      <w:numFmt w:val="decimal"/>
      <w:lvlText w:val="%1."/>
      <w:lvlJc w:val="left"/>
      <w:pPr>
        <w:tabs>
          <w:tab w:val="num" w:pos="828"/>
        </w:tabs>
        <w:ind w:left="828" w:hanging="360"/>
      </w:pPr>
      <w:rPr>
        <w:rFonts w:ascii="Arial" w:hAnsi="Arial" w:cs="Arial"/>
        <w:color w:val="000000"/>
        <w:sz w:val="24"/>
        <w:szCs w:val="24"/>
      </w:rPr>
    </w:lvl>
    <w:lvl w:ilvl="1">
      <w:start w:val="1"/>
      <w:numFmt w:val="lowerLetter"/>
      <w:lvlText w:val="%2."/>
      <w:lvlJc w:val="left"/>
      <w:pPr>
        <w:tabs>
          <w:tab w:val="num" w:pos="1548"/>
        </w:tabs>
        <w:ind w:left="1548" w:hanging="360"/>
      </w:pPr>
      <w:rPr>
        <w:rFonts w:ascii="Arial" w:hAnsi="Arial" w:cs="Arial"/>
        <w:color w:val="000000"/>
        <w:sz w:val="24"/>
        <w:szCs w:val="24"/>
      </w:rPr>
    </w:lvl>
    <w:lvl w:ilvl="2">
      <w:start w:val="1"/>
      <w:numFmt w:val="lowerRoman"/>
      <w:lvlText w:val="%3."/>
      <w:lvlJc w:val="right"/>
      <w:pPr>
        <w:tabs>
          <w:tab w:val="num" w:pos="2268"/>
        </w:tabs>
        <w:ind w:left="2268" w:hanging="180"/>
      </w:pPr>
      <w:rPr>
        <w:rFonts w:ascii="Arial" w:hAnsi="Arial" w:cs="Arial"/>
        <w:color w:val="000000"/>
        <w:sz w:val="24"/>
        <w:szCs w:val="24"/>
      </w:rPr>
    </w:lvl>
    <w:lvl w:ilvl="3">
      <w:start w:val="1"/>
      <w:numFmt w:val="decimal"/>
      <w:lvlText w:val="%4."/>
      <w:lvlJc w:val="left"/>
      <w:pPr>
        <w:tabs>
          <w:tab w:val="num" w:pos="2988"/>
        </w:tabs>
        <w:ind w:left="2988" w:hanging="360"/>
      </w:pPr>
      <w:rPr>
        <w:rFonts w:ascii="Arial" w:hAnsi="Arial" w:cs="Arial"/>
        <w:color w:val="000000"/>
        <w:sz w:val="24"/>
        <w:szCs w:val="24"/>
      </w:rPr>
    </w:lvl>
    <w:lvl w:ilvl="4">
      <w:start w:val="1"/>
      <w:numFmt w:val="lowerLetter"/>
      <w:lvlText w:val="%5."/>
      <w:lvlJc w:val="left"/>
      <w:pPr>
        <w:tabs>
          <w:tab w:val="num" w:pos="3708"/>
        </w:tabs>
        <w:ind w:left="3708" w:hanging="360"/>
      </w:pPr>
      <w:rPr>
        <w:rFonts w:ascii="Arial" w:hAnsi="Arial" w:cs="Arial"/>
        <w:color w:val="000000"/>
        <w:sz w:val="24"/>
        <w:szCs w:val="24"/>
      </w:rPr>
    </w:lvl>
    <w:lvl w:ilvl="5">
      <w:start w:val="1"/>
      <w:numFmt w:val="lowerRoman"/>
      <w:lvlText w:val="%6."/>
      <w:lvlJc w:val="right"/>
      <w:pPr>
        <w:tabs>
          <w:tab w:val="num" w:pos="4428"/>
        </w:tabs>
        <w:ind w:left="4428" w:hanging="180"/>
      </w:pPr>
      <w:rPr>
        <w:rFonts w:ascii="Arial" w:hAnsi="Arial" w:cs="Arial"/>
        <w:color w:val="000000"/>
        <w:sz w:val="24"/>
        <w:szCs w:val="24"/>
      </w:rPr>
    </w:lvl>
    <w:lvl w:ilvl="6">
      <w:start w:val="1"/>
      <w:numFmt w:val="decimal"/>
      <w:lvlText w:val="%7."/>
      <w:lvlJc w:val="left"/>
      <w:pPr>
        <w:tabs>
          <w:tab w:val="num" w:pos="5148"/>
        </w:tabs>
        <w:ind w:left="5148" w:hanging="360"/>
      </w:pPr>
      <w:rPr>
        <w:rFonts w:ascii="Arial" w:hAnsi="Arial" w:cs="Arial"/>
        <w:color w:val="000000"/>
        <w:sz w:val="24"/>
        <w:szCs w:val="24"/>
      </w:rPr>
    </w:lvl>
    <w:lvl w:ilvl="7">
      <w:start w:val="1"/>
      <w:numFmt w:val="lowerLetter"/>
      <w:lvlText w:val="%8."/>
      <w:lvlJc w:val="left"/>
      <w:pPr>
        <w:tabs>
          <w:tab w:val="num" w:pos="5868"/>
        </w:tabs>
        <w:ind w:left="5868" w:hanging="360"/>
      </w:pPr>
      <w:rPr>
        <w:rFonts w:ascii="Arial" w:hAnsi="Arial" w:cs="Arial"/>
        <w:color w:val="000000"/>
        <w:sz w:val="24"/>
        <w:szCs w:val="24"/>
      </w:rPr>
    </w:lvl>
    <w:lvl w:ilvl="8">
      <w:start w:val="1"/>
      <w:numFmt w:val="lowerRoman"/>
      <w:lvlText w:val="%9."/>
      <w:lvlJc w:val="right"/>
      <w:pPr>
        <w:tabs>
          <w:tab w:val="num" w:pos="6588"/>
        </w:tabs>
        <w:ind w:left="6588" w:hanging="180"/>
      </w:pPr>
      <w:rPr>
        <w:rFonts w:ascii="Arial" w:hAnsi="Arial" w:cs="Arial"/>
        <w:color w:val="000000"/>
        <w:sz w:val="24"/>
        <w:szCs w:val="24"/>
      </w:rPr>
    </w:lvl>
  </w:abstractNum>
  <w:abstractNum w:abstractNumId="42" w15:restartNumberingAfterBreak="0">
    <w:nsid w:val="75562C6C"/>
    <w:multiLevelType w:val="multilevel"/>
    <w:tmpl w:val="FFFFFFFF"/>
    <w:lvl w:ilvl="0">
      <w:start w:val="1"/>
      <w:numFmt w:val="decimal"/>
      <w:lvlText w:val="%1."/>
      <w:lvlJc w:val="left"/>
      <w:pPr>
        <w:tabs>
          <w:tab w:val="num" w:pos="534"/>
        </w:tabs>
        <w:ind w:left="828" w:hanging="426"/>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43" w15:restartNumberingAfterBreak="0">
    <w:nsid w:val="75842C8A"/>
    <w:multiLevelType w:val="multilevel"/>
    <w:tmpl w:val="FFFFFFFF"/>
    <w:lvl w:ilvl="0">
      <w:start w:val="1"/>
      <w:numFmt w:val="bullet"/>
      <w:lvlText w:val=""/>
      <w:lvlJc w:val="left"/>
      <w:pPr>
        <w:tabs>
          <w:tab w:val="num" w:pos="828"/>
        </w:tabs>
        <w:ind w:left="828" w:hanging="360"/>
      </w:pPr>
      <w:rPr>
        <w:rFonts w:ascii="Symbol" w:hAnsi="Symbol"/>
        <w:color w:val="000000"/>
        <w:sz w:val="20"/>
      </w:rPr>
    </w:lvl>
    <w:lvl w:ilvl="1">
      <w:start w:val="1"/>
      <w:numFmt w:val="bullet"/>
      <w:lvlText w:val="o"/>
      <w:lvlJc w:val="left"/>
      <w:pPr>
        <w:tabs>
          <w:tab w:val="num" w:pos="1548"/>
        </w:tabs>
        <w:ind w:left="1548" w:hanging="360"/>
      </w:pPr>
      <w:rPr>
        <w:rFonts w:ascii="Courier New" w:hAnsi="Courier New"/>
        <w:color w:val="000000"/>
        <w:sz w:val="20"/>
      </w:rPr>
    </w:lvl>
    <w:lvl w:ilvl="2">
      <w:start w:val="1"/>
      <w:numFmt w:val="bullet"/>
      <w:lvlText w:val=""/>
      <w:lvlJc w:val="left"/>
      <w:pPr>
        <w:tabs>
          <w:tab w:val="num" w:pos="2268"/>
        </w:tabs>
        <w:ind w:left="2268" w:hanging="360"/>
      </w:pPr>
      <w:rPr>
        <w:rFonts w:ascii="Arial" w:hAnsi="Arial"/>
        <w:color w:val="000000"/>
        <w:sz w:val="20"/>
      </w:rPr>
    </w:lvl>
    <w:lvl w:ilvl="3">
      <w:start w:val="1"/>
      <w:numFmt w:val="bullet"/>
      <w:lvlText w:val=""/>
      <w:lvlJc w:val="left"/>
      <w:pPr>
        <w:tabs>
          <w:tab w:val="num" w:pos="2988"/>
        </w:tabs>
        <w:ind w:left="2988" w:hanging="360"/>
      </w:pPr>
      <w:rPr>
        <w:rFonts w:ascii="Arial" w:hAnsi="Arial"/>
        <w:color w:val="000000"/>
        <w:sz w:val="20"/>
      </w:rPr>
    </w:lvl>
    <w:lvl w:ilvl="4">
      <w:start w:val="1"/>
      <w:numFmt w:val="bullet"/>
      <w:lvlText w:val=""/>
      <w:lvlJc w:val="left"/>
      <w:pPr>
        <w:tabs>
          <w:tab w:val="num" w:pos="3708"/>
        </w:tabs>
        <w:ind w:left="3708" w:hanging="360"/>
      </w:pPr>
      <w:rPr>
        <w:rFonts w:ascii="Arial" w:hAnsi="Arial"/>
        <w:color w:val="000000"/>
        <w:sz w:val="20"/>
      </w:rPr>
    </w:lvl>
    <w:lvl w:ilvl="5">
      <w:start w:val="1"/>
      <w:numFmt w:val="bullet"/>
      <w:lvlText w:val=""/>
      <w:lvlJc w:val="left"/>
      <w:pPr>
        <w:tabs>
          <w:tab w:val="num" w:pos="4428"/>
        </w:tabs>
        <w:ind w:left="4428" w:hanging="360"/>
      </w:pPr>
      <w:rPr>
        <w:rFonts w:ascii="Arial" w:hAnsi="Arial"/>
        <w:color w:val="000000"/>
        <w:sz w:val="20"/>
      </w:rPr>
    </w:lvl>
    <w:lvl w:ilvl="6">
      <w:start w:val="1"/>
      <w:numFmt w:val="bullet"/>
      <w:lvlText w:val=""/>
      <w:lvlJc w:val="left"/>
      <w:pPr>
        <w:tabs>
          <w:tab w:val="num" w:pos="5148"/>
        </w:tabs>
        <w:ind w:left="5148" w:hanging="360"/>
      </w:pPr>
      <w:rPr>
        <w:rFonts w:ascii="Arial" w:hAnsi="Arial"/>
        <w:color w:val="000000"/>
        <w:sz w:val="20"/>
      </w:rPr>
    </w:lvl>
    <w:lvl w:ilvl="7">
      <w:start w:val="1"/>
      <w:numFmt w:val="bullet"/>
      <w:lvlText w:val=""/>
      <w:lvlJc w:val="left"/>
      <w:pPr>
        <w:tabs>
          <w:tab w:val="num" w:pos="5868"/>
        </w:tabs>
        <w:ind w:left="5868" w:hanging="360"/>
      </w:pPr>
      <w:rPr>
        <w:rFonts w:ascii="Arial" w:hAnsi="Arial"/>
        <w:color w:val="000000"/>
        <w:sz w:val="20"/>
      </w:rPr>
    </w:lvl>
    <w:lvl w:ilvl="8">
      <w:start w:val="1"/>
      <w:numFmt w:val="bullet"/>
      <w:lvlText w:val=""/>
      <w:lvlJc w:val="left"/>
      <w:pPr>
        <w:tabs>
          <w:tab w:val="num" w:pos="6588"/>
        </w:tabs>
        <w:ind w:left="6588" w:hanging="360"/>
      </w:pPr>
      <w:rPr>
        <w:rFonts w:ascii="Arial" w:hAnsi="Arial"/>
        <w:color w:val="000000"/>
        <w:sz w:val="20"/>
      </w:rPr>
    </w:lvl>
  </w:abstractNum>
  <w:abstractNum w:abstractNumId="44" w15:restartNumberingAfterBreak="0">
    <w:nsid w:val="77AA157B"/>
    <w:multiLevelType w:val="multilevel"/>
    <w:tmpl w:val="FFFFFFFF"/>
    <w:lvl w:ilvl="0">
      <w:start w:val="1"/>
      <w:numFmt w:val="bullet"/>
      <w:lvlText w:val=""/>
      <w:lvlJc w:val="left"/>
      <w:pPr>
        <w:tabs>
          <w:tab w:val="num" w:pos="108"/>
        </w:tabs>
        <w:ind w:left="828" w:hanging="360"/>
      </w:pPr>
      <w:rPr>
        <w:rFonts w:ascii="Symbol" w:hAnsi="Symbol"/>
        <w:color w:val="000000"/>
        <w:sz w:val="24"/>
      </w:rPr>
    </w:lvl>
    <w:lvl w:ilvl="1">
      <w:start w:val="1"/>
      <w:numFmt w:val="bullet"/>
      <w:lvlText w:val="o"/>
      <w:lvlJc w:val="left"/>
      <w:pPr>
        <w:tabs>
          <w:tab w:val="num" w:pos="108"/>
        </w:tabs>
        <w:ind w:left="1548" w:hanging="360"/>
      </w:pPr>
      <w:rPr>
        <w:rFonts w:ascii="Courier New" w:hAnsi="Courier New"/>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45" w15:restartNumberingAfterBreak="0">
    <w:nsid w:val="7C953C5A"/>
    <w:multiLevelType w:val="multilevel"/>
    <w:tmpl w:val="FFFFFFFF"/>
    <w:lvl w:ilvl="0">
      <w:start w:val="1"/>
      <w:numFmt w:val="bullet"/>
      <w:lvlText w:val=""/>
      <w:lvlJc w:val="left"/>
      <w:pPr>
        <w:tabs>
          <w:tab w:val="num" w:pos="505"/>
        </w:tabs>
        <w:ind w:left="505" w:hanging="397"/>
      </w:pPr>
      <w:rPr>
        <w:rFonts w:ascii="Symbol" w:hAnsi="Symbo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Symbol" w:hAnsi="Symbo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Symbol" w:hAnsi="Symbo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num w:numId="1" w16cid:durableId="1269193454">
    <w:abstractNumId w:val="29"/>
  </w:num>
  <w:num w:numId="2" w16cid:durableId="732117055">
    <w:abstractNumId w:val="37"/>
  </w:num>
  <w:num w:numId="3" w16cid:durableId="199980139">
    <w:abstractNumId w:val="39"/>
  </w:num>
  <w:num w:numId="4" w16cid:durableId="1915312812">
    <w:abstractNumId w:val="28"/>
  </w:num>
  <w:num w:numId="5" w16cid:durableId="1362631986">
    <w:abstractNumId w:val="25"/>
  </w:num>
  <w:num w:numId="6" w16cid:durableId="1362438603">
    <w:abstractNumId w:val="24"/>
  </w:num>
  <w:num w:numId="7" w16cid:durableId="2102989001">
    <w:abstractNumId w:val="40"/>
  </w:num>
  <w:num w:numId="8" w16cid:durableId="663357039">
    <w:abstractNumId w:val="38"/>
  </w:num>
  <w:num w:numId="9" w16cid:durableId="222258705">
    <w:abstractNumId w:val="21"/>
  </w:num>
  <w:num w:numId="10" w16cid:durableId="2029989293">
    <w:abstractNumId w:val="33"/>
  </w:num>
  <w:num w:numId="11" w16cid:durableId="2115514982">
    <w:abstractNumId w:val="19"/>
  </w:num>
  <w:num w:numId="12" w16cid:durableId="864752955">
    <w:abstractNumId w:val="22"/>
  </w:num>
  <w:num w:numId="13" w16cid:durableId="837381277">
    <w:abstractNumId w:val="42"/>
  </w:num>
  <w:num w:numId="14" w16cid:durableId="22563688">
    <w:abstractNumId w:val="23"/>
  </w:num>
  <w:num w:numId="15" w16cid:durableId="492835166">
    <w:abstractNumId w:val="41"/>
  </w:num>
  <w:num w:numId="16" w16cid:durableId="33624111">
    <w:abstractNumId w:val="27"/>
  </w:num>
  <w:num w:numId="17" w16cid:durableId="127360344">
    <w:abstractNumId w:val="18"/>
  </w:num>
  <w:num w:numId="18" w16cid:durableId="830213430">
    <w:abstractNumId w:val="17"/>
  </w:num>
  <w:num w:numId="19" w16cid:durableId="32274322">
    <w:abstractNumId w:val="16"/>
  </w:num>
  <w:num w:numId="20" w16cid:durableId="2032680651">
    <w:abstractNumId w:val="15"/>
  </w:num>
  <w:num w:numId="21" w16cid:durableId="954798892">
    <w:abstractNumId w:val="14"/>
  </w:num>
  <w:num w:numId="22" w16cid:durableId="1107194148">
    <w:abstractNumId w:val="13"/>
  </w:num>
  <w:num w:numId="23" w16cid:durableId="1391658458">
    <w:abstractNumId w:val="12"/>
  </w:num>
  <w:num w:numId="24" w16cid:durableId="853223175">
    <w:abstractNumId w:val="11"/>
  </w:num>
  <w:num w:numId="25" w16cid:durableId="1813134768">
    <w:abstractNumId w:val="10"/>
  </w:num>
  <w:num w:numId="26" w16cid:durableId="1377581881">
    <w:abstractNumId w:val="9"/>
  </w:num>
  <w:num w:numId="27" w16cid:durableId="777140761">
    <w:abstractNumId w:val="8"/>
  </w:num>
  <w:num w:numId="28" w16cid:durableId="16271963">
    <w:abstractNumId w:val="7"/>
  </w:num>
  <w:num w:numId="29" w16cid:durableId="1130322836">
    <w:abstractNumId w:val="6"/>
  </w:num>
  <w:num w:numId="30" w16cid:durableId="2002654558">
    <w:abstractNumId w:val="5"/>
  </w:num>
  <w:num w:numId="31" w16cid:durableId="1875532403">
    <w:abstractNumId w:val="4"/>
  </w:num>
  <w:num w:numId="32" w16cid:durableId="754937614">
    <w:abstractNumId w:val="3"/>
  </w:num>
  <w:num w:numId="33" w16cid:durableId="841121294">
    <w:abstractNumId w:val="2"/>
  </w:num>
  <w:num w:numId="34" w16cid:durableId="1100877261">
    <w:abstractNumId w:val="1"/>
  </w:num>
  <w:num w:numId="35" w16cid:durableId="650331248">
    <w:abstractNumId w:val="0"/>
  </w:num>
  <w:num w:numId="36" w16cid:durableId="1153133921">
    <w:abstractNumId w:val="20"/>
  </w:num>
  <w:num w:numId="37" w16cid:durableId="1592153537">
    <w:abstractNumId w:val="26"/>
  </w:num>
  <w:num w:numId="38" w16cid:durableId="220021396">
    <w:abstractNumId w:val="34"/>
  </w:num>
  <w:num w:numId="39" w16cid:durableId="1802262178">
    <w:abstractNumId w:val="45"/>
  </w:num>
  <w:num w:numId="40" w16cid:durableId="1324354413">
    <w:abstractNumId w:val="30"/>
  </w:num>
  <w:num w:numId="41" w16cid:durableId="2079093100">
    <w:abstractNumId w:val="43"/>
  </w:num>
  <w:num w:numId="42" w16cid:durableId="2090229206">
    <w:abstractNumId w:val="36"/>
  </w:num>
  <w:num w:numId="43" w16cid:durableId="389422063">
    <w:abstractNumId w:val="35"/>
  </w:num>
  <w:num w:numId="44" w16cid:durableId="1361666727">
    <w:abstractNumId w:val="31"/>
  </w:num>
  <w:num w:numId="45" w16cid:durableId="2059284631">
    <w:abstractNumId w:val="32"/>
  </w:num>
  <w:num w:numId="46" w16cid:durableId="141350747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TF8vWDCJPRvnwqjLO/zICE1M9g8o7wyn37Pz49ws8Vv17mdSd8nuvRrVUWAN23a"/>
  </w:docVars>
  <w:rsids>
    <w:rsidRoot w:val="00601F78"/>
    <w:rsid w:val="00032710"/>
    <w:rsid w:val="00042599"/>
    <w:rsid w:val="0023528F"/>
    <w:rsid w:val="00293EEA"/>
    <w:rsid w:val="003B49F3"/>
    <w:rsid w:val="003D13D4"/>
    <w:rsid w:val="004257F2"/>
    <w:rsid w:val="0046695A"/>
    <w:rsid w:val="004E6F9D"/>
    <w:rsid w:val="005E0749"/>
    <w:rsid w:val="00601F78"/>
    <w:rsid w:val="0061374D"/>
    <w:rsid w:val="00732DCC"/>
    <w:rsid w:val="00784DA7"/>
    <w:rsid w:val="008166EF"/>
    <w:rsid w:val="00920B2B"/>
    <w:rsid w:val="009F2F18"/>
    <w:rsid w:val="00B06EE5"/>
    <w:rsid w:val="00C163F2"/>
    <w:rsid w:val="00C45E94"/>
    <w:rsid w:val="00D528F5"/>
    <w:rsid w:val="00E1446B"/>
    <w:rsid w:val="00EB153D"/>
    <w:rsid w:val="00F22041"/>
    <w:rsid w:val="00F31654"/>
    <w:rsid w:val="00F7171C"/>
    <w:rsid w:val="00FD4D99"/>
    <w:rsid w:val="00FE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715A70"/>
  <w14:defaultImageDpi w14:val="0"/>
  <w15:docId w15:val="{1CB8B819-1FAD-4A7D-9C5D-2FF378A2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1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1F78"/>
    <w:pPr>
      <w:tabs>
        <w:tab w:val="center" w:pos="4513"/>
        <w:tab w:val="right" w:pos="9026"/>
      </w:tabs>
    </w:pPr>
  </w:style>
  <w:style w:type="character" w:customStyle="1" w:styleId="FooterChar">
    <w:name w:val="Footer Char"/>
    <w:basedOn w:val="DefaultParagraphFont"/>
    <w:link w:val="Footer"/>
    <w:uiPriority w:val="99"/>
    <w:locked/>
    <w:rsid w:val="00601F78"/>
    <w:rPr>
      <w:rFonts w:cs="Times New Roman"/>
    </w:rPr>
  </w:style>
  <w:style w:type="character" w:customStyle="1" w:styleId="Heading1Char">
    <w:name w:val="Heading 1 Char"/>
    <w:basedOn w:val="DefaultParagraphFont"/>
    <w:link w:val="Heading1"/>
    <w:uiPriority w:val="9"/>
    <w:rsid w:val="00FE01C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ata-protection-how-we-collect-and-share-research-dat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rmingham.gov.uk/privac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df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22%20%22DP.Contacts@birmingham.gov.uk" TargetMode="External"/><Relationship Id="rId4" Type="http://schemas.openxmlformats.org/officeDocument/2006/relationships/webSettings" Target="webSettings.xml"/><Relationship Id="rId9" Type="http://schemas.openxmlformats.org/officeDocument/2006/relationships/hyperlink" Target="http://www.birmingham.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9186</Words>
  <Characters>47312</Characters>
  <Application>Microsoft Office Word</Application>
  <DocSecurity>4</DocSecurity>
  <Lines>1391</Lines>
  <Paragraphs>576</Paragraphs>
  <ScaleCrop>false</ScaleCrop>
  <Company/>
  <LinksUpToDate>false</LinksUpToDate>
  <CharactersWithSpaces>55922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Nathan Witter</dc:creator>
  <cp:keywords/>
  <dc:description>Generated by Oracle Analytics Publisher</dc:description>
  <cp:lastModifiedBy>Becky Shergill</cp:lastModifiedBy>
  <cp:revision>2</cp:revision>
  <dcterms:created xsi:type="dcterms:W3CDTF">2025-03-31T20:55:00Z</dcterms:created>
  <dcterms:modified xsi:type="dcterms:W3CDTF">2025-03-31T20:55:00Z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2023-12-19T10:32:27Z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58ac5d07-807b-4b8b-9ab9-bd22a956a77a</vt:lpwstr>
  </property>
  <property fmtid="{D5CDD505-2E9C-101B-9397-08002B2CF9AE}" pid="8" name="MSIP_Label_a17471b1-27ab-4640-9264-e69a67407ca3_ContentBits">
    <vt:lpwstr>2</vt:lpwstr>
  </property>
</Properties>
</file>