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F630" w14:textId="5B232940" w:rsidR="00AE3734" w:rsidRPr="00C435D7" w:rsidRDefault="00274119" w:rsidP="00C435D7">
      <w:pPr>
        <w:pStyle w:val="Heading1"/>
      </w:pPr>
      <w:r>
        <w:t xml:space="preserve"> </w:t>
      </w:r>
      <w:r w:rsidR="00AE3734" w:rsidRPr="00C435D7">
        <w:t>Minutes of City Housing Liaison Board</w:t>
      </w:r>
    </w:p>
    <w:p w14:paraId="4FF24935" w14:textId="442875DD" w:rsidR="00AE3734" w:rsidRPr="00C435D7" w:rsidRDefault="00AE3734" w:rsidP="00C435D7">
      <w:pPr>
        <w:pStyle w:val="Heading1"/>
      </w:pPr>
      <w:r w:rsidRPr="00C435D7">
        <w:t xml:space="preserve">Thursday </w:t>
      </w:r>
      <w:r w:rsidR="009329C1">
        <w:t>2</w:t>
      </w:r>
      <w:r w:rsidR="00D85880">
        <w:t>4</w:t>
      </w:r>
      <w:r w:rsidR="009329C1" w:rsidRPr="009329C1">
        <w:rPr>
          <w:vertAlign w:val="superscript"/>
        </w:rPr>
        <w:t>th</w:t>
      </w:r>
      <w:r w:rsidR="009A6BC9">
        <w:t xml:space="preserve"> </w:t>
      </w:r>
      <w:r w:rsidR="00D85880">
        <w:t xml:space="preserve">November </w:t>
      </w:r>
      <w:r w:rsidR="00AA0DF9" w:rsidRPr="00C435D7">
        <w:t>202</w:t>
      </w:r>
      <w:r w:rsidR="009329C1">
        <w:t>2</w:t>
      </w:r>
      <w:r w:rsidRPr="00C435D7">
        <w:t xml:space="preserve">, 16:30 p.m. -18.30 p.m. </w:t>
      </w:r>
    </w:p>
    <w:p w14:paraId="1CEF51D2" w14:textId="43450B96" w:rsidR="00AE3734" w:rsidRPr="00C435D7" w:rsidRDefault="00AE3734" w:rsidP="00C435D7">
      <w:pPr>
        <w:pStyle w:val="Heading1"/>
      </w:pPr>
      <w:r w:rsidRPr="00C435D7">
        <w:t xml:space="preserve">Microsoft Teams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attendees. "/>
      </w:tblPr>
      <w:tblGrid>
        <w:gridCol w:w="2689"/>
        <w:gridCol w:w="2329"/>
        <w:gridCol w:w="3998"/>
      </w:tblGrid>
      <w:tr w:rsidR="00AE3734" w:rsidRPr="00CF08AB" w14:paraId="6F3ABE12" w14:textId="77777777" w:rsidTr="00C435D7">
        <w:trPr>
          <w:tblHeader/>
        </w:trPr>
        <w:tc>
          <w:tcPr>
            <w:tcW w:w="2689" w:type="dxa"/>
          </w:tcPr>
          <w:p w14:paraId="5E17AB34" w14:textId="1CB5FFD3" w:rsidR="00AE3734" w:rsidRPr="00CF08AB" w:rsidRDefault="00AE3734" w:rsidP="003A05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F08AB">
              <w:rPr>
                <w:rFonts w:ascii="Arial" w:hAnsi="Arial" w:cs="Arial"/>
                <w:b/>
                <w:sz w:val="20"/>
                <w:szCs w:val="20"/>
              </w:rPr>
              <w:t>Present: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embers: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329" w:type="dxa"/>
          </w:tcPr>
          <w:p w14:paraId="4D0FC0BB" w14:textId="5DD168CF" w:rsidR="00AE3734" w:rsidRPr="00CF08AB" w:rsidRDefault="003A059E" w:rsidP="00BE38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998" w:type="dxa"/>
          </w:tcPr>
          <w:p w14:paraId="7061B3C7" w14:textId="5DA00BC2" w:rsidR="00AE3734" w:rsidRPr="00CF08AB" w:rsidRDefault="00AE3734" w:rsidP="00BE38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F08A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ousing 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iaison 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>oard</w:t>
            </w:r>
          </w:p>
        </w:tc>
      </w:tr>
      <w:tr w:rsidR="009E4842" w:rsidRPr="00CF08AB" w14:paraId="6BE0C96C" w14:textId="77777777" w:rsidTr="003A059E">
        <w:tc>
          <w:tcPr>
            <w:tcW w:w="2689" w:type="dxa"/>
          </w:tcPr>
          <w:p w14:paraId="3B9A9E38" w14:textId="4C52057A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2329" w:type="dxa"/>
          </w:tcPr>
          <w:p w14:paraId="35B4908D" w14:textId="7325E51F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Shipton</w:t>
            </w:r>
          </w:p>
        </w:tc>
        <w:tc>
          <w:tcPr>
            <w:tcW w:w="3998" w:type="dxa"/>
          </w:tcPr>
          <w:p w14:paraId="6B1A52A1" w14:textId="0FD3D412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Sutton Coldfield</w:t>
            </w:r>
          </w:p>
        </w:tc>
      </w:tr>
      <w:tr w:rsidR="009E4842" w:rsidRPr="00CF08AB" w14:paraId="6A9E5275" w14:textId="77777777" w:rsidTr="003A059E">
        <w:tc>
          <w:tcPr>
            <w:tcW w:w="2689" w:type="dxa"/>
          </w:tcPr>
          <w:p w14:paraId="299C1378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 xml:space="preserve">Jeff </w:t>
            </w:r>
          </w:p>
        </w:tc>
        <w:tc>
          <w:tcPr>
            <w:tcW w:w="2329" w:type="dxa"/>
          </w:tcPr>
          <w:p w14:paraId="63A3B756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Horton</w:t>
            </w:r>
          </w:p>
        </w:tc>
        <w:tc>
          <w:tcPr>
            <w:tcW w:w="3998" w:type="dxa"/>
          </w:tcPr>
          <w:p w14:paraId="1ABD48CB" w14:textId="5B6C294D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 xml:space="preserve">Hall Green </w:t>
            </w:r>
          </w:p>
        </w:tc>
      </w:tr>
      <w:tr w:rsidR="009E4842" w:rsidRPr="00CF08AB" w14:paraId="77ED4CF1" w14:textId="77777777" w:rsidTr="003A059E">
        <w:tc>
          <w:tcPr>
            <w:tcW w:w="2689" w:type="dxa"/>
          </w:tcPr>
          <w:p w14:paraId="1BDAF4BE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2329" w:type="dxa"/>
          </w:tcPr>
          <w:p w14:paraId="39EBE3FB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Nicholls</w:t>
            </w:r>
          </w:p>
        </w:tc>
        <w:tc>
          <w:tcPr>
            <w:tcW w:w="3998" w:type="dxa"/>
          </w:tcPr>
          <w:p w14:paraId="2995EE8C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Druids Heath</w:t>
            </w:r>
          </w:p>
        </w:tc>
      </w:tr>
      <w:tr w:rsidR="009E4842" w:rsidRPr="00CF08AB" w14:paraId="40D58CE8" w14:textId="77777777" w:rsidTr="003A059E">
        <w:tc>
          <w:tcPr>
            <w:tcW w:w="2689" w:type="dxa"/>
          </w:tcPr>
          <w:p w14:paraId="65ADC2D1" w14:textId="3FC503DD" w:rsidR="009E4842" w:rsidRPr="00CF08AB" w:rsidRDefault="00AF3605" w:rsidP="009E484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Tony</w:t>
            </w:r>
          </w:p>
        </w:tc>
        <w:tc>
          <w:tcPr>
            <w:tcW w:w="2329" w:type="dxa"/>
          </w:tcPr>
          <w:p w14:paraId="5617C323" w14:textId="2466F105" w:rsidR="009E4842" w:rsidRPr="00CF08AB" w:rsidRDefault="00AF3605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</w:t>
            </w:r>
          </w:p>
        </w:tc>
        <w:tc>
          <w:tcPr>
            <w:tcW w:w="3998" w:type="dxa"/>
          </w:tcPr>
          <w:p w14:paraId="68A5EF2D" w14:textId="3C6CC981" w:rsidR="009E4842" w:rsidRPr="00CF08AB" w:rsidRDefault="00D65BF4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Washwood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Heath</w:t>
            </w:r>
          </w:p>
        </w:tc>
      </w:tr>
      <w:tr w:rsidR="009E4842" w:rsidRPr="00CF08AB" w14:paraId="116BB4F0" w14:textId="77777777" w:rsidTr="003A059E">
        <w:tc>
          <w:tcPr>
            <w:tcW w:w="2689" w:type="dxa"/>
          </w:tcPr>
          <w:p w14:paraId="5B8B67E9" w14:textId="407B5282" w:rsidR="009E4842" w:rsidRPr="00CF08AB" w:rsidRDefault="00397983" w:rsidP="009E4842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Mich</w:t>
            </w:r>
            <w:r w:rsidR="005F09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2329" w:type="dxa"/>
          </w:tcPr>
          <w:p w14:paraId="0E1E485D" w14:textId="3B2EBFEB" w:rsidR="009E4842" w:rsidRPr="00CF08AB" w:rsidRDefault="00335223" w:rsidP="009E48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Dodd</w:t>
            </w:r>
          </w:p>
        </w:tc>
        <w:tc>
          <w:tcPr>
            <w:tcW w:w="3998" w:type="dxa"/>
          </w:tcPr>
          <w:p w14:paraId="3ACACEC8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Quinton</w:t>
            </w:r>
          </w:p>
        </w:tc>
      </w:tr>
      <w:tr w:rsidR="002129B2" w:rsidRPr="00CF08AB" w14:paraId="2F8EDD9A" w14:textId="77777777" w:rsidTr="003A059E">
        <w:tc>
          <w:tcPr>
            <w:tcW w:w="2689" w:type="dxa"/>
          </w:tcPr>
          <w:p w14:paraId="3888614F" w14:textId="3AC50EEA" w:rsidR="002129B2" w:rsidRDefault="002129B2" w:rsidP="002129B2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 </w:t>
            </w:r>
          </w:p>
        </w:tc>
        <w:tc>
          <w:tcPr>
            <w:tcW w:w="2329" w:type="dxa"/>
          </w:tcPr>
          <w:p w14:paraId="6309EF56" w14:textId="5BCF738D" w:rsidR="002129B2" w:rsidRDefault="002129B2" w:rsidP="002129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</w:t>
            </w:r>
            <w:r w:rsidR="0027411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98" w:type="dxa"/>
          </w:tcPr>
          <w:p w14:paraId="0F2F95B4" w14:textId="2870ECC0" w:rsidR="002129B2" w:rsidRPr="00CF08AB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Hodge Hill</w:t>
            </w:r>
          </w:p>
        </w:tc>
      </w:tr>
      <w:tr w:rsidR="002129B2" w:rsidRPr="00CF08AB" w14:paraId="2DB27E82" w14:textId="77777777" w:rsidTr="003A059E">
        <w:tc>
          <w:tcPr>
            <w:tcW w:w="2689" w:type="dxa"/>
          </w:tcPr>
          <w:p w14:paraId="6C090C57" w14:textId="77777777" w:rsidR="002129B2" w:rsidRPr="00CF08AB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 xml:space="preserve">Jennifer </w:t>
            </w:r>
          </w:p>
        </w:tc>
        <w:tc>
          <w:tcPr>
            <w:tcW w:w="2329" w:type="dxa"/>
          </w:tcPr>
          <w:p w14:paraId="322B4571" w14:textId="77777777" w:rsidR="002129B2" w:rsidRPr="00CF08AB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Walters</w:t>
            </w:r>
          </w:p>
        </w:tc>
        <w:tc>
          <w:tcPr>
            <w:tcW w:w="3998" w:type="dxa"/>
          </w:tcPr>
          <w:p w14:paraId="4113BFD1" w14:textId="77777777" w:rsidR="002129B2" w:rsidRPr="00CF08AB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Lozells</w:t>
            </w:r>
          </w:p>
        </w:tc>
      </w:tr>
      <w:tr w:rsidR="002129B2" w:rsidRPr="00CF08AB" w14:paraId="49AB72DF" w14:textId="77777777" w:rsidTr="003A059E">
        <w:tc>
          <w:tcPr>
            <w:tcW w:w="2689" w:type="dxa"/>
          </w:tcPr>
          <w:p w14:paraId="05A29667" w14:textId="273CC2DE" w:rsidR="002129B2" w:rsidRPr="005306E6" w:rsidRDefault="002129B2" w:rsidP="00212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2329" w:type="dxa"/>
          </w:tcPr>
          <w:p w14:paraId="4970967A" w14:textId="57EC292B" w:rsidR="002129B2" w:rsidRPr="005306E6" w:rsidRDefault="002129B2" w:rsidP="00212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E6">
              <w:rPr>
                <w:rFonts w:ascii="Arial" w:hAnsi="Arial" w:cs="Arial"/>
                <w:sz w:val="24"/>
                <w:szCs w:val="24"/>
              </w:rPr>
              <w:t>Horton-Griffiths</w:t>
            </w:r>
          </w:p>
        </w:tc>
        <w:tc>
          <w:tcPr>
            <w:tcW w:w="3998" w:type="dxa"/>
          </w:tcPr>
          <w:p w14:paraId="7F49B4D6" w14:textId="07BFB6FE" w:rsidR="002129B2" w:rsidRPr="00CF08AB" w:rsidRDefault="002129B2" w:rsidP="00212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Bartley Green</w:t>
            </w:r>
          </w:p>
        </w:tc>
      </w:tr>
      <w:tr w:rsidR="002129B2" w:rsidRPr="00CF08AB" w14:paraId="0B312391" w14:textId="77777777" w:rsidTr="003A059E">
        <w:tc>
          <w:tcPr>
            <w:tcW w:w="2689" w:type="dxa"/>
          </w:tcPr>
          <w:p w14:paraId="3B0B59C3" w14:textId="31DF0E9B" w:rsidR="002129B2" w:rsidRPr="00CF08AB" w:rsidRDefault="002129B2" w:rsidP="002129B2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</w:t>
            </w:r>
          </w:p>
        </w:tc>
        <w:tc>
          <w:tcPr>
            <w:tcW w:w="2329" w:type="dxa"/>
          </w:tcPr>
          <w:p w14:paraId="3D7F57DF" w14:textId="1D668C27" w:rsidR="002129B2" w:rsidRPr="00CF08AB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McCooty</w:t>
            </w:r>
          </w:p>
        </w:tc>
        <w:tc>
          <w:tcPr>
            <w:tcW w:w="3998" w:type="dxa"/>
          </w:tcPr>
          <w:p w14:paraId="595ACB2B" w14:textId="218FA630" w:rsidR="002129B2" w:rsidRPr="00CF08AB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South Yardley</w:t>
            </w:r>
          </w:p>
        </w:tc>
      </w:tr>
      <w:tr w:rsidR="002129B2" w:rsidRPr="00CF08AB" w14:paraId="274C9EE9" w14:textId="77777777" w:rsidTr="003A059E">
        <w:tc>
          <w:tcPr>
            <w:tcW w:w="2689" w:type="dxa"/>
          </w:tcPr>
          <w:p w14:paraId="0D76D9E8" w14:textId="3CFD749C" w:rsidR="002129B2" w:rsidRPr="00CF08AB" w:rsidRDefault="002129B2" w:rsidP="002129B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Collette</w:t>
            </w:r>
          </w:p>
        </w:tc>
        <w:tc>
          <w:tcPr>
            <w:tcW w:w="2329" w:type="dxa"/>
          </w:tcPr>
          <w:p w14:paraId="23926184" w14:textId="626F5C69" w:rsidR="002129B2" w:rsidRPr="00CF08AB" w:rsidRDefault="002129B2" w:rsidP="002129B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3998" w:type="dxa"/>
          </w:tcPr>
          <w:p w14:paraId="41B3BC53" w14:textId="65391CE2" w:rsidR="002129B2" w:rsidRPr="00CF08AB" w:rsidRDefault="002129B2" w:rsidP="002129B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color w:val="000000"/>
                <w:sz w:val="20"/>
                <w:szCs w:val="20"/>
              </w:rPr>
              <w:t>Aston</w:t>
            </w:r>
          </w:p>
        </w:tc>
      </w:tr>
      <w:tr w:rsidR="002129B2" w:rsidRPr="00CF08AB" w14:paraId="29B811FA" w14:textId="77777777" w:rsidTr="003A059E">
        <w:trPr>
          <w:trHeight w:val="361"/>
        </w:trPr>
        <w:tc>
          <w:tcPr>
            <w:tcW w:w="2689" w:type="dxa"/>
          </w:tcPr>
          <w:p w14:paraId="4179138E" w14:textId="71D0A67B" w:rsidR="002129B2" w:rsidRPr="00CF08AB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Bruce</w:t>
            </w:r>
          </w:p>
        </w:tc>
        <w:tc>
          <w:tcPr>
            <w:tcW w:w="2329" w:type="dxa"/>
          </w:tcPr>
          <w:p w14:paraId="5CF0104A" w14:textId="5CB956FA" w:rsidR="002129B2" w:rsidRPr="00CF08AB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Pitt</w:t>
            </w:r>
          </w:p>
        </w:tc>
        <w:tc>
          <w:tcPr>
            <w:tcW w:w="3998" w:type="dxa"/>
          </w:tcPr>
          <w:p w14:paraId="00ADE1B2" w14:textId="404FBB11" w:rsidR="002129B2" w:rsidRPr="00CF08AB" w:rsidRDefault="002129B2" w:rsidP="002129B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Kings Norton</w:t>
            </w:r>
          </w:p>
        </w:tc>
      </w:tr>
      <w:tr w:rsidR="002129B2" w:rsidRPr="00CF08AB" w14:paraId="2911EEE0" w14:textId="77777777" w:rsidTr="003A059E">
        <w:trPr>
          <w:trHeight w:val="361"/>
        </w:trPr>
        <w:tc>
          <w:tcPr>
            <w:tcW w:w="2689" w:type="dxa"/>
          </w:tcPr>
          <w:p w14:paraId="33425894" w14:textId="2CB66C4F" w:rsidR="002129B2" w:rsidRPr="00CF08AB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</w:t>
            </w:r>
          </w:p>
        </w:tc>
        <w:tc>
          <w:tcPr>
            <w:tcW w:w="2329" w:type="dxa"/>
          </w:tcPr>
          <w:p w14:paraId="134D07A0" w14:textId="5AD36BBC" w:rsidR="002129B2" w:rsidRPr="00CF08AB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C0880" w:rsidRPr="00BC0880">
              <w:rPr>
                <w:rFonts w:ascii="Arial" w:hAnsi="Arial" w:cs="Arial"/>
                <w:sz w:val="20"/>
                <w:szCs w:val="20"/>
              </w:rPr>
              <w:t>arpey</w:t>
            </w:r>
          </w:p>
        </w:tc>
        <w:tc>
          <w:tcPr>
            <w:tcW w:w="3998" w:type="dxa"/>
          </w:tcPr>
          <w:p w14:paraId="0D2A4125" w14:textId="761CFA4F" w:rsidR="002129B2" w:rsidRPr="00CF08AB" w:rsidRDefault="00EE2F50" w:rsidP="008D5247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Hodge Hill</w:t>
            </w:r>
          </w:p>
        </w:tc>
      </w:tr>
      <w:tr w:rsidR="002129B2" w:rsidRPr="00CF08AB" w14:paraId="71B71163" w14:textId="77777777" w:rsidTr="003A059E">
        <w:trPr>
          <w:trHeight w:val="361"/>
        </w:trPr>
        <w:tc>
          <w:tcPr>
            <w:tcW w:w="2689" w:type="dxa"/>
          </w:tcPr>
          <w:p w14:paraId="0CC5835F" w14:textId="2627DEA7" w:rsidR="002129B2" w:rsidRPr="00CD6522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b/>
              </w:rPr>
              <w:t>Officers/Councillors</w:t>
            </w:r>
          </w:p>
        </w:tc>
        <w:tc>
          <w:tcPr>
            <w:tcW w:w="2329" w:type="dxa"/>
          </w:tcPr>
          <w:p w14:paraId="104D7CCD" w14:textId="77777777" w:rsidR="002129B2" w:rsidRPr="00CD6522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7B97B2D" w14:textId="77777777" w:rsidR="002129B2" w:rsidRPr="00CD6522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9B2" w:rsidRPr="00CF08AB" w14:paraId="25843874" w14:textId="77777777" w:rsidTr="003A059E">
        <w:trPr>
          <w:trHeight w:val="361"/>
        </w:trPr>
        <w:tc>
          <w:tcPr>
            <w:tcW w:w="2689" w:type="dxa"/>
          </w:tcPr>
          <w:p w14:paraId="1A8AD942" w14:textId="4090BD44" w:rsidR="002129B2" w:rsidRPr="00333DE1" w:rsidRDefault="002129B2" w:rsidP="002129B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33DE1">
              <w:rPr>
                <w:rFonts w:ascii="Arial" w:hAnsi="Arial" w:cs="Arial"/>
                <w:bCs/>
              </w:rPr>
              <w:t>Councillor</w:t>
            </w:r>
            <w:r>
              <w:rPr>
                <w:rFonts w:ascii="Arial" w:hAnsi="Arial" w:cs="Arial"/>
                <w:bCs/>
              </w:rPr>
              <w:t xml:space="preserve"> Zak</w:t>
            </w:r>
            <w:r w:rsidR="00274119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2329" w:type="dxa"/>
          </w:tcPr>
          <w:p w14:paraId="5BBD8627" w14:textId="68237E3A" w:rsidR="002129B2" w:rsidRPr="00CD6522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Choudhry</w:t>
            </w:r>
          </w:p>
        </w:tc>
        <w:tc>
          <w:tcPr>
            <w:tcW w:w="3998" w:type="dxa"/>
          </w:tcPr>
          <w:p w14:paraId="10D06375" w14:textId="77777777" w:rsidR="002129B2" w:rsidRPr="00CD6522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9B2" w:rsidRPr="00CF08AB" w14:paraId="1D78B95D" w14:textId="77777777" w:rsidTr="003A059E">
        <w:tc>
          <w:tcPr>
            <w:tcW w:w="2689" w:type="dxa"/>
          </w:tcPr>
          <w:p w14:paraId="15967306" w14:textId="1C2CA557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</w:t>
            </w:r>
          </w:p>
        </w:tc>
        <w:tc>
          <w:tcPr>
            <w:tcW w:w="2329" w:type="dxa"/>
          </w:tcPr>
          <w:p w14:paraId="47C76BEF" w14:textId="20EF0101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3998" w:type="dxa"/>
          </w:tcPr>
          <w:p w14:paraId="48847B3D" w14:textId="6F18426E" w:rsidR="002129B2" w:rsidRPr="00686D19" w:rsidRDefault="00C62994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2129B2" w:rsidRPr="00B75E2C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oject </w:t>
            </w:r>
            <w:r w:rsidR="002129B2">
              <w:rPr>
                <w:rFonts w:ascii="Arial" w:hAnsi="Arial" w:cs="Arial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- Asset Management </w:t>
            </w:r>
          </w:p>
        </w:tc>
      </w:tr>
      <w:tr w:rsidR="002129B2" w:rsidRPr="00CF08AB" w14:paraId="20CEB004" w14:textId="77777777" w:rsidTr="003A059E">
        <w:tc>
          <w:tcPr>
            <w:tcW w:w="2689" w:type="dxa"/>
          </w:tcPr>
          <w:p w14:paraId="46D75321" w14:textId="17A5A599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329" w:type="dxa"/>
          </w:tcPr>
          <w:p w14:paraId="4D9CF3BA" w14:textId="2683ADFF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</w:t>
            </w:r>
            <w:r w:rsidR="004709D3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3998" w:type="dxa"/>
          </w:tcPr>
          <w:p w14:paraId="193EFF23" w14:textId="7C04D1A2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C62994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C62994">
              <w:rPr>
                <w:rFonts w:ascii="Arial" w:hAnsi="Arial" w:cs="Arial"/>
                <w:sz w:val="20"/>
                <w:szCs w:val="20"/>
              </w:rPr>
              <w:t xml:space="preserve"> City Housing </w:t>
            </w:r>
          </w:p>
        </w:tc>
      </w:tr>
      <w:tr w:rsidR="002129B2" w:rsidRPr="00CF08AB" w14:paraId="231F5B96" w14:textId="77777777" w:rsidTr="003A059E">
        <w:tc>
          <w:tcPr>
            <w:tcW w:w="2689" w:type="dxa"/>
          </w:tcPr>
          <w:p w14:paraId="3B6BF555" w14:textId="2188BC8C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Rishi</w:t>
            </w:r>
          </w:p>
        </w:tc>
        <w:tc>
          <w:tcPr>
            <w:tcW w:w="2329" w:type="dxa"/>
          </w:tcPr>
          <w:p w14:paraId="37AFA1D6" w14:textId="215217F8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B39">
              <w:rPr>
                <w:rFonts w:ascii="Arial" w:hAnsi="Arial" w:cs="Arial"/>
                <w:sz w:val="20"/>
                <w:szCs w:val="20"/>
              </w:rPr>
              <w:t>Spolia</w:t>
            </w:r>
          </w:p>
        </w:tc>
        <w:tc>
          <w:tcPr>
            <w:tcW w:w="3998" w:type="dxa"/>
          </w:tcPr>
          <w:p w14:paraId="67E04E0E" w14:textId="40FA928E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Head of Housing</w:t>
            </w:r>
            <w:r w:rsidR="00C62994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</w:p>
        </w:tc>
      </w:tr>
      <w:tr w:rsidR="002129B2" w:rsidRPr="00CF08AB" w14:paraId="21C7AE11" w14:textId="77777777" w:rsidTr="003A059E">
        <w:tc>
          <w:tcPr>
            <w:tcW w:w="2689" w:type="dxa"/>
          </w:tcPr>
          <w:p w14:paraId="05093D92" w14:textId="507C2892" w:rsidR="002129B2" w:rsidRPr="00D85880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5880">
              <w:rPr>
                <w:rFonts w:ascii="Arial" w:hAnsi="Arial" w:cs="Arial"/>
                <w:sz w:val="20"/>
                <w:szCs w:val="20"/>
              </w:rPr>
              <w:t>Alla Uddin</w:t>
            </w:r>
          </w:p>
        </w:tc>
        <w:tc>
          <w:tcPr>
            <w:tcW w:w="2329" w:type="dxa"/>
          </w:tcPr>
          <w:p w14:paraId="4E8BC6BB" w14:textId="7EA036E5" w:rsidR="002129B2" w:rsidRPr="00D85880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5880">
              <w:rPr>
                <w:rFonts w:ascii="Arial" w:hAnsi="Arial" w:cs="Arial"/>
                <w:sz w:val="20"/>
                <w:szCs w:val="20"/>
              </w:rPr>
              <w:t xml:space="preserve">Islam </w:t>
            </w:r>
          </w:p>
        </w:tc>
        <w:tc>
          <w:tcPr>
            <w:tcW w:w="3998" w:type="dxa"/>
          </w:tcPr>
          <w:p w14:paraId="6353D2B7" w14:textId="071F9AB2" w:rsidR="002129B2" w:rsidRPr="00D85880" w:rsidRDefault="00B5358A" w:rsidP="00B5358A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E43A4">
              <w:rPr>
                <w:rFonts w:ascii="Arial" w:hAnsi="Arial" w:cs="Arial"/>
                <w:sz w:val="20"/>
                <w:szCs w:val="20"/>
                <w:lang w:eastAsia="en-GB"/>
              </w:rPr>
              <w:t>Senior Service Manager Capital</w:t>
            </w:r>
          </w:p>
        </w:tc>
      </w:tr>
      <w:tr w:rsidR="002129B2" w:rsidRPr="00CF08AB" w14:paraId="033CD946" w14:textId="77777777" w:rsidTr="003A059E">
        <w:tc>
          <w:tcPr>
            <w:tcW w:w="2689" w:type="dxa"/>
          </w:tcPr>
          <w:p w14:paraId="348063A5" w14:textId="2696C4C8" w:rsidR="002129B2" w:rsidRPr="008B7A13" w:rsidRDefault="002129B2" w:rsidP="00212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A13">
              <w:rPr>
                <w:rFonts w:ascii="Arial" w:hAnsi="Arial" w:cs="Arial"/>
                <w:color w:val="000000"/>
                <w:sz w:val="20"/>
                <w:szCs w:val="20"/>
              </w:rPr>
              <w:t xml:space="preserve">Mohammed </w:t>
            </w:r>
          </w:p>
        </w:tc>
        <w:tc>
          <w:tcPr>
            <w:tcW w:w="2329" w:type="dxa"/>
          </w:tcPr>
          <w:p w14:paraId="3C7B90B3" w14:textId="78491425" w:rsidR="002129B2" w:rsidRPr="008B7A13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A13">
              <w:rPr>
                <w:rFonts w:ascii="Arial" w:hAnsi="Arial" w:cs="Arial"/>
                <w:color w:val="000000"/>
                <w:sz w:val="20"/>
                <w:szCs w:val="20"/>
              </w:rPr>
              <w:t>Naveed</w:t>
            </w:r>
          </w:p>
        </w:tc>
        <w:tc>
          <w:tcPr>
            <w:tcW w:w="3998" w:type="dxa"/>
          </w:tcPr>
          <w:p w14:paraId="6B6B021C" w14:textId="0233A11B" w:rsidR="002129B2" w:rsidRPr="007362AD" w:rsidRDefault="007362AD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62AD">
              <w:rPr>
                <w:rFonts w:ascii="Arial" w:hAnsi="Arial" w:cs="Arial"/>
                <w:sz w:val="20"/>
                <w:szCs w:val="20"/>
                <w:lang w:eastAsia="en-GB"/>
              </w:rPr>
              <w:t>Acting Homeownership Manager</w:t>
            </w:r>
          </w:p>
        </w:tc>
      </w:tr>
      <w:tr w:rsidR="002129B2" w:rsidRPr="00CF08AB" w14:paraId="73738999" w14:textId="77777777" w:rsidTr="003A059E">
        <w:tc>
          <w:tcPr>
            <w:tcW w:w="2689" w:type="dxa"/>
          </w:tcPr>
          <w:p w14:paraId="1C0DACE8" w14:textId="25B15EC3" w:rsidR="002129B2" w:rsidRPr="004850A8" w:rsidRDefault="002129B2" w:rsidP="00212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0A8">
              <w:rPr>
                <w:rFonts w:ascii="Arial" w:hAnsi="Arial" w:cs="Arial"/>
                <w:color w:val="000000"/>
                <w:sz w:val="20"/>
                <w:szCs w:val="20"/>
              </w:rPr>
              <w:t xml:space="preserve">Vicki </w:t>
            </w:r>
          </w:p>
        </w:tc>
        <w:tc>
          <w:tcPr>
            <w:tcW w:w="2329" w:type="dxa"/>
          </w:tcPr>
          <w:p w14:paraId="53AEF6E7" w14:textId="4A010F36" w:rsidR="002129B2" w:rsidRPr="004850A8" w:rsidRDefault="002129B2" w:rsidP="00212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0A8">
              <w:rPr>
                <w:rFonts w:ascii="Arial" w:hAnsi="Arial" w:cs="Arial"/>
                <w:color w:val="000000"/>
                <w:sz w:val="20"/>
                <w:szCs w:val="20"/>
              </w:rPr>
              <w:t>Pumphrey</w:t>
            </w:r>
          </w:p>
        </w:tc>
        <w:tc>
          <w:tcPr>
            <w:tcW w:w="3998" w:type="dxa"/>
          </w:tcPr>
          <w:p w14:paraId="7A42E5B7" w14:textId="7753D66E" w:rsidR="002129B2" w:rsidRPr="00CF08AB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Director Support</w:t>
            </w:r>
          </w:p>
        </w:tc>
      </w:tr>
      <w:tr w:rsidR="002129B2" w:rsidRPr="00CF08AB" w14:paraId="2A001D36" w14:textId="77777777" w:rsidTr="003A059E">
        <w:tc>
          <w:tcPr>
            <w:tcW w:w="2689" w:type="dxa"/>
          </w:tcPr>
          <w:p w14:paraId="046D981F" w14:textId="77777777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Colin</w:t>
            </w:r>
          </w:p>
        </w:tc>
        <w:tc>
          <w:tcPr>
            <w:tcW w:w="2329" w:type="dxa"/>
          </w:tcPr>
          <w:p w14:paraId="7B719DD9" w14:textId="77777777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Hanno</w:t>
            </w:r>
          </w:p>
        </w:tc>
        <w:tc>
          <w:tcPr>
            <w:tcW w:w="3998" w:type="dxa"/>
          </w:tcPr>
          <w:p w14:paraId="50C17DB3" w14:textId="77777777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Engagement Manager</w:t>
            </w:r>
          </w:p>
        </w:tc>
      </w:tr>
      <w:tr w:rsidR="002129B2" w:rsidRPr="00CF08AB" w14:paraId="7784ED19" w14:textId="77777777" w:rsidTr="003A059E">
        <w:tc>
          <w:tcPr>
            <w:tcW w:w="2689" w:type="dxa"/>
          </w:tcPr>
          <w:p w14:paraId="616D6AA5" w14:textId="23F76F56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Winnie</w:t>
            </w:r>
          </w:p>
        </w:tc>
        <w:tc>
          <w:tcPr>
            <w:tcW w:w="2329" w:type="dxa"/>
          </w:tcPr>
          <w:p w14:paraId="3DA12777" w14:textId="17DF5363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3998" w:type="dxa"/>
          </w:tcPr>
          <w:p w14:paraId="6A73CCCE" w14:textId="77777777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Change Management Officer</w:t>
            </w:r>
          </w:p>
        </w:tc>
      </w:tr>
      <w:tr w:rsidR="002129B2" w:rsidRPr="00CF08AB" w14:paraId="3A49CD3B" w14:textId="77777777" w:rsidTr="003A059E">
        <w:tc>
          <w:tcPr>
            <w:tcW w:w="2689" w:type="dxa"/>
          </w:tcPr>
          <w:p w14:paraId="4188D85C" w14:textId="77777777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 xml:space="preserve">Jean </w:t>
            </w:r>
          </w:p>
        </w:tc>
        <w:tc>
          <w:tcPr>
            <w:tcW w:w="2329" w:type="dxa"/>
          </w:tcPr>
          <w:p w14:paraId="39E11A10" w14:textId="77777777" w:rsidR="002129B2" w:rsidRPr="00686D19" w:rsidRDefault="002129B2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Campbell</w:t>
            </w:r>
          </w:p>
        </w:tc>
        <w:tc>
          <w:tcPr>
            <w:tcW w:w="3998" w:type="dxa"/>
          </w:tcPr>
          <w:p w14:paraId="0BB1AD16" w14:textId="77777777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RI &amp; TMO Support Officer</w:t>
            </w:r>
          </w:p>
        </w:tc>
      </w:tr>
      <w:tr w:rsidR="002129B2" w:rsidRPr="00225C21" w14:paraId="15781F52" w14:textId="77777777" w:rsidTr="003A059E">
        <w:tc>
          <w:tcPr>
            <w:tcW w:w="2689" w:type="dxa"/>
          </w:tcPr>
          <w:p w14:paraId="3C5318AA" w14:textId="77777777" w:rsidR="002129B2" w:rsidRPr="00686D19" w:rsidRDefault="002129B2" w:rsidP="002129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6D19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2329" w:type="dxa"/>
          </w:tcPr>
          <w:p w14:paraId="5AE60F7E" w14:textId="77777777" w:rsidR="002129B2" w:rsidRPr="00686D19" w:rsidRDefault="002129B2" w:rsidP="002129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14:paraId="46ED3787" w14:textId="77777777" w:rsidR="002129B2" w:rsidRPr="00686D19" w:rsidRDefault="002129B2" w:rsidP="002129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9B2" w:rsidRPr="00225C21" w14:paraId="75977AA4" w14:textId="77777777" w:rsidTr="003A059E">
        <w:tc>
          <w:tcPr>
            <w:tcW w:w="2689" w:type="dxa"/>
          </w:tcPr>
          <w:p w14:paraId="2AF8754F" w14:textId="08DE98E0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Stephanie </w:t>
            </w:r>
          </w:p>
        </w:tc>
        <w:tc>
          <w:tcPr>
            <w:tcW w:w="2329" w:type="dxa"/>
          </w:tcPr>
          <w:p w14:paraId="18B92BC6" w14:textId="1CBA6038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6D19">
              <w:rPr>
                <w:rFonts w:ascii="Arial" w:hAnsi="Arial" w:cs="Arial"/>
                <w:sz w:val="20"/>
                <w:szCs w:val="20"/>
              </w:rPr>
              <w:t>Du</w:t>
            </w:r>
            <w:r w:rsidR="00B5358A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Pr="00686D19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3998" w:type="dxa"/>
          </w:tcPr>
          <w:p w14:paraId="12D0F6C4" w14:textId="097CEF53" w:rsidR="002129B2" w:rsidRPr="00686D19" w:rsidRDefault="002129B2" w:rsidP="002129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6D19">
              <w:rPr>
                <w:rFonts w:ascii="Arial" w:hAnsi="Arial" w:cs="Arial"/>
                <w:color w:val="000000"/>
                <w:sz w:val="20"/>
                <w:szCs w:val="20"/>
              </w:rPr>
              <w:t>Weoley</w:t>
            </w:r>
            <w:proofErr w:type="spellEnd"/>
          </w:p>
        </w:tc>
      </w:tr>
      <w:tr w:rsidR="002129B2" w:rsidRPr="00225C21" w14:paraId="4FAD72FC" w14:textId="77777777" w:rsidTr="003A059E">
        <w:tc>
          <w:tcPr>
            <w:tcW w:w="2689" w:type="dxa"/>
          </w:tcPr>
          <w:p w14:paraId="366F9F75" w14:textId="6825794A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 xml:space="preserve">Val </w:t>
            </w:r>
          </w:p>
        </w:tc>
        <w:tc>
          <w:tcPr>
            <w:tcW w:w="2329" w:type="dxa"/>
          </w:tcPr>
          <w:p w14:paraId="734509EB" w14:textId="00AAFF21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3998" w:type="dxa"/>
          </w:tcPr>
          <w:p w14:paraId="3A9A61F9" w14:textId="3B0A3B81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Sheldon</w:t>
            </w:r>
          </w:p>
        </w:tc>
      </w:tr>
      <w:tr w:rsidR="002129B2" w:rsidRPr="00225C21" w14:paraId="001E29CE" w14:textId="77777777" w:rsidTr="003A059E">
        <w:tc>
          <w:tcPr>
            <w:tcW w:w="2689" w:type="dxa"/>
          </w:tcPr>
          <w:p w14:paraId="342AF928" w14:textId="52359CF2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2329" w:type="dxa"/>
          </w:tcPr>
          <w:p w14:paraId="6FA54BDE" w14:textId="6E4CC6FB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Novel</w:t>
            </w:r>
            <w:r w:rsidR="00EE2F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998" w:type="dxa"/>
          </w:tcPr>
          <w:p w14:paraId="335C89C5" w14:textId="46A6F412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Green</w:t>
            </w:r>
          </w:p>
        </w:tc>
      </w:tr>
      <w:tr w:rsidR="002129B2" w:rsidRPr="00540358" w14:paraId="5ADCBAD8" w14:textId="77777777" w:rsidTr="007639E7">
        <w:tc>
          <w:tcPr>
            <w:tcW w:w="2689" w:type="dxa"/>
          </w:tcPr>
          <w:p w14:paraId="1729BECC" w14:textId="5D0F38B0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DE1">
              <w:rPr>
                <w:rFonts w:ascii="Arial" w:hAnsi="Arial" w:cs="Arial"/>
                <w:bCs/>
              </w:rPr>
              <w:t>Councillor</w:t>
            </w:r>
            <w:r w:rsidR="00C62994">
              <w:rPr>
                <w:rFonts w:ascii="Arial" w:hAnsi="Arial" w:cs="Arial"/>
                <w:bCs/>
              </w:rPr>
              <w:t xml:space="preserve"> Richard</w:t>
            </w:r>
          </w:p>
        </w:tc>
        <w:tc>
          <w:tcPr>
            <w:tcW w:w="2329" w:type="dxa"/>
          </w:tcPr>
          <w:p w14:paraId="37896210" w14:textId="36615625" w:rsidR="002129B2" w:rsidRPr="00686D19" w:rsidRDefault="00C62994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Parkin</w:t>
            </w:r>
          </w:p>
        </w:tc>
        <w:tc>
          <w:tcPr>
            <w:tcW w:w="3998" w:type="dxa"/>
          </w:tcPr>
          <w:p w14:paraId="2C83E45E" w14:textId="64C2F1EC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9B2" w:rsidRPr="00540358" w14:paraId="4827CD36" w14:textId="77777777" w:rsidTr="007639E7">
        <w:tc>
          <w:tcPr>
            <w:tcW w:w="2689" w:type="dxa"/>
          </w:tcPr>
          <w:p w14:paraId="312D291C" w14:textId="41661DAF" w:rsidR="002129B2" w:rsidRPr="00EC6B2B" w:rsidRDefault="002129B2" w:rsidP="002129B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EC6B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Dadirai</w:t>
            </w:r>
            <w:r w:rsidRPr="00EC6B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14:paraId="2C8EEB8B" w14:textId="4427AEB5" w:rsidR="002129B2" w:rsidRPr="00EC6B2B" w:rsidRDefault="002129B2" w:rsidP="002129B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EC6B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Tsopo</w:t>
            </w:r>
          </w:p>
        </w:tc>
        <w:tc>
          <w:tcPr>
            <w:tcW w:w="3998" w:type="dxa"/>
          </w:tcPr>
          <w:p w14:paraId="01EEFB35" w14:textId="2B6A3FB6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Harborne</w:t>
            </w:r>
          </w:p>
        </w:tc>
      </w:tr>
      <w:tr w:rsidR="002129B2" w:rsidRPr="00540358" w14:paraId="3C47DFB1" w14:textId="77777777" w:rsidTr="007639E7">
        <w:tc>
          <w:tcPr>
            <w:tcW w:w="2689" w:type="dxa"/>
          </w:tcPr>
          <w:p w14:paraId="4518E967" w14:textId="28EC6931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</w:t>
            </w:r>
          </w:p>
        </w:tc>
        <w:tc>
          <w:tcPr>
            <w:tcW w:w="2329" w:type="dxa"/>
          </w:tcPr>
          <w:p w14:paraId="67BEE976" w14:textId="03F85451" w:rsidR="002129B2" w:rsidRPr="00686D19" w:rsidRDefault="002129B2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Fletcher</w:t>
            </w:r>
          </w:p>
        </w:tc>
        <w:tc>
          <w:tcPr>
            <w:tcW w:w="3998" w:type="dxa"/>
          </w:tcPr>
          <w:p w14:paraId="220F33ED" w14:textId="109C858D" w:rsidR="002129B2" w:rsidRPr="00B5358A" w:rsidRDefault="00B5358A" w:rsidP="00B5358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43A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Senior Service Manager </w:t>
            </w:r>
          </w:p>
        </w:tc>
      </w:tr>
      <w:tr w:rsidR="002129B2" w:rsidRPr="00540358" w14:paraId="11CEBAE3" w14:textId="77777777" w:rsidTr="007639E7">
        <w:tc>
          <w:tcPr>
            <w:tcW w:w="2689" w:type="dxa"/>
          </w:tcPr>
          <w:p w14:paraId="5C8B3B2F" w14:textId="0B3789F9" w:rsidR="002129B2" w:rsidRDefault="004709D3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329" w:type="dxa"/>
          </w:tcPr>
          <w:p w14:paraId="646A5B41" w14:textId="677A93E0" w:rsidR="002129B2" w:rsidRDefault="004709D3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Jamieson</w:t>
            </w:r>
          </w:p>
        </w:tc>
        <w:tc>
          <w:tcPr>
            <w:tcW w:w="3998" w:type="dxa"/>
          </w:tcPr>
          <w:p w14:paraId="5F3BBD01" w14:textId="7C8CC788" w:rsidR="002129B2" w:rsidRDefault="004709D3" w:rsidP="002129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Housing</w:t>
            </w:r>
            <w:r w:rsidR="007362AD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</w:tr>
    </w:tbl>
    <w:p w14:paraId="38505097" w14:textId="77777777" w:rsidR="00AE3734" w:rsidRPr="00225C21" w:rsidRDefault="00AE3734" w:rsidP="00AE37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0CF80" w14:textId="77777777" w:rsidR="00C475B2" w:rsidRPr="001E521E" w:rsidRDefault="00AE3734" w:rsidP="00AE3734">
      <w:pPr>
        <w:pStyle w:val="Footer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E521E">
        <w:rPr>
          <w:rFonts w:ascii="Arial" w:hAnsi="Arial" w:cs="Arial"/>
          <w:b/>
          <w:bCs/>
          <w:sz w:val="24"/>
          <w:szCs w:val="24"/>
          <w:u w:val="single"/>
        </w:rPr>
        <w:t>Apologies and Welcome</w:t>
      </w:r>
    </w:p>
    <w:p w14:paraId="024D2926" w14:textId="7B3BF9EB" w:rsidR="00AE3734" w:rsidRDefault="00FC68F3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0</w:t>
      </w:r>
      <w:r w:rsidR="00AA0DF9">
        <w:rPr>
          <w:rFonts w:ascii="Arial" w:hAnsi="Arial" w:cs="Arial"/>
          <w:b/>
          <w:bCs/>
          <w:u w:val="single"/>
          <w:lang w:val="en-US"/>
        </w:rPr>
        <w:t>.</w:t>
      </w:r>
      <w:r>
        <w:rPr>
          <w:rFonts w:ascii="Arial" w:hAnsi="Arial" w:cs="Arial"/>
          <w:b/>
          <w:bCs/>
          <w:u w:val="single"/>
          <w:lang w:val="en-US"/>
        </w:rPr>
        <w:t xml:space="preserve">2 </w:t>
      </w:r>
      <w:r w:rsidR="00C475B2" w:rsidRPr="001E521E">
        <w:rPr>
          <w:rFonts w:ascii="Arial" w:hAnsi="Arial" w:cs="Arial"/>
          <w:b/>
          <w:bCs/>
          <w:u w:val="single"/>
          <w:lang w:val="en-US"/>
        </w:rPr>
        <w:t>Introduction to the Meeting</w:t>
      </w:r>
    </w:p>
    <w:p w14:paraId="21645A9F" w14:textId="77777777" w:rsidR="001E521E" w:rsidRPr="001E521E" w:rsidRDefault="001E521E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</w:p>
    <w:p w14:paraId="526D9C4E" w14:textId="4A7B8E05" w:rsidR="001E521E" w:rsidRPr="00B16A11" w:rsidRDefault="00524694" w:rsidP="00AE3734">
      <w:pPr>
        <w:pStyle w:val="ListParagraph"/>
        <w:ind w:left="0"/>
        <w:rPr>
          <w:rFonts w:ascii="Arial" w:hAnsi="Arial" w:cs="Arial"/>
          <w:b/>
          <w:bCs/>
        </w:rPr>
      </w:pPr>
      <w:r w:rsidRPr="00B16A11">
        <w:rPr>
          <w:rFonts w:ascii="Arial" w:hAnsi="Arial" w:cs="Arial"/>
          <w:b/>
          <w:bCs/>
        </w:rPr>
        <w:t>Eric Shipto</w:t>
      </w:r>
      <w:r w:rsidR="00B16A11">
        <w:rPr>
          <w:rFonts w:ascii="Arial" w:hAnsi="Arial" w:cs="Arial"/>
          <w:b/>
          <w:bCs/>
        </w:rPr>
        <w:t>n</w:t>
      </w:r>
      <w:r w:rsidR="00C661C8">
        <w:rPr>
          <w:rFonts w:ascii="Arial" w:hAnsi="Arial" w:cs="Arial"/>
          <w:b/>
          <w:bCs/>
        </w:rPr>
        <w:t xml:space="preserve"> </w:t>
      </w:r>
      <w:r w:rsidR="00C661C8" w:rsidRPr="001C7BA7">
        <w:rPr>
          <w:rFonts w:ascii="Arial" w:hAnsi="Arial" w:cs="Arial"/>
        </w:rPr>
        <w:t>welcomed all to the meeting</w:t>
      </w:r>
      <w:r w:rsidR="0019274C" w:rsidRPr="00B16A11">
        <w:rPr>
          <w:rFonts w:ascii="Arial" w:hAnsi="Arial" w:cs="Arial"/>
          <w:b/>
          <w:bCs/>
        </w:rPr>
        <w:t>.</w:t>
      </w:r>
    </w:p>
    <w:p w14:paraId="34EEFBF4" w14:textId="7756A7BB" w:rsidR="00C475B2" w:rsidRPr="00C475B2" w:rsidRDefault="0019274C" w:rsidP="00AE3734">
      <w:pPr>
        <w:pStyle w:val="ListParagraph"/>
        <w:ind w:left="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</w:rPr>
        <w:t xml:space="preserve">  </w:t>
      </w:r>
    </w:p>
    <w:p w14:paraId="7E83FBB6" w14:textId="19B81E69" w:rsidR="00AE3734" w:rsidRDefault="00AE3734" w:rsidP="00AE3734">
      <w:pPr>
        <w:pStyle w:val="Foo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0.</w:t>
      </w:r>
      <w:r w:rsidR="00C475B2" w:rsidRPr="001E521E">
        <w:rPr>
          <w:rFonts w:ascii="Arial" w:hAnsi="Arial" w:cs="Arial"/>
          <w:b/>
          <w:sz w:val="24"/>
          <w:szCs w:val="24"/>
          <w:u w:val="single"/>
        </w:rPr>
        <w:t xml:space="preserve">3 </w:t>
      </w:r>
      <w:r w:rsidR="006E2535" w:rsidRPr="00263A6B">
        <w:rPr>
          <w:rFonts w:ascii="Arial" w:hAnsi="Arial" w:cs="Arial"/>
          <w:b/>
          <w:sz w:val="24"/>
          <w:szCs w:val="24"/>
          <w:u w:val="single"/>
        </w:rPr>
        <w:t>Housing Strategic Priorities</w:t>
      </w:r>
      <w:r w:rsidR="006E2535" w:rsidRPr="001E521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656556">
        <w:rPr>
          <w:rFonts w:ascii="Arial" w:hAnsi="Arial" w:cs="Arial"/>
          <w:b/>
          <w:sz w:val="24"/>
          <w:szCs w:val="24"/>
          <w:u w:val="single"/>
          <w:lang w:val="en-US"/>
        </w:rPr>
        <w:t>by Paul Lan</w:t>
      </w:r>
      <w:r w:rsidR="00EE2F50">
        <w:rPr>
          <w:rFonts w:ascii="Arial" w:hAnsi="Arial" w:cs="Arial"/>
          <w:b/>
          <w:sz w:val="24"/>
          <w:szCs w:val="24"/>
          <w:u w:val="single"/>
          <w:lang w:val="en-US"/>
        </w:rPr>
        <w:t>g</w:t>
      </w:r>
      <w:r w:rsidR="00656556">
        <w:rPr>
          <w:rFonts w:ascii="Arial" w:hAnsi="Arial" w:cs="Arial"/>
          <w:b/>
          <w:sz w:val="24"/>
          <w:szCs w:val="24"/>
          <w:u w:val="single"/>
          <w:lang w:val="en-US"/>
        </w:rPr>
        <w:t>ford</w:t>
      </w:r>
    </w:p>
    <w:p w14:paraId="24A72127" w14:textId="77777777" w:rsidR="001014D5" w:rsidRDefault="001014D5" w:rsidP="001014D5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47B6F95F" w14:textId="7B8083E1" w:rsidR="00560519" w:rsidRDefault="00560519" w:rsidP="001014D5">
      <w:pPr>
        <w:rPr>
          <w:rFonts w:ascii="Arial" w:hAnsi="Arial" w:cs="Arial"/>
          <w:b/>
          <w:bCs/>
          <w:sz w:val="24"/>
          <w:szCs w:val="24"/>
        </w:rPr>
      </w:pPr>
      <w:r w:rsidRPr="00921BB8">
        <w:rPr>
          <w:rFonts w:ascii="Arial" w:hAnsi="Arial" w:cs="Arial"/>
          <w:b/>
          <w:bCs/>
          <w:sz w:val="24"/>
          <w:szCs w:val="24"/>
          <w:u w:val="single"/>
        </w:rPr>
        <w:t>Vision- The Boldest and the Best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4009C8B" w14:textId="77777777" w:rsidR="00560519" w:rsidRPr="00560519" w:rsidRDefault="00560519" w:rsidP="00560519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560519">
        <w:rPr>
          <w:rFonts w:ascii="Arial" w:hAnsi="Arial" w:cs="Arial"/>
          <w:sz w:val="24"/>
          <w:szCs w:val="24"/>
        </w:rPr>
        <w:lastRenderedPageBreak/>
        <w:t xml:space="preserve">We want to be recognised for delivering brave, </w:t>
      </w:r>
      <w:proofErr w:type="gramStart"/>
      <w:r w:rsidRPr="00560519">
        <w:rPr>
          <w:rFonts w:ascii="Arial" w:hAnsi="Arial" w:cs="Arial"/>
          <w:sz w:val="24"/>
          <w:szCs w:val="24"/>
        </w:rPr>
        <w:t>innovative</w:t>
      </w:r>
      <w:proofErr w:type="gramEnd"/>
      <w:r w:rsidRPr="00560519">
        <w:rPr>
          <w:rFonts w:ascii="Arial" w:hAnsi="Arial" w:cs="Arial"/>
          <w:sz w:val="24"/>
          <w:szCs w:val="24"/>
        </w:rPr>
        <w:t xml:space="preserve"> and creative services</w:t>
      </w:r>
    </w:p>
    <w:p w14:paraId="16824A4E" w14:textId="77777777" w:rsidR="00560519" w:rsidRPr="00560519" w:rsidRDefault="00560519" w:rsidP="00560519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560519">
        <w:rPr>
          <w:rFonts w:ascii="Arial" w:hAnsi="Arial" w:cs="Arial"/>
          <w:sz w:val="24"/>
          <w:szCs w:val="24"/>
        </w:rPr>
        <w:t xml:space="preserve">We will put the best interests of Birmingham citizens at the heart of everything we do  </w:t>
      </w:r>
    </w:p>
    <w:p w14:paraId="1F51DE71" w14:textId="740CD432" w:rsidR="00560519" w:rsidRDefault="00560519" w:rsidP="0001655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1BB8">
        <w:rPr>
          <w:rFonts w:ascii="Arial" w:hAnsi="Arial" w:cs="Arial"/>
          <w:b/>
          <w:bCs/>
          <w:sz w:val="24"/>
          <w:szCs w:val="24"/>
          <w:u w:val="single"/>
        </w:rPr>
        <w:t xml:space="preserve">What does ‘best in </w:t>
      </w:r>
      <w:proofErr w:type="spellStart"/>
      <w:r w:rsidRPr="00921BB8">
        <w:rPr>
          <w:rFonts w:ascii="Arial" w:hAnsi="Arial" w:cs="Arial"/>
          <w:b/>
          <w:bCs/>
          <w:sz w:val="24"/>
          <w:szCs w:val="24"/>
          <w:u w:val="single"/>
        </w:rPr>
        <w:t>class’</w:t>
      </w:r>
      <w:proofErr w:type="spellEnd"/>
      <w:r w:rsidRPr="00921BB8">
        <w:rPr>
          <w:rFonts w:ascii="Arial" w:hAnsi="Arial" w:cs="Arial"/>
          <w:b/>
          <w:bCs/>
          <w:sz w:val="24"/>
          <w:szCs w:val="24"/>
          <w:u w:val="single"/>
        </w:rPr>
        <w:t xml:space="preserve"> look like for City Housing</w:t>
      </w:r>
      <w:r w:rsidRPr="00560519">
        <w:rPr>
          <w:rFonts w:ascii="Arial" w:hAnsi="Arial" w:cs="Arial"/>
          <w:b/>
          <w:bCs/>
          <w:sz w:val="24"/>
          <w:szCs w:val="24"/>
        </w:rPr>
        <w:t>?</w:t>
      </w:r>
    </w:p>
    <w:p w14:paraId="2B252886" w14:textId="77777777" w:rsidR="00016557" w:rsidRPr="00016557" w:rsidRDefault="00016557" w:rsidP="00016557">
      <w:pPr>
        <w:numPr>
          <w:ilvl w:val="0"/>
          <w:numId w:val="18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016557">
        <w:rPr>
          <w:rFonts w:ascii="Arial" w:hAnsi="Arial" w:cs="Arial"/>
          <w:sz w:val="24"/>
          <w:szCs w:val="24"/>
        </w:rPr>
        <w:t xml:space="preserve">City Housing are universally respected, receiving significant investment to deliver excellent services </w:t>
      </w:r>
    </w:p>
    <w:p w14:paraId="76BD335C" w14:textId="77777777" w:rsidR="00016557" w:rsidRPr="00016557" w:rsidRDefault="00016557" w:rsidP="00016557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16557">
        <w:rPr>
          <w:rFonts w:ascii="Arial" w:hAnsi="Arial" w:cs="Arial"/>
          <w:sz w:val="24"/>
          <w:szCs w:val="24"/>
        </w:rPr>
        <w:t xml:space="preserve">City Housing empowers citizens to be independent, helping to develop safe, sustainable communities where people can thrive </w:t>
      </w:r>
    </w:p>
    <w:p w14:paraId="536839C5" w14:textId="0ED85CF8" w:rsidR="00016557" w:rsidRDefault="00016557" w:rsidP="00016557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16557">
        <w:rPr>
          <w:rFonts w:ascii="Arial" w:hAnsi="Arial" w:cs="Arial"/>
          <w:sz w:val="24"/>
          <w:szCs w:val="24"/>
        </w:rPr>
        <w:t>City Housing provide reliable, proactive services that prevent citizens from reaching crisis</w:t>
      </w:r>
    </w:p>
    <w:p w14:paraId="5C768665" w14:textId="77777777" w:rsidR="00921BB8" w:rsidRDefault="00016557" w:rsidP="00921BB8">
      <w:pPr>
        <w:spacing w:after="0"/>
        <w:ind w:left="141"/>
        <w:rPr>
          <w:rFonts w:ascii="Arial" w:hAnsi="Arial" w:cs="Arial"/>
          <w:b/>
          <w:bCs/>
          <w:u w:val="single"/>
        </w:rPr>
      </w:pPr>
      <w:r w:rsidRPr="00921BB8">
        <w:rPr>
          <w:rFonts w:ascii="Arial" w:hAnsi="Arial" w:cs="Arial"/>
          <w:b/>
          <w:bCs/>
          <w:sz w:val="24"/>
          <w:szCs w:val="24"/>
          <w:u w:val="single"/>
        </w:rPr>
        <w:t>We won’t meet our objectives overnight</w:t>
      </w:r>
      <w:r w:rsidRPr="00921BB8">
        <w:rPr>
          <w:rFonts w:ascii="Arial Nova" w:eastAsiaTheme="minorEastAsia" w:hAnsi="Arial Nova"/>
          <w:b/>
          <w:bCs/>
          <w:color w:val="000000" w:themeColor="text1"/>
          <w:kern w:val="24"/>
          <w:sz w:val="40"/>
          <w:szCs w:val="40"/>
          <w:u w:val="single"/>
          <w:lang w:eastAsia="en-GB"/>
        </w:rPr>
        <w:t xml:space="preserve"> </w:t>
      </w:r>
      <w:r w:rsidRPr="00921BB8">
        <w:rPr>
          <w:rFonts w:ascii="Arial" w:hAnsi="Arial" w:cs="Arial"/>
          <w:b/>
          <w:bCs/>
          <w:u w:val="single"/>
        </w:rPr>
        <w:t xml:space="preserve">Prolonged, permanent investment </w:t>
      </w:r>
    </w:p>
    <w:p w14:paraId="235B2302" w14:textId="0C3B5D4A" w:rsidR="00016557" w:rsidRPr="00921BB8" w:rsidRDefault="00016557" w:rsidP="00921BB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21BB8">
        <w:rPr>
          <w:rFonts w:ascii="Arial" w:hAnsi="Arial" w:cs="Arial"/>
        </w:rPr>
        <w:t xml:space="preserve">that enables stability across the directorate giving us strong foundations from which to build </w:t>
      </w:r>
    </w:p>
    <w:p w14:paraId="4FB141FB" w14:textId="6CB1502D" w:rsidR="00795D1A" w:rsidRDefault="00795D1A" w:rsidP="00795D1A">
      <w:pPr>
        <w:numPr>
          <w:ilvl w:val="0"/>
          <w:numId w:val="20"/>
        </w:numPr>
        <w:spacing w:after="0"/>
        <w:rPr>
          <w:rFonts w:ascii="Arial" w:hAnsi="Arial" w:cs="Arial"/>
        </w:rPr>
      </w:pPr>
      <w:r w:rsidRPr="00795D1A">
        <w:rPr>
          <w:rFonts w:ascii="Arial" w:hAnsi="Arial" w:cs="Arial"/>
        </w:rPr>
        <w:t xml:space="preserve">Prolonged, permanent investment that enables stability across the directorate giving us strong foundations from which to build </w:t>
      </w:r>
    </w:p>
    <w:p w14:paraId="695DB84C" w14:textId="61443EE1" w:rsidR="00795D1A" w:rsidRPr="00921BB8" w:rsidRDefault="00795D1A" w:rsidP="00921BB8">
      <w:pPr>
        <w:spacing w:after="0"/>
        <w:ind w:left="141"/>
        <w:rPr>
          <w:rFonts w:ascii="Arial" w:hAnsi="Arial" w:cs="Arial"/>
          <w:b/>
          <w:bCs/>
          <w:u w:val="single"/>
        </w:rPr>
      </w:pPr>
      <w:r w:rsidRPr="00921BB8">
        <w:rPr>
          <w:rFonts w:ascii="Arial" w:eastAsiaTheme="majorEastAsia" w:hAnsi="Arial" w:cs="Arial"/>
          <w:b/>
          <w:bCs/>
          <w:u w:val="single"/>
        </w:rPr>
        <w:t>Service Improvements/Priorities</w:t>
      </w:r>
    </w:p>
    <w:p w14:paraId="4E7A12CD" w14:textId="77777777" w:rsidR="00795D1A" w:rsidRPr="00795D1A" w:rsidRDefault="00795D1A" w:rsidP="00921BB8">
      <w:pPr>
        <w:numPr>
          <w:ilvl w:val="0"/>
          <w:numId w:val="35"/>
        </w:numPr>
        <w:tabs>
          <w:tab w:val="num" w:pos="720"/>
        </w:tabs>
        <w:spacing w:after="0"/>
        <w:rPr>
          <w:rFonts w:ascii="Arial" w:hAnsi="Arial" w:cs="Arial"/>
        </w:rPr>
      </w:pPr>
      <w:r w:rsidRPr="00795D1A">
        <w:rPr>
          <w:rFonts w:ascii="Arial" w:hAnsi="Arial" w:cs="Arial"/>
        </w:rPr>
        <w:t xml:space="preserve">Specific project focused on reducing Disrepair &amp; Litigation claims, including additional investment and capacity </w:t>
      </w:r>
    </w:p>
    <w:p w14:paraId="122D1841" w14:textId="77777777" w:rsidR="00795D1A" w:rsidRPr="00795D1A" w:rsidRDefault="00795D1A" w:rsidP="00795D1A">
      <w:pPr>
        <w:spacing w:after="0"/>
        <w:ind w:left="141"/>
        <w:rPr>
          <w:rFonts w:ascii="Arial" w:hAnsi="Arial" w:cs="Arial"/>
        </w:rPr>
      </w:pPr>
    </w:p>
    <w:p w14:paraId="1A46F450" w14:textId="77777777" w:rsidR="007C673B" w:rsidRDefault="007C673B" w:rsidP="007C673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410D3">
        <w:rPr>
          <w:rFonts w:ascii="Arial" w:hAnsi="Arial" w:cs="Arial"/>
        </w:rPr>
        <w:t>For further details see the full presentation slides.</w:t>
      </w:r>
    </w:p>
    <w:p w14:paraId="3DE1CB74" w14:textId="77777777" w:rsidR="007C673B" w:rsidRPr="00016557" w:rsidRDefault="007C673B" w:rsidP="007C673B">
      <w:pPr>
        <w:ind w:left="141"/>
        <w:rPr>
          <w:rFonts w:ascii="Arial" w:hAnsi="Arial" w:cs="Arial"/>
        </w:rPr>
      </w:pPr>
    </w:p>
    <w:p w14:paraId="7F42E0C0" w14:textId="74FD4BC8" w:rsidR="001014D5" w:rsidRDefault="004B1DC1" w:rsidP="001014D5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</w:t>
      </w:r>
      <w:r w:rsidR="001014D5"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4"/>
          <w:szCs w:val="24"/>
        </w:rPr>
        <w:t>regarding</w:t>
      </w:r>
      <w:r w:rsidR="001014D5">
        <w:rPr>
          <w:rFonts w:ascii="Arial" w:hAnsi="Arial" w:cs="Arial"/>
          <w:sz w:val="24"/>
          <w:szCs w:val="24"/>
        </w:rPr>
        <w:t xml:space="preserve"> </w:t>
      </w:r>
      <w:r w:rsidR="001014D5" w:rsidRPr="001014D5">
        <w:rPr>
          <w:rFonts w:ascii="Arial" w:hAnsi="Arial" w:cs="Arial"/>
          <w:sz w:val="24"/>
          <w:szCs w:val="24"/>
        </w:rPr>
        <w:t>people who are homeowners and have adequate property space</w:t>
      </w:r>
      <w:r w:rsidR="001014D5">
        <w:rPr>
          <w:rFonts w:ascii="Arial" w:hAnsi="Arial" w:cs="Arial"/>
          <w:sz w:val="24"/>
          <w:szCs w:val="24"/>
        </w:rPr>
        <w:t>.  Is it possible</w:t>
      </w:r>
      <w:r w:rsidR="001014D5" w:rsidRPr="001014D5">
        <w:rPr>
          <w:rFonts w:ascii="Arial" w:hAnsi="Arial" w:cs="Arial"/>
          <w:sz w:val="24"/>
          <w:szCs w:val="24"/>
        </w:rPr>
        <w:t xml:space="preserve"> </w:t>
      </w:r>
      <w:r w:rsidR="001014D5">
        <w:rPr>
          <w:rFonts w:ascii="Arial" w:hAnsi="Arial" w:cs="Arial"/>
          <w:sz w:val="24"/>
          <w:szCs w:val="24"/>
        </w:rPr>
        <w:t>t</w:t>
      </w:r>
      <w:r w:rsidR="001014D5" w:rsidRPr="001014D5">
        <w:rPr>
          <w:rFonts w:ascii="Arial" w:hAnsi="Arial" w:cs="Arial"/>
          <w:sz w:val="24"/>
          <w:szCs w:val="24"/>
        </w:rPr>
        <w:t xml:space="preserve">o offer </w:t>
      </w:r>
      <w:r w:rsidR="00E54484" w:rsidRPr="001014D5">
        <w:rPr>
          <w:rFonts w:ascii="Arial" w:hAnsi="Arial" w:cs="Arial"/>
          <w:sz w:val="24"/>
          <w:szCs w:val="24"/>
        </w:rPr>
        <w:t>funding?</w:t>
      </w:r>
      <w:r w:rsidR="001014D5" w:rsidRPr="001014D5">
        <w:rPr>
          <w:rFonts w:ascii="Arial" w:hAnsi="Arial" w:cs="Arial"/>
          <w:sz w:val="24"/>
          <w:szCs w:val="24"/>
        </w:rPr>
        <w:t xml:space="preserve">  </w:t>
      </w:r>
      <w:r w:rsidR="001014D5">
        <w:rPr>
          <w:rFonts w:ascii="Arial" w:hAnsi="Arial" w:cs="Arial"/>
          <w:sz w:val="24"/>
          <w:szCs w:val="24"/>
        </w:rPr>
        <w:t xml:space="preserve">For the homeowner to have a </w:t>
      </w:r>
      <w:r w:rsidR="001014D5" w:rsidRPr="001014D5">
        <w:rPr>
          <w:rFonts w:ascii="Arial" w:hAnsi="Arial" w:cs="Arial"/>
          <w:sz w:val="24"/>
          <w:szCs w:val="24"/>
        </w:rPr>
        <w:t>granny flat or bedsit annexed to the property with the view of accommodation for a</w:t>
      </w:r>
      <w:r w:rsidR="001014D5">
        <w:rPr>
          <w:rFonts w:ascii="Arial" w:hAnsi="Arial" w:cs="Arial"/>
          <w:sz w:val="24"/>
          <w:szCs w:val="24"/>
        </w:rPr>
        <w:t>n</w:t>
      </w:r>
      <w:r w:rsidR="001014D5" w:rsidRPr="001014D5">
        <w:rPr>
          <w:rFonts w:ascii="Arial" w:hAnsi="Arial" w:cs="Arial"/>
          <w:sz w:val="24"/>
          <w:szCs w:val="24"/>
        </w:rPr>
        <w:t xml:space="preserve"> elderly </w:t>
      </w:r>
      <w:r w:rsidR="001014D5">
        <w:rPr>
          <w:rFonts w:ascii="Arial" w:hAnsi="Arial" w:cs="Arial"/>
          <w:sz w:val="24"/>
          <w:szCs w:val="24"/>
        </w:rPr>
        <w:t xml:space="preserve">relative, </w:t>
      </w:r>
      <w:r w:rsidR="001014D5" w:rsidRPr="001014D5">
        <w:rPr>
          <w:rFonts w:ascii="Arial" w:hAnsi="Arial" w:cs="Arial"/>
          <w:sz w:val="24"/>
          <w:szCs w:val="24"/>
        </w:rPr>
        <w:t>parent</w:t>
      </w:r>
      <w:r w:rsidR="001014D5">
        <w:rPr>
          <w:rFonts w:ascii="Arial" w:hAnsi="Arial" w:cs="Arial"/>
          <w:sz w:val="24"/>
          <w:szCs w:val="24"/>
        </w:rPr>
        <w:t>’</w:t>
      </w:r>
      <w:r w:rsidR="001014D5" w:rsidRPr="001014D5">
        <w:rPr>
          <w:rFonts w:ascii="Arial" w:hAnsi="Arial" w:cs="Arial"/>
          <w:sz w:val="24"/>
          <w:szCs w:val="24"/>
        </w:rPr>
        <w:t>s or in</w:t>
      </w:r>
      <w:r w:rsidR="001014D5">
        <w:rPr>
          <w:rFonts w:ascii="Arial" w:hAnsi="Arial" w:cs="Arial"/>
          <w:sz w:val="24"/>
          <w:szCs w:val="24"/>
        </w:rPr>
        <w:t>-</w:t>
      </w:r>
      <w:r w:rsidR="001014D5" w:rsidRPr="001014D5">
        <w:rPr>
          <w:rFonts w:ascii="Arial" w:hAnsi="Arial" w:cs="Arial"/>
          <w:sz w:val="24"/>
          <w:szCs w:val="24"/>
        </w:rPr>
        <w:t xml:space="preserve">laws that could be moved into </w:t>
      </w:r>
      <w:r w:rsidR="001014D5">
        <w:rPr>
          <w:rFonts w:ascii="Arial" w:hAnsi="Arial" w:cs="Arial"/>
          <w:sz w:val="24"/>
          <w:szCs w:val="24"/>
        </w:rPr>
        <w:t xml:space="preserve">the flat/bedsit which </w:t>
      </w:r>
      <w:r w:rsidR="001014D5" w:rsidRPr="001014D5">
        <w:rPr>
          <w:rFonts w:ascii="Arial" w:hAnsi="Arial" w:cs="Arial"/>
          <w:sz w:val="24"/>
          <w:szCs w:val="24"/>
        </w:rPr>
        <w:t>would giving up one or two-bedroom properties</w:t>
      </w:r>
      <w:r w:rsidR="001014D5" w:rsidRPr="0037258F">
        <w:rPr>
          <w:rFonts w:ascii="Arial" w:hAnsi="Arial" w:cs="Arial"/>
          <w:sz w:val="24"/>
          <w:szCs w:val="24"/>
        </w:rPr>
        <w:t>.</w:t>
      </w:r>
      <w:r w:rsidR="008E2DDE">
        <w:rPr>
          <w:rFonts w:ascii="Arial" w:hAnsi="Arial" w:cs="Arial"/>
          <w:sz w:val="24"/>
          <w:szCs w:val="24"/>
        </w:rPr>
        <w:t xml:space="preserve"> </w:t>
      </w:r>
    </w:p>
    <w:p w14:paraId="6ACE5DBC" w14:textId="09D0DF2A" w:rsidR="002129B2" w:rsidRPr="00493E4B" w:rsidRDefault="008E2DDE" w:rsidP="002129B2">
      <w:pPr>
        <w:rPr>
          <w:rFonts w:ascii="Arial" w:hAnsi="Arial" w:cs="Arial"/>
          <w:sz w:val="24"/>
          <w:szCs w:val="24"/>
        </w:rPr>
      </w:pPr>
      <w:r w:rsidRPr="002129B2">
        <w:rPr>
          <w:rFonts w:ascii="Arial" w:hAnsi="Arial" w:cs="Arial"/>
          <w:b/>
          <w:bCs/>
          <w:sz w:val="24"/>
          <w:szCs w:val="24"/>
        </w:rPr>
        <w:t>Paul Langford</w:t>
      </w:r>
      <w:r w:rsidRPr="003725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responded you are referring to hi</w:t>
      </w:r>
      <w:r w:rsidRPr="0037258F">
        <w:rPr>
          <w:rFonts w:ascii="Arial" w:hAnsi="Arial" w:cs="Arial"/>
          <w:sz w:val="24"/>
          <w:szCs w:val="24"/>
        </w:rPr>
        <w:t xml:space="preserve">dden homes </w:t>
      </w:r>
      <w:r>
        <w:rPr>
          <w:rFonts w:ascii="Arial" w:hAnsi="Arial" w:cs="Arial"/>
          <w:sz w:val="24"/>
          <w:szCs w:val="24"/>
        </w:rPr>
        <w:t>this could be</w:t>
      </w:r>
      <w:r w:rsidRPr="003725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some </w:t>
      </w:r>
      <w:r w:rsidRPr="0037258F">
        <w:rPr>
          <w:rFonts w:ascii="Arial" w:hAnsi="Arial" w:cs="Arial"/>
          <w:sz w:val="24"/>
          <w:szCs w:val="24"/>
        </w:rPr>
        <w:t>land,</w:t>
      </w:r>
      <w:r w:rsidR="0093365B">
        <w:rPr>
          <w:rFonts w:ascii="Arial" w:hAnsi="Arial" w:cs="Arial"/>
          <w:sz w:val="24"/>
          <w:szCs w:val="24"/>
        </w:rPr>
        <w:t xml:space="preserve"> </w:t>
      </w:r>
      <w:r w:rsidRPr="0037258F">
        <w:rPr>
          <w:rFonts w:ascii="Arial" w:hAnsi="Arial" w:cs="Arial"/>
          <w:sz w:val="24"/>
          <w:szCs w:val="24"/>
        </w:rPr>
        <w:t xml:space="preserve">loft conversions. </w:t>
      </w:r>
      <w:r w:rsidR="009C29B6">
        <w:rPr>
          <w:rFonts w:ascii="Arial" w:hAnsi="Arial" w:cs="Arial"/>
          <w:sz w:val="24"/>
          <w:szCs w:val="24"/>
        </w:rPr>
        <w:t>P</w:t>
      </w:r>
      <w:r w:rsidRPr="0037258F">
        <w:rPr>
          <w:rFonts w:ascii="Arial" w:hAnsi="Arial" w:cs="Arial"/>
          <w:sz w:val="24"/>
          <w:szCs w:val="24"/>
        </w:rPr>
        <w:t>ossib</w:t>
      </w:r>
      <w:r w:rsidR="009C29B6">
        <w:rPr>
          <w:rFonts w:ascii="Arial" w:hAnsi="Arial" w:cs="Arial"/>
          <w:sz w:val="24"/>
          <w:szCs w:val="24"/>
        </w:rPr>
        <w:t>ly,</w:t>
      </w:r>
      <w:r w:rsidR="0093365B">
        <w:rPr>
          <w:rFonts w:ascii="Arial" w:hAnsi="Arial" w:cs="Arial"/>
          <w:sz w:val="24"/>
          <w:szCs w:val="24"/>
        </w:rPr>
        <w:t xml:space="preserve"> </w:t>
      </w:r>
      <w:r w:rsidR="009C29B6">
        <w:rPr>
          <w:rFonts w:ascii="Arial" w:hAnsi="Arial" w:cs="Arial"/>
          <w:sz w:val="24"/>
          <w:szCs w:val="24"/>
        </w:rPr>
        <w:t xml:space="preserve">an </w:t>
      </w:r>
      <w:r w:rsidR="00D65BF4">
        <w:rPr>
          <w:rFonts w:ascii="Arial" w:hAnsi="Arial" w:cs="Arial"/>
          <w:sz w:val="24"/>
          <w:szCs w:val="24"/>
        </w:rPr>
        <w:t>u</w:t>
      </w:r>
      <w:r w:rsidR="00D65BF4" w:rsidRPr="00921BB8">
        <w:rPr>
          <w:rFonts w:ascii="Arial" w:hAnsi="Arial" w:cs="Arial"/>
          <w:sz w:val="24"/>
          <w:szCs w:val="24"/>
        </w:rPr>
        <w:t>nder croft</w:t>
      </w:r>
      <w:r w:rsidRPr="0037258F">
        <w:rPr>
          <w:rFonts w:ascii="Arial" w:hAnsi="Arial" w:cs="Arial"/>
          <w:sz w:val="24"/>
          <w:szCs w:val="24"/>
        </w:rPr>
        <w:t xml:space="preserve"> anywhere where we could get additional homes</w:t>
      </w:r>
      <w:r w:rsidR="009C29B6">
        <w:rPr>
          <w:rFonts w:ascii="Arial" w:hAnsi="Arial" w:cs="Arial"/>
          <w:sz w:val="24"/>
          <w:szCs w:val="24"/>
        </w:rPr>
        <w:t>.</w:t>
      </w:r>
      <w:r w:rsidRPr="003725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37258F">
        <w:rPr>
          <w:rFonts w:ascii="Arial" w:hAnsi="Arial" w:cs="Arial"/>
          <w:sz w:val="24"/>
          <w:szCs w:val="24"/>
        </w:rPr>
        <w:t xml:space="preserve">e have </w:t>
      </w:r>
      <w:r>
        <w:rPr>
          <w:rFonts w:ascii="Arial" w:hAnsi="Arial" w:cs="Arial"/>
          <w:sz w:val="24"/>
          <w:szCs w:val="24"/>
        </w:rPr>
        <w:t xml:space="preserve">previously </w:t>
      </w:r>
      <w:r w:rsidR="00D65BF4">
        <w:rPr>
          <w:rFonts w:ascii="Arial" w:hAnsi="Arial" w:cs="Arial"/>
          <w:sz w:val="24"/>
          <w:szCs w:val="24"/>
        </w:rPr>
        <w:t>investigated</w:t>
      </w:r>
      <w:r>
        <w:rPr>
          <w:rFonts w:ascii="Arial" w:hAnsi="Arial" w:cs="Arial"/>
          <w:sz w:val="24"/>
          <w:szCs w:val="24"/>
        </w:rPr>
        <w:t xml:space="preserve"> this area</w:t>
      </w:r>
      <w:r w:rsidR="009C29B6">
        <w:rPr>
          <w:rFonts w:ascii="Arial" w:hAnsi="Arial" w:cs="Arial"/>
          <w:sz w:val="24"/>
          <w:szCs w:val="24"/>
        </w:rPr>
        <w:t xml:space="preserve"> and considered wh</w:t>
      </w:r>
      <w:r w:rsidRPr="0037258F">
        <w:rPr>
          <w:rFonts w:ascii="Arial" w:hAnsi="Arial" w:cs="Arial"/>
          <w:sz w:val="24"/>
          <w:szCs w:val="24"/>
        </w:rPr>
        <w:t>atever opportunities there are to create more homes</w:t>
      </w:r>
      <w:r>
        <w:rPr>
          <w:rFonts w:ascii="Arial" w:hAnsi="Arial" w:cs="Arial"/>
          <w:sz w:val="24"/>
          <w:szCs w:val="24"/>
        </w:rPr>
        <w:t xml:space="preserve">.  </w:t>
      </w:r>
      <w:r w:rsidRPr="003725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7258F">
        <w:rPr>
          <w:rFonts w:ascii="Arial" w:hAnsi="Arial" w:cs="Arial"/>
          <w:sz w:val="24"/>
          <w:szCs w:val="24"/>
        </w:rPr>
        <w:t xml:space="preserve">here are no </w:t>
      </w:r>
      <w:r>
        <w:rPr>
          <w:rFonts w:ascii="Arial" w:hAnsi="Arial" w:cs="Arial"/>
          <w:sz w:val="24"/>
          <w:szCs w:val="24"/>
        </w:rPr>
        <w:t>G</w:t>
      </w:r>
      <w:r w:rsidRPr="0037258F">
        <w:rPr>
          <w:rFonts w:ascii="Arial" w:hAnsi="Arial" w:cs="Arial"/>
          <w:sz w:val="24"/>
          <w:szCs w:val="24"/>
        </w:rPr>
        <w:t xml:space="preserve">overnment grants to support the </w:t>
      </w:r>
      <w:r w:rsidR="00DD5ACE">
        <w:rPr>
          <w:rFonts w:ascii="Arial" w:hAnsi="Arial" w:cs="Arial"/>
          <w:sz w:val="24"/>
          <w:szCs w:val="24"/>
        </w:rPr>
        <w:t>Housing Revenue Account (</w:t>
      </w:r>
      <w:r w:rsidRPr="0037258F">
        <w:rPr>
          <w:rFonts w:ascii="Arial" w:hAnsi="Arial" w:cs="Arial"/>
          <w:sz w:val="24"/>
          <w:szCs w:val="24"/>
        </w:rPr>
        <w:t>HRA</w:t>
      </w:r>
      <w:r w:rsidR="00DD5ACE">
        <w:rPr>
          <w:rFonts w:ascii="Arial" w:hAnsi="Arial" w:cs="Arial"/>
          <w:sz w:val="24"/>
          <w:szCs w:val="24"/>
        </w:rPr>
        <w:t>)</w:t>
      </w:r>
      <w:r w:rsidRPr="0037258F">
        <w:rPr>
          <w:rFonts w:ascii="Arial" w:hAnsi="Arial" w:cs="Arial"/>
          <w:sz w:val="24"/>
          <w:szCs w:val="24"/>
        </w:rPr>
        <w:t xml:space="preserve"> </w:t>
      </w:r>
      <w:r w:rsidR="00DD5ACE">
        <w:rPr>
          <w:rFonts w:ascii="Arial" w:hAnsi="Arial" w:cs="Arial"/>
          <w:sz w:val="24"/>
          <w:szCs w:val="24"/>
        </w:rPr>
        <w:t>with this type of idea</w:t>
      </w:r>
      <w:r w:rsidR="0093365B">
        <w:rPr>
          <w:rFonts w:ascii="Arial" w:hAnsi="Arial" w:cs="Arial"/>
          <w:sz w:val="24"/>
          <w:szCs w:val="24"/>
        </w:rPr>
        <w:t>/scheme</w:t>
      </w:r>
      <w:r w:rsidR="00DD5ACE">
        <w:rPr>
          <w:rFonts w:ascii="Arial" w:hAnsi="Arial" w:cs="Arial"/>
          <w:sz w:val="24"/>
          <w:szCs w:val="24"/>
        </w:rPr>
        <w:t xml:space="preserve">. </w:t>
      </w:r>
      <w:r w:rsidR="00921BB8">
        <w:rPr>
          <w:rFonts w:ascii="Arial" w:hAnsi="Arial" w:cs="Arial"/>
          <w:sz w:val="24"/>
          <w:szCs w:val="24"/>
        </w:rPr>
        <w:t>A</w:t>
      </w:r>
      <w:r w:rsidRPr="0037258F">
        <w:rPr>
          <w:rFonts w:ascii="Arial" w:hAnsi="Arial" w:cs="Arial"/>
          <w:sz w:val="24"/>
          <w:szCs w:val="24"/>
        </w:rPr>
        <w:t xml:space="preserve">nything we </w:t>
      </w:r>
      <w:r w:rsidR="00921BB8">
        <w:rPr>
          <w:rFonts w:ascii="Arial" w:hAnsi="Arial" w:cs="Arial"/>
          <w:sz w:val="24"/>
          <w:szCs w:val="24"/>
        </w:rPr>
        <w:t xml:space="preserve">do </w:t>
      </w:r>
      <w:r w:rsidRPr="0037258F">
        <w:rPr>
          <w:rFonts w:ascii="Arial" w:hAnsi="Arial" w:cs="Arial"/>
          <w:sz w:val="24"/>
          <w:szCs w:val="24"/>
        </w:rPr>
        <w:t xml:space="preserve">in </w:t>
      </w:r>
      <w:r w:rsidR="00921BB8">
        <w:rPr>
          <w:rFonts w:ascii="Arial" w:hAnsi="Arial" w:cs="Arial"/>
          <w:sz w:val="24"/>
          <w:szCs w:val="24"/>
        </w:rPr>
        <w:t xml:space="preserve">this </w:t>
      </w:r>
      <w:r w:rsidRPr="0037258F">
        <w:rPr>
          <w:rFonts w:ascii="Arial" w:hAnsi="Arial" w:cs="Arial"/>
          <w:sz w:val="24"/>
          <w:szCs w:val="24"/>
        </w:rPr>
        <w:t xml:space="preserve">space would be the at the expense of </w:t>
      </w:r>
      <w:r w:rsidR="00DD5ACE">
        <w:rPr>
          <w:rFonts w:ascii="Arial" w:hAnsi="Arial" w:cs="Arial"/>
          <w:sz w:val="24"/>
          <w:szCs w:val="24"/>
        </w:rPr>
        <w:t xml:space="preserve">BCC. </w:t>
      </w:r>
      <w:r w:rsidR="009C29B6">
        <w:rPr>
          <w:rFonts w:ascii="Arial" w:hAnsi="Arial" w:cs="Arial"/>
          <w:sz w:val="24"/>
          <w:szCs w:val="24"/>
        </w:rPr>
        <w:t xml:space="preserve"> Our </w:t>
      </w:r>
      <w:r w:rsidRPr="0037258F">
        <w:rPr>
          <w:rFonts w:ascii="Arial" w:hAnsi="Arial" w:cs="Arial"/>
          <w:sz w:val="24"/>
          <w:szCs w:val="24"/>
        </w:rPr>
        <w:t>plan</w:t>
      </w:r>
      <w:r w:rsidR="009C29B6">
        <w:rPr>
          <w:rFonts w:ascii="Arial" w:hAnsi="Arial" w:cs="Arial"/>
          <w:sz w:val="24"/>
          <w:szCs w:val="24"/>
        </w:rPr>
        <w:t>s</w:t>
      </w:r>
      <w:r w:rsidRPr="0037258F">
        <w:rPr>
          <w:rFonts w:ascii="Arial" w:hAnsi="Arial" w:cs="Arial"/>
          <w:sz w:val="24"/>
          <w:szCs w:val="24"/>
        </w:rPr>
        <w:t xml:space="preserve"> there are three key priorities. </w:t>
      </w:r>
      <w:r w:rsidR="00DD5ACE">
        <w:rPr>
          <w:rFonts w:ascii="Arial" w:hAnsi="Arial" w:cs="Arial"/>
          <w:sz w:val="24"/>
          <w:szCs w:val="24"/>
        </w:rPr>
        <w:t xml:space="preserve">BCC will </w:t>
      </w:r>
      <w:r w:rsidRPr="0037258F">
        <w:rPr>
          <w:rFonts w:ascii="Arial" w:hAnsi="Arial" w:cs="Arial"/>
          <w:sz w:val="24"/>
          <w:szCs w:val="24"/>
        </w:rPr>
        <w:t>continu</w:t>
      </w:r>
      <w:r w:rsidR="00DD5ACE">
        <w:rPr>
          <w:rFonts w:ascii="Arial" w:hAnsi="Arial" w:cs="Arial"/>
          <w:sz w:val="24"/>
          <w:szCs w:val="24"/>
        </w:rPr>
        <w:t xml:space="preserve">e with the </w:t>
      </w:r>
      <w:r w:rsidRPr="0037258F">
        <w:rPr>
          <w:rFonts w:ascii="Arial" w:hAnsi="Arial" w:cs="Arial"/>
          <w:sz w:val="24"/>
          <w:szCs w:val="24"/>
        </w:rPr>
        <w:t xml:space="preserve">compliance work </w:t>
      </w:r>
      <w:r w:rsidR="0093365B">
        <w:rPr>
          <w:rFonts w:ascii="Arial" w:hAnsi="Arial" w:cs="Arial"/>
          <w:sz w:val="24"/>
          <w:szCs w:val="24"/>
        </w:rPr>
        <w:t xml:space="preserve">regarding </w:t>
      </w:r>
      <w:r w:rsidRPr="0037258F">
        <w:rPr>
          <w:rFonts w:ascii="Arial" w:hAnsi="Arial" w:cs="Arial"/>
          <w:sz w:val="24"/>
          <w:szCs w:val="24"/>
        </w:rPr>
        <w:t>building safety and fire safety</w:t>
      </w:r>
      <w:r w:rsidR="00DD5ACE">
        <w:rPr>
          <w:rFonts w:ascii="Arial" w:hAnsi="Arial" w:cs="Arial"/>
          <w:sz w:val="24"/>
          <w:szCs w:val="24"/>
        </w:rPr>
        <w:t xml:space="preserve">.  </w:t>
      </w:r>
      <w:r w:rsidR="002129B2">
        <w:rPr>
          <w:rFonts w:ascii="Arial" w:hAnsi="Arial" w:cs="Arial"/>
          <w:sz w:val="24"/>
          <w:szCs w:val="24"/>
        </w:rPr>
        <w:t xml:space="preserve">BCC </w:t>
      </w:r>
      <w:r w:rsidR="00D65BF4">
        <w:rPr>
          <w:rFonts w:ascii="Arial" w:hAnsi="Arial" w:cs="Arial"/>
          <w:sz w:val="24"/>
          <w:szCs w:val="24"/>
        </w:rPr>
        <w:t>is</w:t>
      </w:r>
      <w:r w:rsidR="009C29B6">
        <w:rPr>
          <w:rFonts w:ascii="Arial" w:hAnsi="Arial" w:cs="Arial"/>
          <w:sz w:val="24"/>
          <w:szCs w:val="24"/>
        </w:rPr>
        <w:t xml:space="preserve"> </w:t>
      </w:r>
      <w:r w:rsidR="002129B2" w:rsidRPr="002129B2">
        <w:rPr>
          <w:rFonts w:ascii="Arial" w:hAnsi="Arial" w:cs="Arial"/>
          <w:sz w:val="24"/>
          <w:szCs w:val="24"/>
        </w:rPr>
        <w:t xml:space="preserve">60% </w:t>
      </w:r>
      <w:r w:rsidR="002129B2">
        <w:rPr>
          <w:rFonts w:ascii="Arial" w:hAnsi="Arial" w:cs="Arial"/>
          <w:sz w:val="24"/>
          <w:szCs w:val="24"/>
        </w:rPr>
        <w:t xml:space="preserve">towards the </w:t>
      </w:r>
      <w:bookmarkStart w:id="0" w:name="_Hlk121239292"/>
      <w:r w:rsidR="002129B2">
        <w:rPr>
          <w:rFonts w:ascii="Arial" w:hAnsi="Arial" w:cs="Arial"/>
          <w:sz w:val="24"/>
          <w:szCs w:val="24"/>
        </w:rPr>
        <w:t>Decent Homes standard.</w:t>
      </w:r>
      <w:bookmarkEnd w:id="0"/>
      <w:r w:rsidR="002129B2">
        <w:rPr>
          <w:rFonts w:ascii="Arial" w:hAnsi="Arial" w:cs="Arial"/>
          <w:sz w:val="24"/>
          <w:szCs w:val="24"/>
        </w:rPr>
        <w:t xml:space="preserve">  The </w:t>
      </w:r>
      <w:r w:rsidR="002129B2" w:rsidRPr="002129B2">
        <w:rPr>
          <w:rFonts w:ascii="Arial" w:hAnsi="Arial" w:cs="Arial"/>
          <w:sz w:val="24"/>
          <w:szCs w:val="24"/>
        </w:rPr>
        <w:t xml:space="preserve">expectations and statutory requirements </w:t>
      </w:r>
      <w:r w:rsidR="002129B2">
        <w:rPr>
          <w:rFonts w:ascii="Arial" w:hAnsi="Arial" w:cs="Arial"/>
          <w:sz w:val="24"/>
          <w:szCs w:val="24"/>
        </w:rPr>
        <w:t xml:space="preserve">for BCC properties to be </w:t>
      </w:r>
      <w:r w:rsidR="002129B2" w:rsidRPr="002129B2">
        <w:rPr>
          <w:rFonts w:ascii="Arial" w:hAnsi="Arial" w:cs="Arial"/>
          <w:sz w:val="24"/>
          <w:szCs w:val="24"/>
        </w:rPr>
        <w:t>energy efficient, well insulated towards 0 carbon</w:t>
      </w:r>
      <w:r w:rsidR="002129B2">
        <w:rPr>
          <w:rFonts w:ascii="Arial" w:hAnsi="Arial" w:cs="Arial"/>
          <w:sz w:val="24"/>
          <w:szCs w:val="24"/>
        </w:rPr>
        <w:t xml:space="preserve">.  </w:t>
      </w:r>
      <w:r w:rsidR="00775086">
        <w:rPr>
          <w:rFonts w:ascii="Arial" w:hAnsi="Arial" w:cs="Arial"/>
          <w:sz w:val="24"/>
          <w:szCs w:val="24"/>
        </w:rPr>
        <w:t xml:space="preserve">There is a requirement for BCC properties to have an </w:t>
      </w:r>
      <w:r w:rsidR="00775086" w:rsidRPr="00DD1F01">
        <w:rPr>
          <w:rFonts w:ascii="Arial" w:hAnsi="Arial" w:cs="Arial"/>
          <w:sz w:val="24"/>
          <w:szCs w:val="24"/>
          <w:shd w:val="clear" w:color="auto" w:fill="FFFFFF"/>
        </w:rPr>
        <w:t>Energy Performance Certificates (EPC’s)</w:t>
      </w:r>
      <w:r w:rsidR="007750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29B2" w:rsidRPr="002129B2">
        <w:rPr>
          <w:rFonts w:ascii="Arial" w:hAnsi="Arial" w:cs="Arial"/>
          <w:sz w:val="24"/>
          <w:szCs w:val="24"/>
        </w:rPr>
        <w:t>minimum rated C</w:t>
      </w:r>
      <w:r w:rsidR="00775086" w:rsidRPr="00775086">
        <w:rPr>
          <w:rFonts w:ascii="Arial" w:hAnsi="Arial" w:cs="Arial"/>
          <w:sz w:val="24"/>
          <w:szCs w:val="24"/>
        </w:rPr>
        <w:t xml:space="preserve">, </w:t>
      </w:r>
      <w:r w:rsidR="001949EE" w:rsidRPr="00775086">
        <w:rPr>
          <w:rFonts w:ascii="Arial" w:hAnsi="Arial" w:cs="Arial"/>
          <w:sz w:val="24"/>
          <w:szCs w:val="24"/>
        </w:rPr>
        <w:t xml:space="preserve">the above three </w:t>
      </w:r>
      <w:r w:rsidR="002129B2" w:rsidRPr="00775086">
        <w:rPr>
          <w:rFonts w:ascii="Arial" w:hAnsi="Arial" w:cs="Arial"/>
          <w:sz w:val="24"/>
          <w:szCs w:val="24"/>
        </w:rPr>
        <w:t xml:space="preserve">priorities </w:t>
      </w:r>
      <w:r w:rsidR="001949EE" w:rsidRPr="00775086">
        <w:rPr>
          <w:rFonts w:ascii="Arial" w:hAnsi="Arial" w:cs="Arial"/>
          <w:sz w:val="24"/>
          <w:szCs w:val="24"/>
        </w:rPr>
        <w:t xml:space="preserve">BCC </w:t>
      </w:r>
      <w:proofErr w:type="gramStart"/>
      <w:r w:rsidR="002129B2" w:rsidRPr="00775086">
        <w:rPr>
          <w:rFonts w:ascii="Arial" w:hAnsi="Arial" w:cs="Arial"/>
          <w:sz w:val="24"/>
          <w:szCs w:val="24"/>
        </w:rPr>
        <w:t>have to</w:t>
      </w:r>
      <w:proofErr w:type="gramEnd"/>
      <w:r w:rsidR="002129B2" w:rsidRPr="00775086">
        <w:rPr>
          <w:rFonts w:ascii="Arial" w:hAnsi="Arial" w:cs="Arial"/>
          <w:sz w:val="24"/>
          <w:szCs w:val="24"/>
        </w:rPr>
        <w:t xml:space="preserve"> deliver</w:t>
      </w:r>
      <w:r w:rsidR="001949EE">
        <w:rPr>
          <w:rFonts w:ascii="Arial" w:hAnsi="Arial" w:cs="Arial"/>
          <w:sz w:val="24"/>
          <w:szCs w:val="24"/>
        </w:rPr>
        <w:t xml:space="preserve">.  A scheme </w:t>
      </w:r>
      <w:r w:rsidR="009C29B6">
        <w:rPr>
          <w:rFonts w:ascii="Arial" w:hAnsi="Arial" w:cs="Arial"/>
          <w:sz w:val="24"/>
          <w:szCs w:val="24"/>
        </w:rPr>
        <w:t>in relation to the above idea</w:t>
      </w:r>
      <w:r w:rsidR="002129B2" w:rsidRPr="00493E4B">
        <w:rPr>
          <w:rFonts w:ascii="Arial" w:hAnsi="Arial" w:cs="Arial"/>
          <w:sz w:val="24"/>
          <w:szCs w:val="24"/>
        </w:rPr>
        <w:t>, would need to be self</w:t>
      </w:r>
      <w:r w:rsidR="001949EE">
        <w:rPr>
          <w:rFonts w:ascii="Arial" w:hAnsi="Arial" w:cs="Arial"/>
          <w:sz w:val="24"/>
          <w:szCs w:val="24"/>
        </w:rPr>
        <w:t>-</w:t>
      </w:r>
      <w:r w:rsidR="002129B2" w:rsidRPr="00493E4B">
        <w:rPr>
          <w:rFonts w:ascii="Arial" w:hAnsi="Arial" w:cs="Arial"/>
          <w:sz w:val="24"/>
          <w:szCs w:val="24"/>
        </w:rPr>
        <w:t>funding</w:t>
      </w:r>
      <w:r w:rsidR="005053B1">
        <w:rPr>
          <w:rFonts w:ascii="Arial" w:hAnsi="Arial" w:cs="Arial"/>
          <w:sz w:val="24"/>
          <w:szCs w:val="24"/>
        </w:rPr>
        <w:t xml:space="preserve"> and not affect the </w:t>
      </w:r>
      <w:r w:rsidR="002129B2" w:rsidRPr="00493E4B">
        <w:rPr>
          <w:rFonts w:ascii="Arial" w:hAnsi="Arial" w:cs="Arial"/>
          <w:sz w:val="24"/>
          <w:szCs w:val="24"/>
        </w:rPr>
        <w:t>business plan</w:t>
      </w:r>
      <w:r w:rsidR="0093365B">
        <w:rPr>
          <w:rFonts w:ascii="Arial" w:hAnsi="Arial" w:cs="Arial"/>
          <w:sz w:val="24"/>
          <w:szCs w:val="24"/>
        </w:rPr>
        <w:t>.</w:t>
      </w:r>
      <w:r w:rsidR="002129B2" w:rsidRPr="00493E4B">
        <w:rPr>
          <w:rFonts w:ascii="Arial" w:hAnsi="Arial" w:cs="Arial"/>
          <w:sz w:val="24"/>
          <w:szCs w:val="24"/>
        </w:rPr>
        <w:t xml:space="preserve"> </w:t>
      </w:r>
    </w:p>
    <w:p w14:paraId="7D5A1210" w14:textId="25C7CDA4" w:rsidR="003852F1" w:rsidRPr="00FC1F45" w:rsidRDefault="00DF0A57" w:rsidP="003852F1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asked is this </w:t>
      </w:r>
      <w:r w:rsidRPr="00493E4B">
        <w:rPr>
          <w:rFonts w:ascii="Arial" w:hAnsi="Arial" w:cs="Arial"/>
          <w:sz w:val="24"/>
          <w:szCs w:val="24"/>
        </w:rPr>
        <w:t xml:space="preserve">something that could </w:t>
      </w:r>
      <w:r w:rsidR="005053B1">
        <w:rPr>
          <w:rFonts w:ascii="Arial" w:hAnsi="Arial" w:cs="Arial"/>
          <w:sz w:val="24"/>
          <w:szCs w:val="24"/>
        </w:rPr>
        <w:t xml:space="preserve">be </w:t>
      </w:r>
      <w:r w:rsidRPr="00493E4B">
        <w:rPr>
          <w:rFonts w:ascii="Arial" w:hAnsi="Arial" w:cs="Arial"/>
          <w:sz w:val="24"/>
          <w:szCs w:val="24"/>
        </w:rPr>
        <w:t xml:space="preserve">put on the back burner and keep as time goes on because it would release one and two-bedroom properties. it would save money on </w:t>
      </w:r>
      <w:r>
        <w:rPr>
          <w:rFonts w:ascii="Arial" w:hAnsi="Arial" w:cs="Arial"/>
          <w:sz w:val="24"/>
          <w:szCs w:val="24"/>
        </w:rPr>
        <w:t>S</w:t>
      </w:r>
      <w:r w:rsidRPr="00493E4B">
        <w:rPr>
          <w:rFonts w:ascii="Arial" w:hAnsi="Arial" w:cs="Arial"/>
          <w:sz w:val="24"/>
          <w:szCs w:val="24"/>
        </w:rPr>
        <w:t xml:space="preserve">ocial </w:t>
      </w:r>
      <w:r>
        <w:rPr>
          <w:rFonts w:ascii="Arial" w:hAnsi="Arial" w:cs="Arial"/>
          <w:sz w:val="24"/>
          <w:szCs w:val="24"/>
        </w:rPr>
        <w:t>S</w:t>
      </w:r>
      <w:r w:rsidRPr="00493E4B">
        <w:rPr>
          <w:rFonts w:ascii="Arial" w:hAnsi="Arial" w:cs="Arial"/>
          <w:sz w:val="24"/>
          <w:szCs w:val="24"/>
        </w:rPr>
        <w:t xml:space="preserve">ervices </w:t>
      </w:r>
      <w:r>
        <w:rPr>
          <w:rFonts w:ascii="Arial" w:hAnsi="Arial" w:cs="Arial"/>
          <w:sz w:val="24"/>
          <w:szCs w:val="24"/>
        </w:rPr>
        <w:t xml:space="preserve">where Carers </w:t>
      </w:r>
      <w:r w:rsidRPr="00493E4B">
        <w:rPr>
          <w:rFonts w:ascii="Arial" w:hAnsi="Arial" w:cs="Arial"/>
          <w:sz w:val="24"/>
          <w:szCs w:val="24"/>
        </w:rPr>
        <w:t>are having to visit</w:t>
      </w:r>
      <w:r w:rsidR="00C81072">
        <w:rPr>
          <w:rFonts w:ascii="Arial" w:hAnsi="Arial" w:cs="Arial"/>
          <w:sz w:val="24"/>
          <w:szCs w:val="24"/>
        </w:rPr>
        <w:t xml:space="preserve"> </w:t>
      </w:r>
      <w:r w:rsidR="00C81072">
        <w:rPr>
          <w:rFonts w:ascii="Arial" w:hAnsi="Arial" w:cs="Arial"/>
          <w:sz w:val="24"/>
          <w:szCs w:val="24"/>
        </w:rPr>
        <w:lastRenderedPageBreak/>
        <w:t xml:space="preserve">and would cut </w:t>
      </w:r>
      <w:r w:rsidRPr="00493E4B">
        <w:rPr>
          <w:rFonts w:ascii="Arial" w:hAnsi="Arial" w:cs="Arial"/>
          <w:sz w:val="24"/>
          <w:szCs w:val="24"/>
        </w:rPr>
        <w:t xml:space="preserve">down the </w:t>
      </w:r>
      <w:r w:rsidR="00274119" w:rsidRPr="00493E4B">
        <w:rPr>
          <w:rFonts w:ascii="Arial" w:hAnsi="Arial" w:cs="Arial"/>
          <w:sz w:val="24"/>
          <w:szCs w:val="24"/>
        </w:rPr>
        <w:t>number</w:t>
      </w:r>
      <w:r w:rsidRPr="00493E4B">
        <w:rPr>
          <w:rFonts w:ascii="Arial" w:hAnsi="Arial" w:cs="Arial"/>
          <w:sz w:val="24"/>
          <w:szCs w:val="24"/>
        </w:rPr>
        <w:t xml:space="preserve"> of visits.</w:t>
      </w:r>
      <w:r>
        <w:rPr>
          <w:rFonts w:ascii="Arial" w:hAnsi="Arial" w:cs="Arial"/>
          <w:sz w:val="24"/>
          <w:szCs w:val="24"/>
        </w:rPr>
        <w:t xml:space="preserve">  </w:t>
      </w:r>
      <w:r w:rsidR="00C81072" w:rsidRPr="00FC1F45">
        <w:rPr>
          <w:rFonts w:ascii="Arial" w:hAnsi="Arial" w:cs="Arial"/>
          <w:sz w:val="24"/>
          <w:szCs w:val="24"/>
        </w:rPr>
        <w:t xml:space="preserve">Unfortunately, in our society, </w:t>
      </w:r>
      <w:r w:rsidR="0093365B">
        <w:rPr>
          <w:rFonts w:ascii="Arial" w:hAnsi="Arial" w:cs="Arial"/>
          <w:sz w:val="24"/>
          <w:szCs w:val="24"/>
        </w:rPr>
        <w:t xml:space="preserve">we </w:t>
      </w:r>
      <w:r w:rsidR="00C81072" w:rsidRPr="00FC1F45">
        <w:rPr>
          <w:rFonts w:ascii="Arial" w:hAnsi="Arial" w:cs="Arial"/>
          <w:sz w:val="24"/>
          <w:szCs w:val="24"/>
        </w:rPr>
        <w:t>put elderly people</w:t>
      </w:r>
      <w:r w:rsidR="00C81072">
        <w:rPr>
          <w:rFonts w:ascii="Arial" w:hAnsi="Arial" w:cs="Arial"/>
          <w:sz w:val="24"/>
          <w:szCs w:val="24"/>
        </w:rPr>
        <w:t xml:space="preserve"> into C</w:t>
      </w:r>
      <w:r w:rsidR="00C81072" w:rsidRPr="00493E4B">
        <w:rPr>
          <w:rFonts w:ascii="Arial" w:hAnsi="Arial" w:cs="Arial"/>
          <w:sz w:val="24"/>
          <w:szCs w:val="24"/>
        </w:rPr>
        <w:t>are homes</w:t>
      </w:r>
      <w:r w:rsidR="00C81072">
        <w:rPr>
          <w:rFonts w:ascii="Arial" w:hAnsi="Arial" w:cs="Arial"/>
          <w:sz w:val="24"/>
          <w:szCs w:val="24"/>
        </w:rPr>
        <w:t>.</w:t>
      </w:r>
      <w:r w:rsidR="003852F1">
        <w:rPr>
          <w:rFonts w:ascii="Arial" w:hAnsi="Arial" w:cs="Arial"/>
          <w:sz w:val="24"/>
          <w:szCs w:val="24"/>
        </w:rPr>
        <w:t xml:space="preserve"> Whereas people from </w:t>
      </w:r>
      <w:r w:rsidR="003852F1" w:rsidRPr="00FC1F45">
        <w:rPr>
          <w:rFonts w:ascii="Arial" w:hAnsi="Arial" w:cs="Arial"/>
          <w:sz w:val="24"/>
          <w:szCs w:val="24"/>
        </w:rPr>
        <w:t>Asian,</w:t>
      </w:r>
      <w:r w:rsidR="003852F1">
        <w:rPr>
          <w:rFonts w:ascii="Arial" w:hAnsi="Arial" w:cs="Arial"/>
          <w:sz w:val="24"/>
          <w:szCs w:val="24"/>
        </w:rPr>
        <w:t xml:space="preserve"> or </w:t>
      </w:r>
      <w:r w:rsidR="00E54484" w:rsidRPr="00FC1F45">
        <w:rPr>
          <w:rFonts w:ascii="Arial" w:hAnsi="Arial" w:cs="Arial"/>
          <w:sz w:val="24"/>
          <w:szCs w:val="24"/>
        </w:rPr>
        <w:t>Arabic</w:t>
      </w:r>
      <w:r w:rsidR="00E54484">
        <w:rPr>
          <w:rFonts w:ascii="Arial" w:hAnsi="Arial" w:cs="Arial"/>
          <w:sz w:val="24"/>
          <w:szCs w:val="24"/>
        </w:rPr>
        <w:t xml:space="preserve"> origin</w:t>
      </w:r>
      <w:r w:rsidR="003852F1">
        <w:rPr>
          <w:rFonts w:ascii="Arial" w:hAnsi="Arial" w:cs="Arial"/>
          <w:sz w:val="24"/>
          <w:szCs w:val="24"/>
        </w:rPr>
        <w:t xml:space="preserve">, there are </w:t>
      </w:r>
      <w:r w:rsidR="003852F1" w:rsidRPr="00FC1F45">
        <w:rPr>
          <w:rFonts w:ascii="Arial" w:hAnsi="Arial" w:cs="Arial"/>
          <w:sz w:val="24"/>
          <w:szCs w:val="24"/>
        </w:rPr>
        <w:t xml:space="preserve">very few of these </w:t>
      </w:r>
      <w:r w:rsidR="009C29B6">
        <w:rPr>
          <w:rFonts w:ascii="Arial" w:hAnsi="Arial" w:cs="Arial"/>
          <w:sz w:val="24"/>
          <w:szCs w:val="24"/>
        </w:rPr>
        <w:t xml:space="preserve">nationalities </w:t>
      </w:r>
      <w:r w:rsidR="003852F1" w:rsidRPr="00FC1F45">
        <w:rPr>
          <w:rFonts w:ascii="Arial" w:hAnsi="Arial" w:cs="Arial"/>
          <w:sz w:val="24"/>
          <w:szCs w:val="24"/>
        </w:rPr>
        <w:t xml:space="preserve">in </w:t>
      </w:r>
      <w:r w:rsidR="003852F1">
        <w:rPr>
          <w:rFonts w:ascii="Arial" w:hAnsi="Arial" w:cs="Arial"/>
          <w:sz w:val="24"/>
          <w:szCs w:val="24"/>
        </w:rPr>
        <w:t>C</w:t>
      </w:r>
      <w:r w:rsidR="003852F1" w:rsidRPr="00FC1F45">
        <w:rPr>
          <w:rFonts w:ascii="Arial" w:hAnsi="Arial" w:cs="Arial"/>
          <w:sz w:val="24"/>
          <w:szCs w:val="24"/>
        </w:rPr>
        <w:t>are homes</w:t>
      </w:r>
      <w:r w:rsidR="003852F1">
        <w:rPr>
          <w:rFonts w:ascii="Arial" w:hAnsi="Arial" w:cs="Arial"/>
          <w:sz w:val="24"/>
          <w:szCs w:val="24"/>
        </w:rPr>
        <w:t xml:space="preserve">.  The </w:t>
      </w:r>
      <w:r w:rsidR="003852F1" w:rsidRPr="00FC1F45">
        <w:rPr>
          <w:rFonts w:ascii="Arial" w:hAnsi="Arial" w:cs="Arial"/>
          <w:sz w:val="24"/>
          <w:szCs w:val="24"/>
        </w:rPr>
        <w:t xml:space="preserve">Asian community look after their </w:t>
      </w:r>
      <w:r w:rsidR="003852F1">
        <w:rPr>
          <w:rFonts w:ascii="Arial" w:hAnsi="Arial" w:cs="Arial"/>
          <w:sz w:val="24"/>
          <w:szCs w:val="24"/>
        </w:rPr>
        <w:t>elderly relatives within the family</w:t>
      </w:r>
      <w:r w:rsidR="005053B1">
        <w:rPr>
          <w:rFonts w:ascii="Arial" w:hAnsi="Arial" w:cs="Arial"/>
          <w:sz w:val="24"/>
          <w:szCs w:val="24"/>
        </w:rPr>
        <w:t>.</w:t>
      </w:r>
      <w:r w:rsidR="003852F1">
        <w:rPr>
          <w:rFonts w:ascii="Arial" w:hAnsi="Arial" w:cs="Arial"/>
          <w:sz w:val="24"/>
          <w:szCs w:val="24"/>
        </w:rPr>
        <w:t xml:space="preserve"> </w:t>
      </w:r>
    </w:p>
    <w:p w14:paraId="378D49B1" w14:textId="7BB67BBC" w:rsidR="00FE70F8" w:rsidRDefault="00FE70F8" w:rsidP="00FE70F8">
      <w:pPr>
        <w:rPr>
          <w:rFonts w:ascii="Arial" w:hAnsi="Arial" w:cs="Arial"/>
          <w:sz w:val="24"/>
          <w:szCs w:val="24"/>
        </w:rPr>
      </w:pPr>
      <w:r w:rsidRPr="00FE70F8">
        <w:rPr>
          <w:rFonts w:ascii="Arial" w:hAnsi="Arial" w:cs="Arial"/>
          <w:b/>
          <w:bCs/>
          <w:sz w:val="24"/>
          <w:szCs w:val="24"/>
        </w:rPr>
        <w:t>Paul Langford</w:t>
      </w:r>
      <w:r>
        <w:rPr>
          <w:rFonts w:ascii="Arial" w:hAnsi="Arial" w:cs="Arial"/>
          <w:sz w:val="24"/>
          <w:szCs w:val="24"/>
        </w:rPr>
        <w:t xml:space="preserve"> responded w</w:t>
      </w:r>
      <w:r w:rsidRPr="00C66A04">
        <w:rPr>
          <w:rFonts w:ascii="Arial" w:hAnsi="Arial" w:cs="Arial"/>
          <w:sz w:val="24"/>
          <w:szCs w:val="24"/>
        </w:rPr>
        <w:t>e will take this away as an action</w:t>
      </w:r>
      <w:r>
        <w:rPr>
          <w:rFonts w:ascii="Arial" w:hAnsi="Arial" w:cs="Arial"/>
          <w:sz w:val="24"/>
          <w:szCs w:val="24"/>
        </w:rPr>
        <w:t>. Regarding</w:t>
      </w:r>
      <w:r w:rsidR="007A3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C66A04">
        <w:rPr>
          <w:rFonts w:ascii="Arial" w:hAnsi="Arial" w:cs="Arial"/>
          <w:sz w:val="24"/>
          <w:szCs w:val="24"/>
        </w:rPr>
        <w:t xml:space="preserve">ocial </w:t>
      </w:r>
      <w:r>
        <w:rPr>
          <w:rFonts w:ascii="Arial" w:hAnsi="Arial" w:cs="Arial"/>
          <w:sz w:val="24"/>
          <w:szCs w:val="24"/>
        </w:rPr>
        <w:t>S</w:t>
      </w:r>
      <w:r w:rsidRPr="00C66A04">
        <w:rPr>
          <w:rFonts w:ascii="Arial" w:hAnsi="Arial" w:cs="Arial"/>
          <w:sz w:val="24"/>
          <w:szCs w:val="24"/>
        </w:rPr>
        <w:t xml:space="preserve">ervices </w:t>
      </w:r>
      <w:r w:rsidR="009C29B6">
        <w:rPr>
          <w:rFonts w:ascii="Arial" w:hAnsi="Arial" w:cs="Arial"/>
          <w:sz w:val="24"/>
          <w:szCs w:val="24"/>
        </w:rPr>
        <w:t xml:space="preserve">BCC need to </w:t>
      </w:r>
      <w:r w:rsidRPr="00C66A04">
        <w:rPr>
          <w:rFonts w:ascii="Arial" w:hAnsi="Arial" w:cs="Arial"/>
          <w:sz w:val="24"/>
          <w:szCs w:val="24"/>
        </w:rPr>
        <w:t>keep people as independent as</w:t>
      </w:r>
      <w:r>
        <w:rPr>
          <w:rFonts w:ascii="Arial" w:hAnsi="Arial" w:cs="Arial"/>
          <w:sz w:val="24"/>
          <w:szCs w:val="24"/>
        </w:rPr>
        <w:t xml:space="preserve"> possible,</w:t>
      </w:r>
      <w:r w:rsidRPr="00C66A04">
        <w:rPr>
          <w:rFonts w:ascii="Arial" w:hAnsi="Arial" w:cs="Arial"/>
          <w:sz w:val="24"/>
          <w:szCs w:val="24"/>
        </w:rPr>
        <w:t xml:space="preserve"> either in their own homes or supporting them to live with family</w:t>
      </w:r>
      <w:r w:rsidR="00775086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>.</w:t>
      </w:r>
      <w:r w:rsidRPr="00C66A04">
        <w:rPr>
          <w:rFonts w:ascii="Arial" w:hAnsi="Arial" w:cs="Arial"/>
          <w:sz w:val="24"/>
          <w:szCs w:val="24"/>
        </w:rPr>
        <w:t xml:space="preserve"> </w:t>
      </w:r>
      <w:r w:rsidR="009A5274">
        <w:rPr>
          <w:rFonts w:ascii="Arial" w:hAnsi="Arial" w:cs="Arial"/>
          <w:sz w:val="24"/>
          <w:szCs w:val="24"/>
        </w:rPr>
        <w:t>W</w:t>
      </w:r>
      <w:r w:rsidRPr="00C66A04">
        <w:rPr>
          <w:rFonts w:ascii="Arial" w:hAnsi="Arial" w:cs="Arial"/>
          <w:sz w:val="24"/>
          <w:szCs w:val="24"/>
        </w:rPr>
        <w:t>e should be looking at</w:t>
      </w:r>
      <w:r w:rsidR="007A336D">
        <w:rPr>
          <w:rFonts w:ascii="Arial" w:hAnsi="Arial" w:cs="Arial"/>
          <w:sz w:val="24"/>
          <w:szCs w:val="24"/>
        </w:rPr>
        <w:t xml:space="preserve"> </w:t>
      </w:r>
      <w:r w:rsidRPr="00C66A04">
        <w:rPr>
          <w:rFonts w:ascii="Arial" w:hAnsi="Arial" w:cs="Arial"/>
          <w:sz w:val="24"/>
          <w:szCs w:val="24"/>
        </w:rPr>
        <w:t>the best outcome for the individual</w:t>
      </w:r>
      <w:r w:rsidR="009A5274">
        <w:rPr>
          <w:rFonts w:ascii="Arial" w:hAnsi="Arial" w:cs="Arial"/>
          <w:sz w:val="24"/>
          <w:szCs w:val="24"/>
        </w:rPr>
        <w:t xml:space="preserve">. </w:t>
      </w:r>
      <w:r w:rsidRPr="00C66A04">
        <w:rPr>
          <w:rFonts w:ascii="Arial" w:hAnsi="Arial" w:cs="Arial"/>
          <w:sz w:val="24"/>
          <w:szCs w:val="24"/>
        </w:rPr>
        <w:t xml:space="preserve"> </w:t>
      </w:r>
      <w:r w:rsidR="009A5274">
        <w:rPr>
          <w:rFonts w:ascii="Arial" w:hAnsi="Arial" w:cs="Arial"/>
          <w:sz w:val="24"/>
          <w:szCs w:val="24"/>
        </w:rPr>
        <w:t>A</w:t>
      </w:r>
      <w:r w:rsidRPr="00C66A04">
        <w:rPr>
          <w:rFonts w:ascii="Arial" w:hAnsi="Arial" w:cs="Arial"/>
          <w:sz w:val="24"/>
          <w:szCs w:val="24"/>
        </w:rPr>
        <w:t>lso</w:t>
      </w:r>
      <w:r w:rsidR="009A5274">
        <w:rPr>
          <w:rFonts w:ascii="Arial" w:hAnsi="Arial" w:cs="Arial"/>
          <w:sz w:val="24"/>
          <w:szCs w:val="24"/>
        </w:rPr>
        <w:t>,</w:t>
      </w:r>
      <w:r w:rsidRPr="00C66A04">
        <w:rPr>
          <w:rFonts w:ascii="Arial" w:hAnsi="Arial" w:cs="Arial"/>
          <w:sz w:val="24"/>
          <w:szCs w:val="24"/>
        </w:rPr>
        <w:t xml:space="preserve"> more cost</w:t>
      </w:r>
      <w:r w:rsidR="009A5274">
        <w:rPr>
          <w:rFonts w:ascii="Arial" w:hAnsi="Arial" w:cs="Arial"/>
          <w:sz w:val="24"/>
          <w:szCs w:val="24"/>
        </w:rPr>
        <w:t>-</w:t>
      </w:r>
      <w:r w:rsidRPr="00C66A04">
        <w:rPr>
          <w:rFonts w:ascii="Arial" w:hAnsi="Arial" w:cs="Arial"/>
          <w:sz w:val="24"/>
          <w:szCs w:val="24"/>
        </w:rPr>
        <w:t xml:space="preserve">effective </w:t>
      </w:r>
      <w:r w:rsidR="009A5274">
        <w:rPr>
          <w:rFonts w:ascii="Arial" w:hAnsi="Arial" w:cs="Arial"/>
          <w:sz w:val="24"/>
          <w:szCs w:val="24"/>
        </w:rPr>
        <w:t>way</w:t>
      </w:r>
      <w:r w:rsidR="007A336D">
        <w:rPr>
          <w:rFonts w:ascii="Arial" w:hAnsi="Arial" w:cs="Arial"/>
          <w:sz w:val="24"/>
          <w:szCs w:val="24"/>
        </w:rPr>
        <w:t>s</w:t>
      </w:r>
      <w:r w:rsidR="009A5274">
        <w:rPr>
          <w:rFonts w:ascii="Arial" w:hAnsi="Arial" w:cs="Arial"/>
          <w:sz w:val="24"/>
          <w:szCs w:val="24"/>
        </w:rPr>
        <w:t xml:space="preserve"> that reduce the cost on the S</w:t>
      </w:r>
      <w:r w:rsidRPr="00C66A04">
        <w:rPr>
          <w:rFonts w:ascii="Arial" w:hAnsi="Arial" w:cs="Arial"/>
          <w:sz w:val="24"/>
          <w:szCs w:val="24"/>
        </w:rPr>
        <w:t xml:space="preserve">ocial </w:t>
      </w:r>
      <w:r w:rsidR="009A5274">
        <w:rPr>
          <w:rFonts w:ascii="Arial" w:hAnsi="Arial" w:cs="Arial"/>
          <w:sz w:val="24"/>
          <w:szCs w:val="24"/>
        </w:rPr>
        <w:t>C</w:t>
      </w:r>
      <w:r w:rsidRPr="00C66A04">
        <w:rPr>
          <w:rFonts w:ascii="Arial" w:hAnsi="Arial" w:cs="Arial"/>
          <w:sz w:val="24"/>
          <w:szCs w:val="24"/>
        </w:rPr>
        <w:t>are budget.</w:t>
      </w:r>
      <w:r w:rsidR="009A5274">
        <w:rPr>
          <w:rFonts w:ascii="Arial" w:hAnsi="Arial" w:cs="Arial"/>
          <w:sz w:val="24"/>
          <w:szCs w:val="24"/>
        </w:rPr>
        <w:t xml:space="preserve"> </w:t>
      </w:r>
      <w:r w:rsidR="0093365B">
        <w:rPr>
          <w:rFonts w:ascii="Arial" w:hAnsi="Arial" w:cs="Arial"/>
          <w:sz w:val="24"/>
          <w:szCs w:val="24"/>
        </w:rPr>
        <w:t>I</w:t>
      </w:r>
      <w:r w:rsidR="009A5274" w:rsidRPr="00C66A04">
        <w:rPr>
          <w:rFonts w:ascii="Arial" w:hAnsi="Arial" w:cs="Arial"/>
          <w:sz w:val="24"/>
          <w:szCs w:val="24"/>
        </w:rPr>
        <w:t>ndependent</w:t>
      </w:r>
      <w:r w:rsidRPr="00C66A04">
        <w:rPr>
          <w:rFonts w:ascii="Arial" w:hAnsi="Arial" w:cs="Arial"/>
          <w:sz w:val="24"/>
          <w:szCs w:val="24"/>
        </w:rPr>
        <w:t xml:space="preserve"> living through technology, through support through </w:t>
      </w:r>
      <w:r w:rsidR="009A5274" w:rsidRPr="00C66A04">
        <w:rPr>
          <w:rFonts w:ascii="Arial" w:hAnsi="Arial" w:cs="Arial"/>
          <w:sz w:val="24"/>
          <w:szCs w:val="24"/>
        </w:rPr>
        <w:t>all</w:t>
      </w:r>
      <w:r w:rsidRPr="00C66A04">
        <w:rPr>
          <w:rFonts w:ascii="Arial" w:hAnsi="Arial" w:cs="Arial"/>
          <w:sz w:val="24"/>
          <w:szCs w:val="24"/>
        </w:rPr>
        <w:t xml:space="preserve"> the </w:t>
      </w:r>
      <w:r w:rsidR="009A5274" w:rsidRPr="00C66A04">
        <w:rPr>
          <w:rFonts w:ascii="Arial" w:hAnsi="Arial" w:cs="Arial"/>
          <w:sz w:val="24"/>
          <w:szCs w:val="24"/>
        </w:rPr>
        <w:t>various</w:t>
      </w:r>
      <w:r w:rsidRPr="00C66A04">
        <w:rPr>
          <w:rFonts w:ascii="Arial" w:hAnsi="Arial" w:cs="Arial"/>
          <w:sz w:val="24"/>
          <w:szCs w:val="24"/>
        </w:rPr>
        <w:t xml:space="preserve"> techniques </w:t>
      </w:r>
      <w:r w:rsidR="009A5274">
        <w:rPr>
          <w:rFonts w:ascii="Arial" w:hAnsi="Arial" w:cs="Arial"/>
          <w:sz w:val="24"/>
          <w:szCs w:val="24"/>
        </w:rPr>
        <w:t xml:space="preserve">are </w:t>
      </w:r>
      <w:r w:rsidR="009A5274" w:rsidRPr="00C66A04">
        <w:rPr>
          <w:rFonts w:ascii="Arial" w:hAnsi="Arial" w:cs="Arial"/>
          <w:sz w:val="24"/>
          <w:szCs w:val="24"/>
        </w:rPr>
        <w:t>important</w:t>
      </w:r>
      <w:r w:rsidRPr="00C66A04">
        <w:rPr>
          <w:rFonts w:ascii="Arial" w:hAnsi="Arial" w:cs="Arial"/>
          <w:sz w:val="24"/>
          <w:szCs w:val="24"/>
        </w:rPr>
        <w:t xml:space="preserve"> </w:t>
      </w:r>
      <w:r w:rsidR="009A5274">
        <w:rPr>
          <w:rFonts w:ascii="Arial" w:hAnsi="Arial" w:cs="Arial"/>
          <w:sz w:val="24"/>
          <w:szCs w:val="24"/>
        </w:rPr>
        <w:t xml:space="preserve">aspects. </w:t>
      </w:r>
    </w:p>
    <w:p w14:paraId="2961798F" w14:textId="5EA47C29" w:rsidR="00775086" w:rsidRDefault="00775086" w:rsidP="00775086">
      <w:pPr>
        <w:rPr>
          <w:rFonts w:ascii="Arial" w:hAnsi="Arial" w:cs="Arial"/>
          <w:sz w:val="24"/>
          <w:szCs w:val="24"/>
        </w:rPr>
      </w:pPr>
      <w:r w:rsidRPr="00320A1D">
        <w:rPr>
          <w:rFonts w:ascii="Arial" w:hAnsi="Arial" w:cs="Arial"/>
          <w:b/>
          <w:bCs/>
          <w:sz w:val="24"/>
          <w:szCs w:val="24"/>
        </w:rPr>
        <w:t>Collette Bailey</w:t>
      </w:r>
      <w:r>
        <w:rPr>
          <w:rFonts w:ascii="Arial" w:hAnsi="Arial" w:cs="Arial"/>
          <w:sz w:val="24"/>
          <w:szCs w:val="24"/>
        </w:rPr>
        <w:t xml:space="preserve"> asked regarding </w:t>
      </w:r>
      <w:r w:rsidRPr="00E935F8">
        <w:rPr>
          <w:rFonts w:ascii="Arial" w:hAnsi="Arial" w:cs="Arial"/>
          <w:sz w:val="24"/>
          <w:szCs w:val="24"/>
        </w:rPr>
        <w:t xml:space="preserve">penalty, </w:t>
      </w:r>
      <w:r>
        <w:rPr>
          <w:rFonts w:ascii="Arial" w:hAnsi="Arial" w:cs="Arial"/>
          <w:sz w:val="24"/>
          <w:szCs w:val="24"/>
        </w:rPr>
        <w:t xml:space="preserve">does </w:t>
      </w:r>
      <w:r w:rsidRPr="00E935F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employee receive the </w:t>
      </w:r>
      <w:r w:rsidRPr="00E935F8">
        <w:rPr>
          <w:rFonts w:ascii="Arial" w:hAnsi="Arial" w:cs="Arial"/>
          <w:sz w:val="24"/>
          <w:szCs w:val="24"/>
        </w:rPr>
        <w:t>penalty or the company</w:t>
      </w:r>
      <w:r>
        <w:rPr>
          <w:rFonts w:ascii="Arial" w:hAnsi="Arial" w:cs="Arial"/>
          <w:sz w:val="24"/>
          <w:szCs w:val="24"/>
        </w:rPr>
        <w:t xml:space="preserve"> receive </w:t>
      </w:r>
      <w:r w:rsidRPr="00E935F8">
        <w:rPr>
          <w:rFonts w:ascii="Arial" w:hAnsi="Arial" w:cs="Arial"/>
          <w:sz w:val="24"/>
          <w:szCs w:val="24"/>
        </w:rPr>
        <w:t>the penalty?</w:t>
      </w:r>
      <w:r>
        <w:rPr>
          <w:rFonts w:ascii="Arial" w:hAnsi="Arial" w:cs="Arial"/>
          <w:sz w:val="24"/>
          <w:szCs w:val="24"/>
        </w:rPr>
        <w:t xml:space="preserve"> </w:t>
      </w:r>
      <w:r w:rsidRPr="00665EE0">
        <w:rPr>
          <w:rFonts w:ascii="Arial" w:hAnsi="Arial" w:cs="Arial"/>
          <w:sz w:val="24"/>
          <w:szCs w:val="24"/>
        </w:rPr>
        <w:t xml:space="preserve">for example </w:t>
      </w:r>
      <w:r>
        <w:rPr>
          <w:rFonts w:ascii="Arial" w:hAnsi="Arial" w:cs="Arial"/>
          <w:sz w:val="24"/>
          <w:szCs w:val="24"/>
        </w:rPr>
        <w:t xml:space="preserve">if </w:t>
      </w:r>
      <w:r w:rsidRPr="00665EE0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>one</w:t>
      </w:r>
      <w:r w:rsidRPr="00665EE0">
        <w:rPr>
          <w:rFonts w:ascii="Arial" w:hAnsi="Arial" w:cs="Arial"/>
          <w:sz w:val="24"/>
          <w:szCs w:val="24"/>
        </w:rPr>
        <w:t xml:space="preserve"> is here working and </w:t>
      </w:r>
      <w:r>
        <w:rPr>
          <w:rFonts w:ascii="Arial" w:hAnsi="Arial" w:cs="Arial"/>
          <w:sz w:val="24"/>
          <w:szCs w:val="24"/>
        </w:rPr>
        <w:t xml:space="preserve">attends the property for longer than expected. Is this </w:t>
      </w:r>
      <w:r w:rsidRPr="00665EE0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>ed as</w:t>
      </w:r>
      <w:r w:rsidRPr="00665EE0">
        <w:rPr>
          <w:rFonts w:ascii="Arial" w:hAnsi="Arial" w:cs="Arial"/>
          <w:sz w:val="24"/>
          <w:szCs w:val="24"/>
        </w:rPr>
        <w:t xml:space="preserve"> giving the</w:t>
      </w:r>
      <w:r>
        <w:rPr>
          <w:rFonts w:ascii="Arial" w:hAnsi="Arial" w:cs="Arial"/>
          <w:sz w:val="24"/>
          <w:szCs w:val="24"/>
        </w:rPr>
        <w:t xml:space="preserve"> </w:t>
      </w:r>
      <w:r w:rsidR="00E37D79" w:rsidRPr="00665EE0">
        <w:rPr>
          <w:rFonts w:ascii="Arial" w:hAnsi="Arial" w:cs="Arial"/>
          <w:sz w:val="24"/>
          <w:szCs w:val="24"/>
        </w:rPr>
        <w:t>penalties</w:t>
      </w:r>
      <w:r w:rsidR="00E54484">
        <w:rPr>
          <w:rFonts w:ascii="Arial" w:hAnsi="Arial" w:cs="Arial"/>
          <w:sz w:val="24"/>
          <w:szCs w:val="24"/>
        </w:rPr>
        <w:t>?</w:t>
      </w:r>
      <w:r w:rsidRPr="0066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the worker </w:t>
      </w:r>
      <w:r w:rsidRPr="00665EE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 not</w:t>
      </w:r>
      <w:r w:rsidRPr="00665EE0">
        <w:rPr>
          <w:rFonts w:ascii="Arial" w:hAnsi="Arial" w:cs="Arial"/>
          <w:sz w:val="24"/>
          <w:szCs w:val="24"/>
        </w:rPr>
        <w:t xml:space="preserve"> get to the next </w:t>
      </w:r>
      <w:r>
        <w:rPr>
          <w:rFonts w:ascii="Arial" w:hAnsi="Arial" w:cs="Arial"/>
          <w:sz w:val="24"/>
          <w:szCs w:val="24"/>
        </w:rPr>
        <w:t>job o</w:t>
      </w:r>
      <w:r w:rsidRPr="00665EE0">
        <w:rPr>
          <w:rFonts w:ascii="Arial" w:hAnsi="Arial" w:cs="Arial"/>
          <w:sz w:val="24"/>
          <w:szCs w:val="24"/>
        </w:rPr>
        <w:t>n time.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861512" w14:textId="1E6C9961" w:rsidR="00E54484" w:rsidRDefault="00E54484" w:rsidP="00E54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raise the </w:t>
      </w:r>
      <w:r w:rsidRPr="0089277D">
        <w:rPr>
          <w:rFonts w:ascii="Arial" w:hAnsi="Arial" w:cs="Arial"/>
          <w:sz w:val="24"/>
          <w:szCs w:val="24"/>
        </w:rPr>
        <w:t>concern</w:t>
      </w:r>
      <w:r>
        <w:rPr>
          <w:rFonts w:ascii="Arial" w:hAnsi="Arial" w:cs="Arial"/>
          <w:sz w:val="24"/>
          <w:szCs w:val="24"/>
        </w:rPr>
        <w:t xml:space="preserve"> because</w:t>
      </w:r>
      <w:r w:rsidRPr="00892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workers who attend </w:t>
      </w:r>
      <w:r w:rsidR="00F74E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property</w:t>
      </w:r>
      <w:r w:rsidRPr="0089277D">
        <w:rPr>
          <w:rFonts w:ascii="Arial" w:hAnsi="Arial" w:cs="Arial"/>
          <w:sz w:val="24"/>
          <w:szCs w:val="24"/>
        </w:rPr>
        <w:t xml:space="preserve"> </w:t>
      </w:r>
      <w:r w:rsidR="00F74EEE">
        <w:rPr>
          <w:rFonts w:ascii="Arial" w:hAnsi="Arial" w:cs="Arial"/>
          <w:sz w:val="24"/>
          <w:szCs w:val="24"/>
        </w:rPr>
        <w:t xml:space="preserve">are sometime </w:t>
      </w:r>
      <w:r w:rsidRPr="0089277D">
        <w:rPr>
          <w:rFonts w:ascii="Arial" w:hAnsi="Arial" w:cs="Arial"/>
          <w:sz w:val="24"/>
          <w:szCs w:val="24"/>
        </w:rPr>
        <w:t>under pressure</w:t>
      </w:r>
      <w:r>
        <w:rPr>
          <w:rFonts w:ascii="Arial" w:hAnsi="Arial" w:cs="Arial"/>
          <w:sz w:val="24"/>
          <w:szCs w:val="24"/>
        </w:rPr>
        <w:t xml:space="preserve"> to finish the job. The worker while attending </w:t>
      </w:r>
      <w:r w:rsidR="00126E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property can receive a phone call to attend another location. The worker may have to return on a different day to finish </w:t>
      </w:r>
      <w:r w:rsidRPr="006E3810">
        <w:rPr>
          <w:rFonts w:ascii="Arial" w:hAnsi="Arial" w:cs="Arial"/>
          <w:sz w:val="24"/>
          <w:szCs w:val="24"/>
        </w:rPr>
        <w:t>the jo</w:t>
      </w:r>
      <w:r>
        <w:rPr>
          <w:rFonts w:ascii="Arial" w:hAnsi="Arial" w:cs="Arial"/>
          <w:sz w:val="24"/>
          <w:szCs w:val="24"/>
        </w:rPr>
        <w:t>b.</w:t>
      </w:r>
    </w:p>
    <w:p w14:paraId="6B216930" w14:textId="637FDBF9" w:rsidR="00775086" w:rsidRPr="0089277D" w:rsidRDefault="00E54484" w:rsidP="00775086">
      <w:pPr>
        <w:rPr>
          <w:rFonts w:ascii="Arial" w:hAnsi="Arial" w:cs="Arial"/>
          <w:sz w:val="24"/>
          <w:szCs w:val="24"/>
        </w:rPr>
      </w:pPr>
      <w:r w:rsidRPr="00FE70F8">
        <w:rPr>
          <w:rFonts w:ascii="Arial" w:hAnsi="Arial" w:cs="Arial"/>
          <w:b/>
          <w:bCs/>
          <w:sz w:val="24"/>
          <w:szCs w:val="24"/>
        </w:rPr>
        <w:t>Paul Langford</w:t>
      </w:r>
      <w:r>
        <w:rPr>
          <w:rFonts w:ascii="Arial" w:hAnsi="Arial" w:cs="Arial"/>
          <w:sz w:val="24"/>
          <w:szCs w:val="24"/>
        </w:rPr>
        <w:t xml:space="preserve"> responded t</w:t>
      </w:r>
      <w:r w:rsidR="00775086" w:rsidRPr="001A2AB0">
        <w:rPr>
          <w:rFonts w:ascii="Arial" w:hAnsi="Arial" w:cs="Arial"/>
          <w:sz w:val="24"/>
          <w:szCs w:val="24"/>
        </w:rPr>
        <w:t xml:space="preserve">o reach the point </w:t>
      </w:r>
      <w:r w:rsidR="001A2AB0">
        <w:rPr>
          <w:rFonts w:ascii="Arial" w:hAnsi="Arial" w:cs="Arial"/>
          <w:sz w:val="24"/>
          <w:szCs w:val="24"/>
        </w:rPr>
        <w:t xml:space="preserve">where BCC would seek </w:t>
      </w:r>
      <w:r w:rsidR="00775086" w:rsidRPr="001A2AB0">
        <w:rPr>
          <w:rFonts w:ascii="Arial" w:hAnsi="Arial" w:cs="Arial"/>
          <w:sz w:val="24"/>
          <w:szCs w:val="24"/>
        </w:rPr>
        <w:t>damage</w:t>
      </w:r>
      <w:r w:rsidR="001A2AB0">
        <w:rPr>
          <w:rFonts w:ascii="Arial" w:hAnsi="Arial" w:cs="Arial"/>
          <w:sz w:val="24"/>
          <w:szCs w:val="24"/>
        </w:rPr>
        <w:t>s/</w:t>
      </w:r>
      <w:r w:rsidR="00775086" w:rsidRPr="001A2AB0">
        <w:rPr>
          <w:rFonts w:ascii="Arial" w:hAnsi="Arial" w:cs="Arial"/>
          <w:sz w:val="24"/>
          <w:szCs w:val="24"/>
        </w:rPr>
        <w:t xml:space="preserve">compensation from a contractor </w:t>
      </w:r>
      <w:r w:rsidR="001A2AB0">
        <w:rPr>
          <w:rFonts w:ascii="Arial" w:hAnsi="Arial" w:cs="Arial"/>
          <w:sz w:val="24"/>
          <w:szCs w:val="24"/>
        </w:rPr>
        <w:t xml:space="preserve">would have to be a </w:t>
      </w:r>
      <w:r w:rsidR="00775086" w:rsidRPr="001A2AB0">
        <w:rPr>
          <w:rFonts w:ascii="Arial" w:hAnsi="Arial" w:cs="Arial"/>
          <w:sz w:val="24"/>
          <w:szCs w:val="24"/>
        </w:rPr>
        <w:t>serious</w:t>
      </w:r>
      <w:r w:rsidR="001A2AB0">
        <w:rPr>
          <w:rFonts w:ascii="Arial" w:hAnsi="Arial" w:cs="Arial"/>
          <w:sz w:val="24"/>
          <w:szCs w:val="24"/>
        </w:rPr>
        <w:t xml:space="preserve"> issue. T</w:t>
      </w:r>
      <w:r w:rsidR="00775086" w:rsidRPr="001A2AB0">
        <w:rPr>
          <w:rFonts w:ascii="Arial" w:hAnsi="Arial" w:cs="Arial"/>
          <w:sz w:val="24"/>
          <w:szCs w:val="24"/>
        </w:rPr>
        <w:t xml:space="preserve">here are </w:t>
      </w:r>
      <w:proofErr w:type="gramStart"/>
      <w:r w:rsidR="00775086" w:rsidRPr="001A2AB0">
        <w:rPr>
          <w:rFonts w:ascii="Arial" w:hAnsi="Arial" w:cs="Arial"/>
          <w:sz w:val="24"/>
          <w:szCs w:val="24"/>
        </w:rPr>
        <w:t>a number of</w:t>
      </w:r>
      <w:proofErr w:type="gramEnd"/>
      <w:r w:rsidR="00775086" w:rsidRPr="001A2AB0">
        <w:rPr>
          <w:rFonts w:ascii="Arial" w:hAnsi="Arial" w:cs="Arial"/>
          <w:sz w:val="24"/>
          <w:szCs w:val="24"/>
        </w:rPr>
        <w:t xml:space="preserve"> steps that we </w:t>
      </w:r>
      <w:r>
        <w:rPr>
          <w:rFonts w:ascii="Arial" w:hAnsi="Arial" w:cs="Arial"/>
          <w:sz w:val="24"/>
          <w:szCs w:val="24"/>
        </w:rPr>
        <w:t xml:space="preserve">can </w:t>
      </w:r>
      <w:r w:rsidR="00775086" w:rsidRPr="001A2AB0">
        <w:rPr>
          <w:rFonts w:ascii="Arial" w:hAnsi="Arial" w:cs="Arial"/>
          <w:sz w:val="24"/>
          <w:szCs w:val="24"/>
        </w:rPr>
        <w:t xml:space="preserve">take before we would get to that point. </w:t>
      </w:r>
      <w:r>
        <w:rPr>
          <w:rFonts w:ascii="Arial" w:hAnsi="Arial" w:cs="Arial"/>
          <w:sz w:val="24"/>
          <w:szCs w:val="24"/>
        </w:rPr>
        <w:t>The c</w:t>
      </w:r>
      <w:r w:rsidR="0089277D">
        <w:rPr>
          <w:rFonts w:ascii="Arial" w:hAnsi="Arial" w:cs="Arial"/>
          <w:sz w:val="24"/>
          <w:szCs w:val="24"/>
        </w:rPr>
        <w:t xml:space="preserve">ontractors </w:t>
      </w:r>
      <w:r w:rsidR="00775086" w:rsidRPr="0089277D">
        <w:rPr>
          <w:rFonts w:ascii="Arial" w:hAnsi="Arial" w:cs="Arial"/>
          <w:sz w:val="24"/>
          <w:szCs w:val="24"/>
        </w:rPr>
        <w:t xml:space="preserve">perform in a </w:t>
      </w:r>
      <w:r w:rsidRPr="0089277D">
        <w:rPr>
          <w:rFonts w:ascii="Arial" w:hAnsi="Arial" w:cs="Arial"/>
          <w:sz w:val="24"/>
          <w:szCs w:val="24"/>
        </w:rPr>
        <w:t>key area</w:t>
      </w:r>
      <w:r w:rsidR="0093365B">
        <w:rPr>
          <w:rFonts w:ascii="Arial" w:hAnsi="Arial" w:cs="Arial"/>
          <w:sz w:val="24"/>
          <w:szCs w:val="24"/>
        </w:rPr>
        <w:t xml:space="preserve">, we need to ensure performance from the contractor. </w:t>
      </w:r>
    </w:p>
    <w:p w14:paraId="02E90676" w14:textId="1BCC1F1B" w:rsidR="00290D0F" w:rsidRDefault="00EB4037" w:rsidP="00290D0F">
      <w:pPr>
        <w:rPr>
          <w:rFonts w:ascii="Arial" w:hAnsi="Arial" w:cs="Arial"/>
          <w:sz w:val="24"/>
          <w:szCs w:val="24"/>
        </w:rPr>
      </w:pPr>
      <w:r w:rsidRPr="0063284E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asked </w:t>
      </w:r>
      <w:r w:rsidR="00126E66">
        <w:rPr>
          <w:rFonts w:ascii="Arial" w:hAnsi="Arial" w:cs="Arial"/>
          <w:sz w:val="24"/>
          <w:szCs w:val="24"/>
        </w:rPr>
        <w:t xml:space="preserve">are </w:t>
      </w:r>
      <w:r w:rsidRPr="00F76F30">
        <w:rPr>
          <w:rFonts w:ascii="Arial" w:hAnsi="Arial" w:cs="Arial"/>
          <w:sz w:val="24"/>
          <w:szCs w:val="24"/>
        </w:rPr>
        <w:t>there any</w:t>
      </w:r>
      <w:r w:rsidR="00290D0F">
        <w:rPr>
          <w:rFonts w:ascii="Arial" w:hAnsi="Arial" w:cs="Arial"/>
          <w:sz w:val="24"/>
          <w:szCs w:val="24"/>
        </w:rPr>
        <w:t xml:space="preserve"> unused </w:t>
      </w:r>
      <w:r>
        <w:rPr>
          <w:rFonts w:ascii="Arial" w:hAnsi="Arial" w:cs="Arial"/>
          <w:sz w:val="24"/>
          <w:szCs w:val="24"/>
        </w:rPr>
        <w:t>A</w:t>
      </w:r>
      <w:r w:rsidRPr="00F76F30">
        <w:rPr>
          <w:rFonts w:ascii="Arial" w:hAnsi="Arial" w:cs="Arial"/>
          <w:sz w:val="24"/>
          <w:szCs w:val="24"/>
        </w:rPr>
        <w:t xml:space="preserve">rmy camps in Birmingham that could be </w:t>
      </w:r>
      <w:r w:rsidR="00E37D79" w:rsidRPr="00F76F30"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z w:val="24"/>
          <w:szCs w:val="24"/>
        </w:rPr>
        <w:t xml:space="preserve"> for </w:t>
      </w:r>
      <w:r w:rsidRPr="00EB4037">
        <w:rPr>
          <w:rFonts w:ascii="Arial" w:hAnsi="Arial" w:cs="Arial"/>
          <w:sz w:val="24"/>
          <w:szCs w:val="24"/>
        </w:rPr>
        <w:t>temporary accommodation</w:t>
      </w:r>
      <w:r>
        <w:rPr>
          <w:rFonts w:ascii="Arial" w:hAnsi="Arial" w:cs="Arial"/>
          <w:sz w:val="24"/>
          <w:szCs w:val="24"/>
        </w:rPr>
        <w:t>?</w:t>
      </w:r>
      <w:r w:rsidR="00290D0F">
        <w:rPr>
          <w:rFonts w:ascii="Arial" w:hAnsi="Arial" w:cs="Arial"/>
          <w:sz w:val="24"/>
          <w:szCs w:val="24"/>
        </w:rPr>
        <w:t xml:space="preserve"> </w:t>
      </w:r>
      <w:r w:rsidR="00BF511C">
        <w:rPr>
          <w:rFonts w:ascii="Arial" w:hAnsi="Arial" w:cs="Arial"/>
          <w:sz w:val="24"/>
          <w:szCs w:val="24"/>
        </w:rPr>
        <w:t xml:space="preserve">This </w:t>
      </w:r>
      <w:r w:rsidR="00290D0F">
        <w:rPr>
          <w:rFonts w:ascii="Arial" w:hAnsi="Arial" w:cs="Arial"/>
          <w:sz w:val="24"/>
          <w:szCs w:val="24"/>
        </w:rPr>
        <w:t xml:space="preserve">would solve some </w:t>
      </w:r>
      <w:r w:rsidR="00290D0F" w:rsidRPr="00290D0F">
        <w:rPr>
          <w:rFonts w:ascii="Arial" w:hAnsi="Arial" w:cs="Arial"/>
          <w:sz w:val="24"/>
          <w:szCs w:val="24"/>
        </w:rPr>
        <w:t xml:space="preserve">problems </w:t>
      </w:r>
      <w:r w:rsidR="00290D0F">
        <w:rPr>
          <w:rFonts w:ascii="Arial" w:hAnsi="Arial" w:cs="Arial"/>
          <w:sz w:val="24"/>
          <w:szCs w:val="24"/>
        </w:rPr>
        <w:t xml:space="preserve">for the </w:t>
      </w:r>
      <w:r w:rsidR="00290D0F" w:rsidRPr="00290D0F">
        <w:rPr>
          <w:rFonts w:ascii="Arial" w:hAnsi="Arial" w:cs="Arial"/>
          <w:sz w:val="24"/>
          <w:szCs w:val="24"/>
        </w:rPr>
        <w:t>homeless</w:t>
      </w:r>
      <w:r w:rsidR="00290D0F">
        <w:rPr>
          <w:rFonts w:ascii="Arial" w:hAnsi="Arial" w:cs="Arial"/>
          <w:sz w:val="24"/>
          <w:szCs w:val="24"/>
        </w:rPr>
        <w:t xml:space="preserve"> people</w:t>
      </w:r>
      <w:r w:rsidR="00290D0F" w:rsidRPr="00290D0F">
        <w:rPr>
          <w:rFonts w:ascii="Arial" w:hAnsi="Arial" w:cs="Arial"/>
          <w:sz w:val="24"/>
          <w:szCs w:val="24"/>
        </w:rPr>
        <w:t>.</w:t>
      </w:r>
      <w:r w:rsidR="00F74EEE">
        <w:rPr>
          <w:rFonts w:ascii="Arial" w:hAnsi="Arial" w:cs="Arial"/>
          <w:sz w:val="24"/>
          <w:szCs w:val="24"/>
        </w:rPr>
        <w:t xml:space="preserve"> If feasible significant r</w:t>
      </w:r>
      <w:r w:rsidR="00BF511C" w:rsidRPr="00290D0F">
        <w:rPr>
          <w:rFonts w:ascii="Arial" w:hAnsi="Arial" w:cs="Arial"/>
          <w:sz w:val="24"/>
          <w:szCs w:val="24"/>
        </w:rPr>
        <w:t xml:space="preserve">epairs </w:t>
      </w:r>
      <w:r w:rsidR="00BF511C">
        <w:rPr>
          <w:rFonts w:ascii="Arial" w:hAnsi="Arial" w:cs="Arial"/>
          <w:sz w:val="24"/>
          <w:szCs w:val="24"/>
        </w:rPr>
        <w:t>would be required to the Army camps</w:t>
      </w:r>
      <w:r w:rsidR="00F74EEE">
        <w:rPr>
          <w:rFonts w:ascii="Arial" w:hAnsi="Arial" w:cs="Arial"/>
          <w:sz w:val="24"/>
          <w:szCs w:val="24"/>
        </w:rPr>
        <w:t>.</w:t>
      </w:r>
    </w:p>
    <w:p w14:paraId="29B63E2B" w14:textId="77777777" w:rsidR="007C673B" w:rsidRDefault="007C673B" w:rsidP="007C673B">
      <w:pPr>
        <w:rPr>
          <w:rFonts w:ascii="Arial" w:hAnsi="Arial" w:cs="Arial"/>
          <w:sz w:val="24"/>
          <w:szCs w:val="24"/>
        </w:rPr>
      </w:pPr>
      <w:r w:rsidRPr="00BF511C">
        <w:rPr>
          <w:rFonts w:ascii="Arial" w:hAnsi="Arial" w:cs="Arial"/>
          <w:b/>
          <w:bCs/>
          <w:sz w:val="24"/>
          <w:szCs w:val="24"/>
        </w:rPr>
        <w:t>Tony Coles</w:t>
      </w:r>
      <w:r>
        <w:rPr>
          <w:rFonts w:ascii="Arial" w:hAnsi="Arial" w:cs="Arial"/>
          <w:sz w:val="24"/>
          <w:szCs w:val="24"/>
        </w:rPr>
        <w:t xml:space="preserve"> stated there was a C</w:t>
      </w:r>
      <w:r w:rsidRPr="00D4716D">
        <w:rPr>
          <w:rFonts w:ascii="Arial" w:hAnsi="Arial" w:cs="Arial"/>
          <w:sz w:val="24"/>
          <w:szCs w:val="24"/>
        </w:rPr>
        <w:t xml:space="preserve">adet camp </w:t>
      </w:r>
      <w:r>
        <w:rPr>
          <w:rFonts w:ascii="Arial" w:hAnsi="Arial" w:cs="Arial"/>
          <w:sz w:val="24"/>
          <w:szCs w:val="24"/>
        </w:rPr>
        <w:t xml:space="preserve">located in </w:t>
      </w:r>
      <w:r w:rsidRPr="00D4716D">
        <w:rPr>
          <w:rFonts w:ascii="Arial" w:hAnsi="Arial" w:cs="Arial"/>
          <w:sz w:val="24"/>
          <w:szCs w:val="24"/>
        </w:rPr>
        <w:t>Falcon Lodge</w:t>
      </w:r>
      <w:r>
        <w:rPr>
          <w:rFonts w:ascii="Arial" w:hAnsi="Arial" w:cs="Arial"/>
          <w:sz w:val="24"/>
          <w:szCs w:val="24"/>
        </w:rPr>
        <w:t>,</w:t>
      </w:r>
      <w:r w:rsidRPr="00D4716D">
        <w:rPr>
          <w:rFonts w:ascii="Arial" w:hAnsi="Arial" w:cs="Arial"/>
          <w:sz w:val="24"/>
          <w:szCs w:val="24"/>
        </w:rPr>
        <w:t xml:space="preserve"> Sutton Coldfield are</w:t>
      </w:r>
      <w:r>
        <w:rPr>
          <w:rFonts w:ascii="Arial" w:hAnsi="Arial" w:cs="Arial"/>
          <w:sz w:val="24"/>
          <w:szCs w:val="24"/>
        </w:rPr>
        <w:t>a.  What happened to this site?</w:t>
      </w:r>
      <w:r w:rsidRPr="00D4716D">
        <w:rPr>
          <w:rFonts w:ascii="Arial" w:hAnsi="Arial" w:cs="Arial"/>
          <w:sz w:val="24"/>
          <w:szCs w:val="24"/>
        </w:rPr>
        <w:t xml:space="preserve"> </w:t>
      </w:r>
    </w:p>
    <w:p w14:paraId="52613EF9" w14:textId="00D205CF" w:rsidR="00172391" w:rsidRPr="00D4716D" w:rsidRDefault="00172391" w:rsidP="00172391">
      <w:pPr>
        <w:rPr>
          <w:rFonts w:ascii="Arial" w:hAnsi="Arial" w:cs="Arial"/>
          <w:sz w:val="24"/>
          <w:szCs w:val="24"/>
        </w:rPr>
      </w:pPr>
      <w:r w:rsidRPr="0063284E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</w:t>
      </w:r>
      <w:r w:rsidR="00F74EEE">
        <w:rPr>
          <w:rFonts w:ascii="Arial" w:hAnsi="Arial" w:cs="Arial"/>
          <w:sz w:val="24"/>
          <w:szCs w:val="24"/>
        </w:rPr>
        <w:t xml:space="preserve">responded that </w:t>
      </w:r>
      <w:r>
        <w:rPr>
          <w:rFonts w:ascii="Arial" w:hAnsi="Arial" w:cs="Arial"/>
          <w:sz w:val="24"/>
          <w:szCs w:val="24"/>
        </w:rPr>
        <w:t xml:space="preserve">it is a private </w:t>
      </w:r>
      <w:r w:rsidRPr="00D4716D">
        <w:rPr>
          <w:rFonts w:ascii="Arial" w:hAnsi="Arial" w:cs="Arial"/>
          <w:sz w:val="24"/>
          <w:szCs w:val="24"/>
        </w:rPr>
        <w:t>housing estate</w:t>
      </w:r>
      <w:r>
        <w:rPr>
          <w:rFonts w:ascii="Arial" w:hAnsi="Arial" w:cs="Arial"/>
          <w:sz w:val="24"/>
          <w:szCs w:val="24"/>
        </w:rPr>
        <w:t xml:space="preserve"> now</w:t>
      </w:r>
      <w:r w:rsidRPr="00D4716D">
        <w:rPr>
          <w:rFonts w:ascii="Arial" w:hAnsi="Arial" w:cs="Arial"/>
          <w:sz w:val="24"/>
          <w:szCs w:val="24"/>
        </w:rPr>
        <w:t>.</w:t>
      </w:r>
    </w:p>
    <w:p w14:paraId="476419D2" w14:textId="57CC347E" w:rsidR="00EB4037" w:rsidRDefault="00290D0F" w:rsidP="00EB4037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stated </w:t>
      </w:r>
      <w:r w:rsidRPr="00A07A5B">
        <w:rPr>
          <w:rFonts w:ascii="Arial" w:hAnsi="Arial" w:cs="Arial"/>
          <w:sz w:val="24"/>
          <w:szCs w:val="24"/>
        </w:rPr>
        <w:t xml:space="preserve">Michael Gove, </w:t>
      </w:r>
      <w:r>
        <w:rPr>
          <w:rFonts w:ascii="Arial" w:hAnsi="Arial" w:cs="Arial"/>
          <w:sz w:val="24"/>
          <w:szCs w:val="24"/>
        </w:rPr>
        <w:t>the</w:t>
      </w:r>
      <w:r w:rsidR="00D14244" w:rsidRPr="00D14244">
        <w:rPr>
          <w:rFonts w:ascii="Arial" w:hAnsi="Arial" w:cs="Arial"/>
          <w:sz w:val="24"/>
          <w:szCs w:val="24"/>
        </w:rPr>
        <w:t xml:space="preserve"> </w:t>
      </w:r>
      <w:r w:rsidR="00D14244">
        <w:rPr>
          <w:rFonts w:ascii="Arial" w:hAnsi="Arial" w:cs="Arial"/>
          <w:sz w:val="24"/>
          <w:szCs w:val="24"/>
        </w:rPr>
        <w:t>M</w:t>
      </w:r>
      <w:r w:rsidR="00D14244" w:rsidRPr="00A07A5B">
        <w:rPr>
          <w:rFonts w:ascii="Arial" w:hAnsi="Arial" w:cs="Arial"/>
          <w:sz w:val="24"/>
          <w:szCs w:val="24"/>
        </w:rPr>
        <w:t>inister</w:t>
      </w:r>
      <w:r>
        <w:rPr>
          <w:rFonts w:ascii="Arial" w:hAnsi="Arial" w:cs="Arial"/>
          <w:sz w:val="24"/>
          <w:szCs w:val="24"/>
        </w:rPr>
        <w:t xml:space="preserve"> </w:t>
      </w:r>
      <w:r w:rsidR="00D14244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H</w:t>
      </w:r>
      <w:r w:rsidRPr="00A07A5B">
        <w:rPr>
          <w:rFonts w:ascii="Arial" w:hAnsi="Arial" w:cs="Arial"/>
          <w:sz w:val="24"/>
          <w:szCs w:val="24"/>
        </w:rPr>
        <w:t xml:space="preserve">ousing </w:t>
      </w:r>
      <w:r>
        <w:rPr>
          <w:rFonts w:ascii="Arial" w:hAnsi="Arial" w:cs="Arial"/>
          <w:sz w:val="24"/>
          <w:szCs w:val="24"/>
        </w:rPr>
        <w:t xml:space="preserve">- </w:t>
      </w:r>
      <w:r w:rsidRPr="00A07A5B">
        <w:rPr>
          <w:rFonts w:ascii="Arial" w:hAnsi="Arial" w:cs="Arial"/>
          <w:sz w:val="24"/>
          <w:szCs w:val="24"/>
        </w:rPr>
        <w:t>level</w:t>
      </w:r>
      <w:r>
        <w:rPr>
          <w:rFonts w:ascii="Arial" w:hAnsi="Arial" w:cs="Arial"/>
          <w:sz w:val="24"/>
          <w:szCs w:val="24"/>
        </w:rPr>
        <w:t>l</w:t>
      </w:r>
      <w:r w:rsidRPr="00A07A5B">
        <w:rPr>
          <w:rFonts w:ascii="Arial" w:hAnsi="Arial" w:cs="Arial"/>
          <w:sz w:val="24"/>
          <w:szCs w:val="24"/>
        </w:rPr>
        <w:t>ing up</w:t>
      </w:r>
      <w:r>
        <w:rPr>
          <w:rFonts w:ascii="Arial" w:hAnsi="Arial" w:cs="Arial"/>
          <w:sz w:val="24"/>
          <w:szCs w:val="24"/>
        </w:rPr>
        <w:t xml:space="preserve"> scheme </w:t>
      </w:r>
      <w:r w:rsidR="00BF511C">
        <w:rPr>
          <w:rFonts w:ascii="Arial" w:hAnsi="Arial" w:cs="Arial"/>
          <w:sz w:val="24"/>
          <w:szCs w:val="24"/>
        </w:rPr>
        <w:t xml:space="preserve">he has </w:t>
      </w:r>
      <w:r w:rsidR="0062265E" w:rsidRPr="00A07A5B">
        <w:rPr>
          <w:rFonts w:ascii="Arial" w:hAnsi="Arial" w:cs="Arial"/>
          <w:sz w:val="24"/>
          <w:szCs w:val="24"/>
        </w:rPr>
        <w:t>show</w:t>
      </w:r>
      <w:r w:rsidR="00BF511C">
        <w:rPr>
          <w:rFonts w:ascii="Arial" w:hAnsi="Arial" w:cs="Arial"/>
          <w:sz w:val="24"/>
          <w:szCs w:val="24"/>
        </w:rPr>
        <w:t xml:space="preserve">n </w:t>
      </w:r>
      <w:r w:rsidR="0062265E" w:rsidRPr="00A07A5B">
        <w:rPr>
          <w:rFonts w:ascii="Arial" w:hAnsi="Arial" w:cs="Arial"/>
          <w:sz w:val="24"/>
          <w:szCs w:val="24"/>
        </w:rPr>
        <w:t>great concern for tenant</w:t>
      </w:r>
      <w:r w:rsidR="0062265E" w:rsidRPr="005053B1">
        <w:rPr>
          <w:rFonts w:ascii="Arial" w:hAnsi="Arial" w:cs="Arial"/>
          <w:sz w:val="24"/>
          <w:szCs w:val="24"/>
        </w:rPr>
        <w:t>s.</w:t>
      </w:r>
      <w:r w:rsidR="008D096B" w:rsidRPr="008D096B">
        <w:rPr>
          <w:rFonts w:ascii="Arial" w:hAnsi="Arial" w:cs="Arial"/>
          <w:sz w:val="24"/>
          <w:szCs w:val="24"/>
        </w:rPr>
        <w:t xml:space="preserve"> </w:t>
      </w:r>
      <w:r w:rsidR="008D096B">
        <w:rPr>
          <w:rFonts w:ascii="Arial" w:hAnsi="Arial" w:cs="Arial"/>
          <w:sz w:val="24"/>
          <w:szCs w:val="24"/>
        </w:rPr>
        <w:t>The G</w:t>
      </w:r>
      <w:r w:rsidR="008D096B" w:rsidRPr="00D35ED9">
        <w:rPr>
          <w:rFonts w:ascii="Arial" w:hAnsi="Arial" w:cs="Arial"/>
          <w:sz w:val="24"/>
          <w:szCs w:val="24"/>
        </w:rPr>
        <w:t xml:space="preserve">overnment </w:t>
      </w:r>
      <w:r w:rsidR="008D096B">
        <w:rPr>
          <w:rFonts w:ascii="Arial" w:hAnsi="Arial" w:cs="Arial"/>
          <w:sz w:val="24"/>
          <w:szCs w:val="24"/>
        </w:rPr>
        <w:t xml:space="preserve">could be </w:t>
      </w:r>
      <w:r w:rsidR="008D096B" w:rsidRPr="00D35ED9">
        <w:rPr>
          <w:rFonts w:ascii="Arial" w:hAnsi="Arial" w:cs="Arial"/>
          <w:sz w:val="24"/>
          <w:szCs w:val="24"/>
        </w:rPr>
        <w:t>approach</w:t>
      </w:r>
      <w:r w:rsidR="008D096B">
        <w:rPr>
          <w:rFonts w:ascii="Arial" w:hAnsi="Arial" w:cs="Arial"/>
          <w:sz w:val="24"/>
          <w:szCs w:val="24"/>
        </w:rPr>
        <w:t>ed for funding</w:t>
      </w:r>
      <w:r w:rsidR="005053B1">
        <w:rPr>
          <w:rFonts w:ascii="Arial" w:hAnsi="Arial" w:cs="Arial"/>
          <w:sz w:val="24"/>
          <w:szCs w:val="24"/>
        </w:rPr>
        <w:t xml:space="preserve">. </w:t>
      </w:r>
    </w:p>
    <w:p w14:paraId="50F31673" w14:textId="38449D12" w:rsidR="00381F77" w:rsidRPr="00290D0F" w:rsidRDefault="00381F77" w:rsidP="004A0AC4">
      <w:pPr>
        <w:rPr>
          <w:rFonts w:ascii="Arial" w:hAnsi="Arial" w:cs="Arial"/>
          <w:sz w:val="24"/>
          <w:szCs w:val="24"/>
        </w:rPr>
      </w:pPr>
      <w:r w:rsidRPr="00FE70F8">
        <w:rPr>
          <w:rFonts w:ascii="Arial" w:hAnsi="Arial" w:cs="Arial"/>
          <w:b/>
          <w:bCs/>
          <w:sz w:val="24"/>
          <w:szCs w:val="24"/>
        </w:rPr>
        <w:t>Paul Langford</w:t>
      </w:r>
      <w:r>
        <w:rPr>
          <w:rFonts w:ascii="Arial" w:hAnsi="Arial" w:cs="Arial"/>
          <w:sz w:val="24"/>
          <w:szCs w:val="24"/>
        </w:rPr>
        <w:t xml:space="preserve"> </w:t>
      </w:r>
      <w:r w:rsidR="008D096B">
        <w:rPr>
          <w:rFonts w:ascii="Arial" w:hAnsi="Arial" w:cs="Arial"/>
          <w:sz w:val="24"/>
          <w:szCs w:val="24"/>
        </w:rPr>
        <w:t>responded</w:t>
      </w:r>
      <w:r w:rsidR="008D096B" w:rsidRPr="00D35ED9">
        <w:rPr>
          <w:rFonts w:ascii="Arial" w:hAnsi="Arial" w:cs="Arial"/>
          <w:sz w:val="24"/>
          <w:szCs w:val="24"/>
        </w:rPr>
        <w:t xml:space="preserve"> Mr Gove wrote to all the local </w:t>
      </w:r>
      <w:r w:rsidR="008D096B">
        <w:rPr>
          <w:rFonts w:ascii="Arial" w:hAnsi="Arial" w:cs="Arial"/>
          <w:sz w:val="24"/>
          <w:szCs w:val="24"/>
        </w:rPr>
        <w:t>A</w:t>
      </w:r>
      <w:r w:rsidR="008D096B" w:rsidRPr="00D35ED9">
        <w:rPr>
          <w:rFonts w:ascii="Arial" w:hAnsi="Arial" w:cs="Arial"/>
          <w:sz w:val="24"/>
          <w:szCs w:val="24"/>
        </w:rPr>
        <w:t xml:space="preserve">uthorities and </w:t>
      </w:r>
      <w:r w:rsidR="008D096B">
        <w:rPr>
          <w:rFonts w:ascii="Arial" w:hAnsi="Arial" w:cs="Arial"/>
          <w:sz w:val="24"/>
          <w:szCs w:val="24"/>
        </w:rPr>
        <w:t>R</w:t>
      </w:r>
      <w:r w:rsidR="008D096B" w:rsidRPr="00D35ED9">
        <w:rPr>
          <w:rFonts w:ascii="Arial" w:hAnsi="Arial" w:cs="Arial"/>
          <w:sz w:val="24"/>
          <w:szCs w:val="24"/>
        </w:rPr>
        <w:t>egistered providers</w:t>
      </w:r>
      <w:r w:rsidR="008D096B">
        <w:rPr>
          <w:rFonts w:ascii="Arial" w:hAnsi="Arial" w:cs="Arial"/>
          <w:sz w:val="24"/>
          <w:szCs w:val="24"/>
        </w:rPr>
        <w:t xml:space="preserve"> in</w:t>
      </w:r>
      <w:r w:rsidR="008D096B" w:rsidRPr="00D35ED9">
        <w:rPr>
          <w:rFonts w:ascii="Arial" w:hAnsi="Arial" w:cs="Arial"/>
          <w:sz w:val="24"/>
          <w:szCs w:val="24"/>
        </w:rPr>
        <w:t xml:space="preserve"> England.</w:t>
      </w:r>
      <w:r w:rsidR="008D096B">
        <w:rPr>
          <w:rFonts w:ascii="Arial" w:hAnsi="Arial" w:cs="Arial"/>
          <w:sz w:val="24"/>
          <w:szCs w:val="24"/>
        </w:rPr>
        <w:t xml:space="preserve">  BCC </w:t>
      </w:r>
      <w:r w:rsidR="00D65BF4">
        <w:rPr>
          <w:rFonts w:ascii="Arial" w:hAnsi="Arial" w:cs="Arial"/>
          <w:sz w:val="24"/>
          <w:szCs w:val="24"/>
        </w:rPr>
        <w:t>needs</w:t>
      </w:r>
      <w:r w:rsidR="008D096B">
        <w:rPr>
          <w:rFonts w:ascii="Arial" w:hAnsi="Arial" w:cs="Arial"/>
          <w:sz w:val="24"/>
          <w:szCs w:val="24"/>
        </w:rPr>
        <w:t xml:space="preserve"> to respond to Mr Gove regarding the </w:t>
      </w:r>
      <w:r w:rsidR="004A0AC4" w:rsidRPr="00A67FBB">
        <w:rPr>
          <w:rFonts w:ascii="Arial" w:hAnsi="Arial" w:cs="Arial"/>
          <w:sz w:val="24"/>
          <w:szCs w:val="24"/>
        </w:rPr>
        <w:t>need for investmen</w:t>
      </w:r>
      <w:r w:rsidR="004A0AC4">
        <w:rPr>
          <w:rFonts w:ascii="Arial" w:hAnsi="Arial" w:cs="Arial"/>
          <w:sz w:val="24"/>
          <w:szCs w:val="24"/>
        </w:rPr>
        <w:t>t</w:t>
      </w:r>
      <w:r w:rsidR="004A0AC4" w:rsidRPr="00A67FBB">
        <w:rPr>
          <w:rFonts w:ascii="Arial" w:hAnsi="Arial" w:cs="Arial"/>
          <w:sz w:val="24"/>
          <w:szCs w:val="24"/>
        </w:rPr>
        <w:t xml:space="preserve"> across the secto</w:t>
      </w:r>
      <w:r w:rsidR="004A0AC4">
        <w:rPr>
          <w:rFonts w:ascii="Arial" w:hAnsi="Arial" w:cs="Arial"/>
          <w:sz w:val="24"/>
          <w:szCs w:val="24"/>
        </w:rPr>
        <w:t>r</w:t>
      </w:r>
      <w:r w:rsidR="008D096B">
        <w:rPr>
          <w:rFonts w:ascii="Arial" w:hAnsi="Arial" w:cs="Arial"/>
          <w:sz w:val="24"/>
          <w:szCs w:val="24"/>
        </w:rPr>
        <w:t xml:space="preserve"> in Birmingham. </w:t>
      </w:r>
      <w:r w:rsidR="004A0AC4">
        <w:rPr>
          <w:rFonts w:ascii="Arial" w:hAnsi="Arial" w:cs="Arial"/>
          <w:sz w:val="24"/>
          <w:szCs w:val="24"/>
        </w:rPr>
        <w:t>T</w:t>
      </w:r>
      <w:r w:rsidR="004A0AC4" w:rsidRPr="00A67FBB">
        <w:rPr>
          <w:rFonts w:ascii="Arial" w:hAnsi="Arial" w:cs="Arial"/>
          <w:sz w:val="24"/>
          <w:szCs w:val="24"/>
        </w:rPr>
        <w:t xml:space="preserve">here </w:t>
      </w:r>
      <w:proofErr w:type="gramStart"/>
      <w:r w:rsidR="003D15ED">
        <w:rPr>
          <w:rFonts w:ascii="Arial" w:hAnsi="Arial" w:cs="Arial"/>
          <w:sz w:val="24"/>
          <w:szCs w:val="24"/>
        </w:rPr>
        <w:t>has</w:t>
      </w:r>
      <w:proofErr w:type="gramEnd"/>
      <w:r w:rsidR="004A0AC4">
        <w:rPr>
          <w:rFonts w:ascii="Arial" w:hAnsi="Arial" w:cs="Arial"/>
          <w:sz w:val="24"/>
          <w:szCs w:val="24"/>
        </w:rPr>
        <w:t xml:space="preserve"> </w:t>
      </w:r>
      <w:r w:rsidR="004A0AC4" w:rsidRPr="00A67FBB">
        <w:rPr>
          <w:rFonts w:ascii="Arial" w:hAnsi="Arial" w:cs="Arial"/>
          <w:sz w:val="24"/>
          <w:szCs w:val="24"/>
        </w:rPr>
        <w:t>been no additional grant</w:t>
      </w:r>
      <w:r w:rsidR="00BF511C">
        <w:rPr>
          <w:rFonts w:ascii="Arial" w:hAnsi="Arial" w:cs="Arial"/>
          <w:sz w:val="24"/>
          <w:szCs w:val="24"/>
        </w:rPr>
        <w:t>s</w:t>
      </w:r>
      <w:r w:rsidR="004A0AC4">
        <w:rPr>
          <w:rFonts w:ascii="Arial" w:hAnsi="Arial" w:cs="Arial"/>
          <w:sz w:val="24"/>
          <w:szCs w:val="24"/>
        </w:rPr>
        <w:t xml:space="preserve"> </w:t>
      </w:r>
      <w:r w:rsidR="00BF511C">
        <w:rPr>
          <w:rFonts w:ascii="Arial" w:hAnsi="Arial" w:cs="Arial"/>
          <w:sz w:val="24"/>
          <w:szCs w:val="24"/>
        </w:rPr>
        <w:t>toward</w:t>
      </w:r>
      <w:r w:rsidR="00126E66">
        <w:rPr>
          <w:rFonts w:ascii="Arial" w:hAnsi="Arial" w:cs="Arial"/>
          <w:sz w:val="24"/>
          <w:szCs w:val="24"/>
        </w:rPr>
        <w:t xml:space="preserve">s </w:t>
      </w:r>
      <w:r w:rsidR="004A0AC4" w:rsidRPr="00A67FBB">
        <w:rPr>
          <w:rFonts w:ascii="Arial" w:hAnsi="Arial" w:cs="Arial"/>
          <w:sz w:val="24"/>
          <w:szCs w:val="24"/>
        </w:rPr>
        <w:t xml:space="preserve">all </w:t>
      </w:r>
      <w:r w:rsidR="005053B1">
        <w:rPr>
          <w:rFonts w:ascii="Arial" w:hAnsi="Arial" w:cs="Arial"/>
          <w:sz w:val="24"/>
          <w:szCs w:val="24"/>
        </w:rPr>
        <w:t xml:space="preserve">BCC’s </w:t>
      </w:r>
      <w:r w:rsidR="004A0AC4" w:rsidRPr="00A67FBB">
        <w:rPr>
          <w:rFonts w:ascii="Arial" w:hAnsi="Arial" w:cs="Arial"/>
          <w:sz w:val="24"/>
          <w:szCs w:val="24"/>
        </w:rPr>
        <w:t>existing homes for a number of years</w:t>
      </w:r>
      <w:r w:rsidR="004A0AC4">
        <w:rPr>
          <w:rFonts w:ascii="Arial" w:hAnsi="Arial" w:cs="Arial"/>
          <w:sz w:val="24"/>
          <w:szCs w:val="24"/>
        </w:rPr>
        <w:t>. Changes were made to the whole</w:t>
      </w:r>
      <w:r w:rsidR="004A0AC4" w:rsidRPr="00A67FBB">
        <w:rPr>
          <w:rFonts w:ascii="Arial" w:hAnsi="Arial" w:cs="Arial"/>
          <w:sz w:val="24"/>
          <w:szCs w:val="24"/>
        </w:rPr>
        <w:t xml:space="preserve"> regime around 2010. </w:t>
      </w:r>
      <w:r w:rsidR="004A0AC4">
        <w:rPr>
          <w:rFonts w:ascii="Arial" w:hAnsi="Arial" w:cs="Arial"/>
          <w:sz w:val="24"/>
          <w:szCs w:val="24"/>
        </w:rPr>
        <w:t xml:space="preserve"> We do not </w:t>
      </w:r>
      <w:r w:rsidR="005053B1">
        <w:rPr>
          <w:rFonts w:ascii="Arial" w:hAnsi="Arial" w:cs="Arial"/>
          <w:sz w:val="24"/>
          <w:szCs w:val="24"/>
        </w:rPr>
        <w:t xml:space="preserve">receive </w:t>
      </w:r>
      <w:r w:rsidR="004A0AC4" w:rsidRPr="00A67FBB">
        <w:rPr>
          <w:rFonts w:ascii="Arial" w:hAnsi="Arial" w:cs="Arial"/>
          <w:sz w:val="24"/>
          <w:szCs w:val="24"/>
        </w:rPr>
        <w:t xml:space="preserve">a major </w:t>
      </w:r>
      <w:r w:rsidR="00D65BF4" w:rsidRPr="00A67FBB">
        <w:rPr>
          <w:rFonts w:ascii="Arial" w:hAnsi="Arial" w:cs="Arial"/>
          <w:sz w:val="24"/>
          <w:szCs w:val="24"/>
        </w:rPr>
        <w:t>repair</w:t>
      </w:r>
      <w:r w:rsidR="00D65BF4">
        <w:rPr>
          <w:rFonts w:ascii="Arial" w:hAnsi="Arial" w:cs="Arial"/>
          <w:sz w:val="24"/>
          <w:szCs w:val="24"/>
        </w:rPr>
        <w:t>s</w:t>
      </w:r>
      <w:r w:rsidR="004A0AC4" w:rsidRPr="00A67FBB">
        <w:rPr>
          <w:rFonts w:ascii="Arial" w:hAnsi="Arial" w:cs="Arial"/>
          <w:sz w:val="24"/>
          <w:szCs w:val="24"/>
        </w:rPr>
        <w:t xml:space="preserve"> or allowance </w:t>
      </w:r>
      <w:r w:rsidR="007C673B">
        <w:rPr>
          <w:rFonts w:ascii="Arial" w:hAnsi="Arial" w:cs="Arial"/>
          <w:sz w:val="24"/>
          <w:szCs w:val="24"/>
        </w:rPr>
        <w:t xml:space="preserve">funding, </w:t>
      </w:r>
      <w:r w:rsidR="004A0AC4">
        <w:rPr>
          <w:rFonts w:ascii="Arial" w:hAnsi="Arial" w:cs="Arial"/>
          <w:sz w:val="24"/>
          <w:szCs w:val="24"/>
        </w:rPr>
        <w:lastRenderedPageBreak/>
        <w:t>it is all s</w:t>
      </w:r>
      <w:r w:rsidR="004A0AC4" w:rsidRPr="00A67FBB">
        <w:rPr>
          <w:rFonts w:ascii="Arial" w:hAnsi="Arial" w:cs="Arial"/>
          <w:sz w:val="24"/>
          <w:szCs w:val="24"/>
        </w:rPr>
        <w:t>elf</w:t>
      </w:r>
      <w:r w:rsidR="004C1060">
        <w:rPr>
          <w:rFonts w:ascii="Arial" w:hAnsi="Arial" w:cs="Arial"/>
          <w:sz w:val="24"/>
          <w:szCs w:val="24"/>
        </w:rPr>
        <w:t>-</w:t>
      </w:r>
      <w:r w:rsidR="004A0AC4" w:rsidRPr="00A67FBB">
        <w:rPr>
          <w:rFonts w:ascii="Arial" w:hAnsi="Arial" w:cs="Arial"/>
          <w:sz w:val="24"/>
          <w:szCs w:val="24"/>
        </w:rPr>
        <w:t xml:space="preserve">funding within the </w:t>
      </w:r>
      <w:r w:rsidR="004A0AC4">
        <w:rPr>
          <w:rFonts w:ascii="Arial" w:hAnsi="Arial" w:cs="Arial"/>
          <w:sz w:val="24"/>
          <w:szCs w:val="24"/>
        </w:rPr>
        <w:t>Housing Revenue Account (</w:t>
      </w:r>
      <w:r w:rsidR="004A0AC4" w:rsidRPr="00A67FBB">
        <w:rPr>
          <w:rFonts w:ascii="Arial" w:hAnsi="Arial" w:cs="Arial"/>
          <w:sz w:val="24"/>
          <w:szCs w:val="24"/>
        </w:rPr>
        <w:t>HRA</w:t>
      </w:r>
      <w:r w:rsidR="004A0AC4">
        <w:rPr>
          <w:rFonts w:ascii="Arial" w:hAnsi="Arial" w:cs="Arial"/>
          <w:sz w:val="24"/>
          <w:szCs w:val="24"/>
        </w:rPr>
        <w:t>)</w:t>
      </w:r>
      <w:r w:rsidR="00BF511C">
        <w:rPr>
          <w:rFonts w:ascii="Arial" w:hAnsi="Arial" w:cs="Arial"/>
          <w:sz w:val="24"/>
          <w:szCs w:val="24"/>
        </w:rPr>
        <w:t xml:space="preserve">, </w:t>
      </w:r>
      <w:r w:rsidR="004C1060">
        <w:rPr>
          <w:rFonts w:ascii="Arial" w:hAnsi="Arial" w:cs="Arial"/>
          <w:sz w:val="24"/>
          <w:szCs w:val="24"/>
        </w:rPr>
        <w:t xml:space="preserve">BCC </w:t>
      </w:r>
      <w:r w:rsidR="00E37D79">
        <w:rPr>
          <w:rFonts w:ascii="Arial" w:hAnsi="Arial" w:cs="Arial"/>
          <w:sz w:val="24"/>
          <w:szCs w:val="24"/>
        </w:rPr>
        <w:t>needs</w:t>
      </w:r>
      <w:r w:rsidR="004C1060">
        <w:rPr>
          <w:rFonts w:ascii="Arial" w:hAnsi="Arial" w:cs="Arial"/>
          <w:sz w:val="24"/>
          <w:szCs w:val="24"/>
        </w:rPr>
        <w:t xml:space="preserve"> to go </w:t>
      </w:r>
      <w:r w:rsidR="004A0AC4" w:rsidRPr="00A67FBB">
        <w:rPr>
          <w:rFonts w:ascii="Arial" w:hAnsi="Arial" w:cs="Arial"/>
          <w:sz w:val="24"/>
          <w:szCs w:val="24"/>
        </w:rPr>
        <w:t xml:space="preserve">back to </w:t>
      </w:r>
      <w:r w:rsidR="004C1060">
        <w:rPr>
          <w:rFonts w:ascii="Arial" w:hAnsi="Arial" w:cs="Arial"/>
          <w:sz w:val="24"/>
          <w:szCs w:val="24"/>
        </w:rPr>
        <w:t xml:space="preserve">the Government </w:t>
      </w:r>
      <w:r w:rsidR="004A0AC4" w:rsidRPr="00A67FBB">
        <w:rPr>
          <w:rFonts w:ascii="Arial" w:hAnsi="Arial" w:cs="Arial"/>
          <w:sz w:val="24"/>
          <w:szCs w:val="24"/>
        </w:rPr>
        <w:t xml:space="preserve">for more flexibility and more resourcing. </w:t>
      </w:r>
    </w:p>
    <w:p w14:paraId="2194179A" w14:textId="1B744AB9" w:rsidR="008F63F3" w:rsidRDefault="008F63F3" w:rsidP="00DE2859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 xml:space="preserve">0.4 </w:t>
      </w:r>
      <w:r w:rsidR="006E2535" w:rsidRPr="001E521E">
        <w:rPr>
          <w:rFonts w:ascii="Arial" w:hAnsi="Arial" w:cs="Arial"/>
          <w:b/>
          <w:sz w:val="24"/>
          <w:szCs w:val="24"/>
          <w:u w:val="single"/>
          <w:lang w:val="en-US"/>
        </w:rPr>
        <w:t>Minutes of last Meeting</w:t>
      </w:r>
      <w:r w:rsidR="006E25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10421F" w14:textId="31B78B97" w:rsidR="004B1DC1" w:rsidRPr="003C1E78" w:rsidRDefault="004B1DC1" w:rsidP="004B1DC1">
      <w:pPr>
        <w:pStyle w:val="Footer"/>
        <w:rPr>
          <w:rFonts w:ascii="Arial" w:hAnsi="Arial" w:cs="Arial"/>
          <w:bCs/>
          <w:sz w:val="24"/>
          <w:szCs w:val="24"/>
        </w:rPr>
      </w:pPr>
      <w:r w:rsidRPr="003C1E78">
        <w:rPr>
          <w:rFonts w:ascii="Arial" w:hAnsi="Arial" w:cs="Arial"/>
          <w:bCs/>
          <w:sz w:val="24"/>
          <w:szCs w:val="24"/>
          <w:lang w:val="en-US"/>
        </w:rPr>
        <w:t xml:space="preserve">Minutes of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Pr="003C1E78">
        <w:rPr>
          <w:rFonts w:ascii="Arial" w:hAnsi="Arial" w:cs="Arial"/>
          <w:bCs/>
          <w:sz w:val="24"/>
          <w:szCs w:val="24"/>
          <w:lang w:val="en-US"/>
        </w:rPr>
        <w:t xml:space="preserve">last </w:t>
      </w:r>
      <w:r>
        <w:rPr>
          <w:rFonts w:ascii="Arial" w:hAnsi="Arial" w:cs="Arial"/>
          <w:bCs/>
          <w:sz w:val="24"/>
          <w:szCs w:val="24"/>
          <w:lang w:val="en-US"/>
        </w:rPr>
        <w:t>meeting were check for points of accuracy</w:t>
      </w:r>
      <w:r w:rsidR="004B67E8">
        <w:rPr>
          <w:rFonts w:ascii="Arial" w:hAnsi="Arial" w:cs="Arial"/>
          <w:bCs/>
          <w:sz w:val="24"/>
          <w:szCs w:val="24"/>
          <w:lang w:val="en-US"/>
        </w:rPr>
        <w:t xml:space="preserve"> and agree </w:t>
      </w:r>
    </w:p>
    <w:p w14:paraId="7D2ACA7D" w14:textId="6AB499C5" w:rsidR="005444FE" w:rsidRDefault="005444FE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263A6B">
        <w:rPr>
          <w:rFonts w:ascii="Arial" w:hAnsi="Arial" w:cs="Arial"/>
          <w:b/>
          <w:sz w:val="24"/>
          <w:szCs w:val="24"/>
          <w:u w:val="single"/>
        </w:rPr>
        <w:t xml:space="preserve">0.5 </w:t>
      </w:r>
      <w:r w:rsidR="006E2535">
        <w:rPr>
          <w:rFonts w:ascii="Arial" w:hAnsi="Arial" w:cs="Arial"/>
          <w:b/>
          <w:sz w:val="24"/>
          <w:szCs w:val="24"/>
          <w:u w:val="single"/>
        </w:rPr>
        <w:t>Matters Arising</w:t>
      </w:r>
      <w:r w:rsidR="006E2535" w:rsidRPr="00263A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C6B0DED" w14:textId="61D602C0" w:rsidR="00F83851" w:rsidRDefault="00254A51" w:rsidP="00F83851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stated regarding </w:t>
      </w:r>
      <w:r w:rsidR="00927C49">
        <w:rPr>
          <w:rFonts w:ascii="Arial" w:hAnsi="Arial" w:cs="Arial"/>
          <w:sz w:val="24"/>
          <w:szCs w:val="24"/>
        </w:rPr>
        <w:t>the process of m</w:t>
      </w:r>
      <w:r w:rsidR="00927C49" w:rsidRPr="00F23F6E">
        <w:rPr>
          <w:rFonts w:ascii="Arial" w:hAnsi="Arial" w:cs="Arial"/>
          <w:sz w:val="24"/>
          <w:szCs w:val="24"/>
        </w:rPr>
        <w:t xml:space="preserve">atching </w:t>
      </w:r>
      <w:r w:rsidR="00927C49">
        <w:rPr>
          <w:rFonts w:ascii="Arial" w:hAnsi="Arial" w:cs="Arial"/>
          <w:sz w:val="24"/>
          <w:szCs w:val="24"/>
        </w:rPr>
        <w:t xml:space="preserve">new </w:t>
      </w:r>
      <w:r w:rsidR="00927C49" w:rsidRPr="00F23F6E">
        <w:rPr>
          <w:rFonts w:ascii="Arial" w:hAnsi="Arial" w:cs="Arial"/>
          <w:sz w:val="24"/>
          <w:szCs w:val="24"/>
        </w:rPr>
        <w:t>tenants</w:t>
      </w:r>
      <w:r w:rsidR="00927C49">
        <w:rPr>
          <w:rFonts w:ascii="Arial" w:hAnsi="Arial" w:cs="Arial"/>
          <w:sz w:val="24"/>
          <w:szCs w:val="24"/>
        </w:rPr>
        <w:t xml:space="preserve"> to a property</w:t>
      </w:r>
      <w:r w:rsidR="00927C49" w:rsidRPr="00927C49">
        <w:rPr>
          <w:rFonts w:ascii="Arial" w:hAnsi="Arial" w:cs="Arial"/>
          <w:sz w:val="24"/>
          <w:szCs w:val="24"/>
        </w:rPr>
        <w:t>.</w:t>
      </w:r>
      <w:r w:rsidR="005F4111">
        <w:rPr>
          <w:rFonts w:ascii="Arial" w:hAnsi="Arial" w:cs="Arial"/>
          <w:sz w:val="24"/>
          <w:szCs w:val="24"/>
        </w:rPr>
        <w:t xml:space="preserve">  </w:t>
      </w:r>
      <w:bookmarkStart w:id="1" w:name="_Hlk120638206"/>
      <w:r w:rsidR="005F4111">
        <w:rPr>
          <w:rFonts w:ascii="Arial" w:hAnsi="Arial" w:cs="Arial"/>
          <w:sz w:val="24"/>
          <w:szCs w:val="24"/>
        </w:rPr>
        <w:t xml:space="preserve">Is the information detailed in the e-mail I received, the </w:t>
      </w:r>
      <w:r w:rsidR="005F4111" w:rsidRPr="007D0F5D">
        <w:rPr>
          <w:rFonts w:ascii="Arial" w:hAnsi="Arial" w:cs="Arial"/>
          <w:sz w:val="24"/>
          <w:szCs w:val="24"/>
        </w:rPr>
        <w:t>hard and fast rule that it is going to be kept</w:t>
      </w:r>
      <w:bookmarkEnd w:id="1"/>
      <w:r w:rsidR="005F4111">
        <w:rPr>
          <w:rFonts w:ascii="Arial" w:hAnsi="Arial" w:cs="Arial"/>
          <w:sz w:val="24"/>
          <w:szCs w:val="24"/>
        </w:rPr>
        <w:t>? Would it be possible for H</w:t>
      </w:r>
      <w:r w:rsidR="005F4111" w:rsidRPr="007D0F5D">
        <w:rPr>
          <w:rFonts w:ascii="Arial" w:hAnsi="Arial" w:cs="Arial"/>
          <w:sz w:val="24"/>
          <w:szCs w:val="24"/>
        </w:rPr>
        <w:t xml:space="preserve">ousing </w:t>
      </w:r>
      <w:r w:rsidR="005B57B8">
        <w:rPr>
          <w:rFonts w:ascii="Arial" w:hAnsi="Arial" w:cs="Arial"/>
          <w:sz w:val="24"/>
          <w:szCs w:val="24"/>
        </w:rPr>
        <w:t>O</w:t>
      </w:r>
      <w:r w:rsidR="005F4111" w:rsidRPr="007D0F5D">
        <w:rPr>
          <w:rFonts w:ascii="Arial" w:hAnsi="Arial" w:cs="Arial"/>
          <w:sz w:val="24"/>
          <w:szCs w:val="24"/>
        </w:rPr>
        <w:t xml:space="preserve">fficers and </w:t>
      </w:r>
      <w:r w:rsidR="005F4111">
        <w:rPr>
          <w:rFonts w:ascii="Arial" w:hAnsi="Arial" w:cs="Arial"/>
          <w:sz w:val="24"/>
          <w:szCs w:val="24"/>
        </w:rPr>
        <w:t>S</w:t>
      </w:r>
      <w:r w:rsidR="005F4111" w:rsidRPr="007D0F5D">
        <w:rPr>
          <w:rFonts w:ascii="Arial" w:hAnsi="Arial" w:cs="Arial"/>
          <w:sz w:val="24"/>
          <w:szCs w:val="24"/>
        </w:rPr>
        <w:t xml:space="preserve">upport </w:t>
      </w:r>
      <w:r w:rsidR="005B57B8">
        <w:rPr>
          <w:rFonts w:ascii="Arial" w:hAnsi="Arial" w:cs="Arial"/>
          <w:sz w:val="24"/>
          <w:szCs w:val="24"/>
        </w:rPr>
        <w:t>O</w:t>
      </w:r>
      <w:r w:rsidR="005F4111" w:rsidRPr="007D0F5D">
        <w:rPr>
          <w:rFonts w:ascii="Arial" w:hAnsi="Arial" w:cs="Arial"/>
          <w:sz w:val="24"/>
          <w:szCs w:val="24"/>
        </w:rPr>
        <w:t>fficers to include</w:t>
      </w:r>
      <w:r w:rsidR="005F4111">
        <w:rPr>
          <w:rFonts w:ascii="Arial" w:hAnsi="Arial" w:cs="Arial"/>
          <w:sz w:val="24"/>
          <w:szCs w:val="24"/>
        </w:rPr>
        <w:t xml:space="preserve"> </w:t>
      </w:r>
      <w:r w:rsidR="005F4111" w:rsidRPr="00BF511C">
        <w:rPr>
          <w:rFonts w:ascii="Arial" w:hAnsi="Arial" w:cs="Arial"/>
          <w:sz w:val="24"/>
          <w:szCs w:val="24"/>
        </w:rPr>
        <w:t>digital inspections</w:t>
      </w:r>
      <w:r w:rsidR="005F4111">
        <w:rPr>
          <w:rFonts w:ascii="Arial" w:hAnsi="Arial" w:cs="Arial"/>
        </w:rPr>
        <w:t xml:space="preserve"> </w:t>
      </w:r>
      <w:r w:rsidR="00BF511C">
        <w:rPr>
          <w:rFonts w:ascii="Arial" w:hAnsi="Arial" w:cs="Arial"/>
        </w:rPr>
        <w:t>o</w:t>
      </w:r>
      <w:r w:rsidR="005F4111" w:rsidRPr="007D0F5D">
        <w:rPr>
          <w:rFonts w:ascii="Arial" w:hAnsi="Arial" w:cs="Arial"/>
          <w:sz w:val="24"/>
          <w:szCs w:val="24"/>
        </w:rPr>
        <w:t xml:space="preserve">n properties </w:t>
      </w:r>
      <w:r w:rsidR="00463279">
        <w:rPr>
          <w:rFonts w:ascii="Arial" w:hAnsi="Arial" w:cs="Arial"/>
          <w:sz w:val="24"/>
          <w:szCs w:val="24"/>
        </w:rPr>
        <w:t xml:space="preserve">that have a </w:t>
      </w:r>
      <w:r w:rsidR="00E37D79" w:rsidRPr="007D0F5D">
        <w:rPr>
          <w:rFonts w:ascii="Arial" w:hAnsi="Arial" w:cs="Arial"/>
          <w:sz w:val="24"/>
          <w:szCs w:val="24"/>
        </w:rPr>
        <w:t>garden</w:t>
      </w:r>
      <w:r w:rsidR="00E37D79">
        <w:rPr>
          <w:rFonts w:ascii="Arial" w:hAnsi="Arial" w:cs="Arial"/>
          <w:sz w:val="24"/>
          <w:szCs w:val="24"/>
        </w:rPr>
        <w:t>?</w:t>
      </w:r>
      <w:r w:rsidR="00BF511C">
        <w:rPr>
          <w:rFonts w:ascii="Arial" w:hAnsi="Arial" w:cs="Arial"/>
          <w:sz w:val="24"/>
          <w:szCs w:val="24"/>
        </w:rPr>
        <w:t xml:space="preserve"> </w:t>
      </w:r>
      <w:r w:rsidR="005F4111">
        <w:rPr>
          <w:rFonts w:ascii="Arial" w:hAnsi="Arial" w:cs="Arial"/>
          <w:sz w:val="24"/>
          <w:szCs w:val="24"/>
        </w:rPr>
        <w:t xml:space="preserve"> </w:t>
      </w:r>
      <w:r w:rsidR="00463279">
        <w:rPr>
          <w:rFonts w:ascii="Arial" w:hAnsi="Arial" w:cs="Arial"/>
          <w:sz w:val="24"/>
          <w:szCs w:val="24"/>
        </w:rPr>
        <w:t>C</w:t>
      </w:r>
      <w:r w:rsidR="005F4111">
        <w:rPr>
          <w:rFonts w:ascii="Arial" w:hAnsi="Arial" w:cs="Arial"/>
          <w:sz w:val="24"/>
          <w:szCs w:val="24"/>
        </w:rPr>
        <w:t>urrently, this is not being done. There are C</w:t>
      </w:r>
      <w:r w:rsidR="005F4111" w:rsidRPr="005F4111">
        <w:rPr>
          <w:rFonts w:ascii="Arial" w:hAnsi="Arial" w:cs="Arial"/>
          <w:sz w:val="24"/>
          <w:szCs w:val="24"/>
        </w:rPr>
        <w:t xml:space="preserve">onditions of </w:t>
      </w:r>
      <w:r w:rsidR="005F4111">
        <w:rPr>
          <w:rFonts w:ascii="Arial" w:hAnsi="Arial" w:cs="Arial"/>
          <w:sz w:val="24"/>
          <w:szCs w:val="24"/>
        </w:rPr>
        <w:t>T</w:t>
      </w:r>
      <w:r w:rsidR="005F4111" w:rsidRPr="005F4111">
        <w:rPr>
          <w:rFonts w:ascii="Arial" w:hAnsi="Arial" w:cs="Arial"/>
          <w:sz w:val="24"/>
          <w:szCs w:val="24"/>
        </w:rPr>
        <w:t>enancy</w:t>
      </w:r>
      <w:r w:rsidR="00115BA1">
        <w:rPr>
          <w:rFonts w:ascii="Arial" w:hAnsi="Arial" w:cs="Arial"/>
          <w:sz w:val="24"/>
          <w:szCs w:val="24"/>
        </w:rPr>
        <w:t xml:space="preserve"> </w:t>
      </w:r>
      <w:r w:rsidR="00BF511C">
        <w:rPr>
          <w:rFonts w:ascii="Arial" w:hAnsi="Arial" w:cs="Arial"/>
          <w:sz w:val="24"/>
          <w:szCs w:val="24"/>
        </w:rPr>
        <w:t>w</w:t>
      </w:r>
      <w:r w:rsidR="00463279">
        <w:rPr>
          <w:rFonts w:ascii="Arial" w:hAnsi="Arial" w:cs="Arial"/>
          <w:sz w:val="24"/>
          <w:szCs w:val="24"/>
        </w:rPr>
        <w:t>h</w:t>
      </w:r>
      <w:r w:rsidR="00BF511C">
        <w:rPr>
          <w:rFonts w:ascii="Arial" w:hAnsi="Arial" w:cs="Arial"/>
          <w:sz w:val="24"/>
          <w:szCs w:val="24"/>
        </w:rPr>
        <w:t xml:space="preserve">ich should be kept by the </w:t>
      </w:r>
      <w:r w:rsidR="00D65BF4">
        <w:rPr>
          <w:rFonts w:ascii="Arial" w:hAnsi="Arial" w:cs="Arial"/>
          <w:sz w:val="24"/>
          <w:szCs w:val="24"/>
        </w:rPr>
        <w:t>tenant’s or</w:t>
      </w:r>
      <w:r w:rsidR="00BF511C">
        <w:rPr>
          <w:rFonts w:ascii="Arial" w:hAnsi="Arial" w:cs="Arial"/>
          <w:sz w:val="24"/>
          <w:szCs w:val="24"/>
        </w:rPr>
        <w:t xml:space="preserve"> </w:t>
      </w:r>
      <w:r w:rsidR="00115BA1">
        <w:rPr>
          <w:rFonts w:ascii="Arial" w:hAnsi="Arial" w:cs="Arial"/>
          <w:sz w:val="24"/>
          <w:szCs w:val="24"/>
        </w:rPr>
        <w:t xml:space="preserve">can be </w:t>
      </w:r>
      <w:r w:rsidR="00115BA1" w:rsidRPr="00115BA1">
        <w:rPr>
          <w:rFonts w:ascii="Arial" w:hAnsi="Arial" w:cs="Arial"/>
          <w:sz w:val="24"/>
          <w:szCs w:val="24"/>
        </w:rPr>
        <w:t xml:space="preserve">enforced </w:t>
      </w:r>
      <w:r w:rsidR="00BF511C">
        <w:rPr>
          <w:rFonts w:ascii="Arial" w:hAnsi="Arial" w:cs="Arial"/>
          <w:sz w:val="24"/>
          <w:szCs w:val="24"/>
        </w:rPr>
        <w:t>by BCC</w:t>
      </w:r>
      <w:r w:rsidR="00463279">
        <w:rPr>
          <w:rFonts w:ascii="Arial" w:hAnsi="Arial" w:cs="Arial"/>
          <w:sz w:val="24"/>
          <w:szCs w:val="24"/>
        </w:rPr>
        <w:t xml:space="preserve">. </w:t>
      </w:r>
      <w:r w:rsidR="00115BA1">
        <w:rPr>
          <w:rFonts w:ascii="Arial" w:hAnsi="Arial" w:cs="Arial"/>
          <w:sz w:val="24"/>
          <w:szCs w:val="24"/>
        </w:rPr>
        <w:t xml:space="preserve"> Would it be possible for the H</w:t>
      </w:r>
      <w:r w:rsidR="00115BA1" w:rsidRPr="001419F6">
        <w:rPr>
          <w:rFonts w:ascii="Arial" w:hAnsi="Arial" w:cs="Arial"/>
          <w:sz w:val="24"/>
          <w:szCs w:val="24"/>
        </w:rPr>
        <w:t xml:space="preserve">ousing </w:t>
      </w:r>
      <w:r w:rsidR="005B57B8">
        <w:rPr>
          <w:rFonts w:ascii="Arial" w:hAnsi="Arial" w:cs="Arial"/>
          <w:sz w:val="24"/>
          <w:szCs w:val="24"/>
        </w:rPr>
        <w:t>O</w:t>
      </w:r>
      <w:r w:rsidR="00115BA1" w:rsidRPr="001419F6">
        <w:rPr>
          <w:rFonts w:ascii="Arial" w:hAnsi="Arial" w:cs="Arial"/>
          <w:sz w:val="24"/>
          <w:szCs w:val="24"/>
        </w:rPr>
        <w:t xml:space="preserve">fficers and </w:t>
      </w:r>
      <w:r w:rsidR="00115BA1">
        <w:rPr>
          <w:rFonts w:ascii="Arial" w:hAnsi="Arial" w:cs="Arial"/>
          <w:sz w:val="24"/>
          <w:szCs w:val="24"/>
        </w:rPr>
        <w:t>S</w:t>
      </w:r>
      <w:r w:rsidR="00115BA1" w:rsidRPr="001419F6">
        <w:rPr>
          <w:rFonts w:ascii="Arial" w:hAnsi="Arial" w:cs="Arial"/>
          <w:sz w:val="24"/>
          <w:szCs w:val="24"/>
        </w:rPr>
        <w:t xml:space="preserve">upport </w:t>
      </w:r>
      <w:r w:rsidR="009F6080">
        <w:rPr>
          <w:rFonts w:ascii="Arial" w:hAnsi="Arial" w:cs="Arial"/>
          <w:sz w:val="24"/>
          <w:szCs w:val="24"/>
        </w:rPr>
        <w:t>O</w:t>
      </w:r>
      <w:r w:rsidR="00115BA1" w:rsidRPr="001419F6">
        <w:rPr>
          <w:rFonts w:ascii="Arial" w:hAnsi="Arial" w:cs="Arial"/>
          <w:sz w:val="24"/>
          <w:szCs w:val="24"/>
        </w:rPr>
        <w:t>ffice</w:t>
      </w:r>
      <w:r w:rsidR="00463279">
        <w:rPr>
          <w:rFonts w:ascii="Arial" w:hAnsi="Arial" w:cs="Arial"/>
          <w:sz w:val="24"/>
          <w:szCs w:val="24"/>
        </w:rPr>
        <w:t>s</w:t>
      </w:r>
      <w:r w:rsidR="00115BA1">
        <w:rPr>
          <w:rFonts w:ascii="Arial" w:hAnsi="Arial" w:cs="Arial"/>
          <w:sz w:val="24"/>
          <w:szCs w:val="24"/>
        </w:rPr>
        <w:t xml:space="preserve"> to carry out </w:t>
      </w:r>
      <w:r w:rsidR="00115BA1" w:rsidRPr="001419F6">
        <w:rPr>
          <w:rFonts w:ascii="Arial" w:hAnsi="Arial" w:cs="Arial"/>
          <w:sz w:val="24"/>
          <w:szCs w:val="24"/>
        </w:rPr>
        <w:t xml:space="preserve">visual </w:t>
      </w:r>
      <w:r w:rsidR="00E37D79" w:rsidRPr="001419F6">
        <w:rPr>
          <w:rFonts w:ascii="Arial" w:hAnsi="Arial" w:cs="Arial"/>
          <w:sz w:val="24"/>
          <w:szCs w:val="24"/>
        </w:rPr>
        <w:t>inspections</w:t>
      </w:r>
      <w:r w:rsidR="00E37D79">
        <w:rPr>
          <w:rFonts w:ascii="Arial" w:hAnsi="Arial" w:cs="Arial"/>
          <w:sz w:val="24"/>
          <w:szCs w:val="24"/>
        </w:rPr>
        <w:t>?</w:t>
      </w:r>
      <w:r w:rsidR="00115BA1">
        <w:rPr>
          <w:rFonts w:ascii="Arial" w:hAnsi="Arial" w:cs="Arial"/>
          <w:sz w:val="24"/>
          <w:szCs w:val="24"/>
        </w:rPr>
        <w:t xml:space="preserve">  This should be</w:t>
      </w:r>
      <w:r w:rsidR="00115BA1" w:rsidRPr="001419F6">
        <w:rPr>
          <w:rFonts w:ascii="Arial" w:hAnsi="Arial" w:cs="Arial"/>
          <w:sz w:val="24"/>
          <w:szCs w:val="24"/>
        </w:rPr>
        <w:t xml:space="preserve"> added to the process of letting or matching people to suitable properties</w:t>
      </w:r>
      <w:r w:rsidR="00115BA1">
        <w:rPr>
          <w:rFonts w:ascii="Arial" w:hAnsi="Arial" w:cs="Arial"/>
          <w:sz w:val="24"/>
          <w:szCs w:val="24"/>
        </w:rPr>
        <w:t xml:space="preserve">. </w:t>
      </w:r>
      <w:r w:rsidR="00115BA1" w:rsidRPr="001419F6">
        <w:rPr>
          <w:rFonts w:ascii="Arial" w:hAnsi="Arial" w:cs="Arial"/>
          <w:sz w:val="24"/>
          <w:szCs w:val="24"/>
        </w:rPr>
        <w:t xml:space="preserve"> </w:t>
      </w:r>
      <w:r w:rsidR="00115BA1">
        <w:rPr>
          <w:rFonts w:ascii="Arial" w:hAnsi="Arial" w:cs="Arial"/>
          <w:sz w:val="24"/>
          <w:szCs w:val="24"/>
        </w:rPr>
        <w:t xml:space="preserve">Dianne gave an example:  Where there are </w:t>
      </w:r>
      <w:r w:rsidR="00115BA1" w:rsidRPr="001419F6">
        <w:rPr>
          <w:rFonts w:ascii="Arial" w:hAnsi="Arial" w:cs="Arial"/>
          <w:sz w:val="24"/>
          <w:szCs w:val="24"/>
        </w:rPr>
        <w:t xml:space="preserve">three properties and the person in the middle has got a beautiful garden, </w:t>
      </w:r>
      <w:r w:rsidR="005B57B8">
        <w:rPr>
          <w:rFonts w:ascii="Arial" w:hAnsi="Arial" w:cs="Arial"/>
          <w:sz w:val="24"/>
          <w:szCs w:val="24"/>
        </w:rPr>
        <w:t>an</w:t>
      </w:r>
      <w:r w:rsidR="00126E66">
        <w:rPr>
          <w:rFonts w:ascii="Arial" w:hAnsi="Arial" w:cs="Arial"/>
          <w:sz w:val="24"/>
          <w:szCs w:val="24"/>
        </w:rPr>
        <w:t>d</w:t>
      </w:r>
      <w:r w:rsidR="00115BA1">
        <w:rPr>
          <w:rFonts w:ascii="Arial" w:hAnsi="Arial" w:cs="Arial"/>
          <w:sz w:val="24"/>
          <w:szCs w:val="24"/>
        </w:rPr>
        <w:t xml:space="preserve"> </w:t>
      </w:r>
      <w:r w:rsidR="00E37D79">
        <w:rPr>
          <w:rFonts w:ascii="Arial" w:hAnsi="Arial" w:cs="Arial"/>
          <w:sz w:val="24"/>
          <w:szCs w:val="24"/>
        </w:rPr>
        <w:t>plan</w:t>
      </w:r>
      <w:r w:rsidR="00F83851">
        <w:rPr>
          <w:rFonts w:ascii="Arial" w:hAnsi="Arial" w:cs="Arial"/>
          <w:sz w:val="24"/>
          <w:szCs w:val="24"/>
        </w:rPr>
        <w:t xml:space="preserve"> </w:t>
      </w:r>
      <w:r w:rsidR="00115BA1">
        <w:rPr>
          <w:rFonts w:ascii="Arial" w:hAnsi="Arial" w:cs="Arial"/>
          <w:sz w:val="24"/>
          <w:szCs w:val="24"/>
        </w:rPr>
        <w:t xml:space="preserve">to enter the Birmingham in </w:t>
      </w:r>
      <w:r w:rsidR="00115BA1" w:rsidRPr="001419F6">
        <w:rPr>
          <w:rFonts w:ascii="Arial" w:hAnsi="Arial" w:cs="Arial"/>
          <w:sz w:val="24"/>
          <w:szCs w:val="24"/>
        </w:rPr>
        <w:t>Bloom competiti</w:t>
      </w:r>
      <w:r w:rsidR="00115BA1">
        <w:rPr>
          <w:rFonts w:ascii="Arial" w:hAnsi="Arial" w:cs="Arial"/>
          <w:sz w:val="24"/>
          <w:szCs w:val="24"/>
        </w:rPr>
        <w:t>on</w:t>
      </w:r>
      <w:r w:rsidR="005B57B8">
        <w:rPr>
          <w:rFonts w:ascii="Arial" w:hAnsi="Arial" w:cs="Arial"/>
          <w:sz w:val="24"/>
          <w:szCs w:val="24"/>
        </w:rPr>
        <w:t>, if t</w:t>
      </w:r>
      <w:r w:rsidR="00115BA1">
        <w:rPr>
          <w:rFonts w:ascii="Arial" w:hAnsi="Arial" w:cs="Arial"/>
          <w:sz w:val="24"/>
          <w:szCs w:val="24"/>
        </w:rPr>
        <w:t xml:space="preserve">he </w:t>
      </w:r>
      <w:r w:rsidR="00E37D79">
        <w:rPr>
          <w:rFonts w:ascii="Arial" w:hAnsi="Arial" w:cs="Arial"/>
          <w:sz w:val="24"/>
          <w:szCs w:val="24"/>
        </w:rPr>
        <w:t>garden</w:t>
      </w:r>
      <w:r w:rsidR="00115BA1">
        <w:rPr>
          <w:rFonts w:ascii="Arial" w:hAnsi="Arial" w:cs="Arial"/>
          <w:sz w:val="24"/>
          <w:szCs w:val="24"/>
        </w:rPr>
        <w:t xml:space="preserve"> on e</w:t>
      </w:r>
      <w:r w:rsidR="00115BA1" w:rsidRPr="001419F6">
        <w:rPr>
          <w:rFonts w:ascii="Arial" w:hAnsi="Arial" w:cs="Arial"/>
          <w:sz w:val="24"/>
          <w:szCs w:val="24"/>
        </w:rPr>
        <w:t xml:space="preserve">ither side </w:t>
      </w:r>
      <w:r w:rsidR="00F83851">
        <w:rPr>
          <w:rFonts w:ascii="Arial" w:hAnsi="Arial" w:cs="Arial"/>
          <w:sz w:val="24"/>
          <w:szCs w:val="24"/>
        </w:rPr>
        <w:t>becomes overgrown</w:t>
      </w:r>
      <w:r w:rsidR="00126E66">
        <w:rPr>
          <w:rFonts w:ascii="Arial" w:hAnsi="Arial" w:cs="Arial"/>
          <w:sz w:val="24"/>
          <w:szCs w:val="24"/>
        </w:rPr>
        <w:t xml:space="preserve"> </w:t>
      </w:r>
      <w:r w:rsidR="005B57B8">
        <w:rPr>
          <w:rFonts w:ascii="Arial" w:hAnsi="Arial" w:cs="Arial"/>
          <w:sz w:val="24"/>
          <w:szCs w:val="24"/>
        </w:rPr>
        <w:t>t</w:t>
      </w:r>
      <w:r w:rsidR="00F83851">
        <w:rPr>
          <w:rFonts w:ascii="Arial" w:hAnsi="Arial" w:cs="Arial"/>
          <w:sz w:val="24"/>
          <w:szCs w:val="24"/>
        </w:rPr>
        <w:t xml:space="preserve">his will affect the tenant with the garden located in the middle.  </w:t>
      </w:r>
      <w:r w:rsidR="005B57B8">
        <w:rPr>
          <w:rFonts w:ascii="Arial" w:hAnsi="Arial" w:cs="Arial"/>
          <w:sz w:val="24"/>
          <w:szCs w:val="24"/>
        </w:rPr>
        <w:t>It i</w:t>
      </w:r>
      <w:r w:rsidR="00EB44A8">
        <w:rPr>
          <w:rFonts w:ascii="Arial" w:hAnsi="Arial" w:cs="Arial"/>
          <w:sz w:val="24"/>
          <w:szCs w:val="24"/>
        </w:rPr>
        <w:t>s</w:t>
      </w:r>
      <w:r w:rsidR="005B57B8">
        <w:rPr>
          <w:rFonts w:ascii="Arial" w:hAnsi="Arial" w:cs="Arial"/>
          <w:sz w:val="24"/>
          <w:szCs w:val="24"/>
        </w:rPr>
        <w:t xml:space="preserve"> the</w:t>
      </w:r>
      <w:r w:rsidR="00F83851">
        <w:rPr>
          <w:rFonts w:ascii="Arial" w:hAnsi="Arial" w:cs="Arial"/>
          <w:sz w:val="24"/>
          <w:szCs w:val="24"/>
        </w:rPr>
        <w:t xml:space="preserve"> </w:t>
      </w:r>
      <w:r w:rsidR="00F83851" w:rsidRPr="00F83851">
        <w:rPr>
          <w:rFonts w:ascii="Arial" w:hAnsi="Arial" w:cs="Arial"/>
          <w:sz w:val="24"/>
          <w:szCs w:val="24"/>
        </w:rPr>
        <w:t>tenant responsibilities</w:t>
      </w:r>
      <w:r w:rsidR="00F83851">
        <w:rPr>
          <w:rFonts w:ascii="Arial" w:hAnsi="Arial" w:cs="Arial"/>
          <w:sz w:val="24"/>
          <w:szCs w:val="24"/>
        </w:rPr>
        <w:t xml:space="preserve"> w</w:t>
      </w:r>
      <w:r w:rsidR="00F83851" w:rsidRPr="00F83851">
        <w:rPr>
          <w:rFonts w:ascii="Arial" w:hAnsi="Arial" w:cs="Arial"/>
          <w:sz w:val="24"/>
          <w:szCs w:val="24"/>
        </w:rPr>
        <w:t xml:space="preserve">hen </w:t>
      </w:r>
      <w:r w:rsidR="005B57B8">
        <w:rPr>
          <w:rFonts w:ascii="Arial" w:hAnsi="Arial" w:cs="Arial"/>
          <w:sz w:val="24"/>
          <w:szCs w:val="24"/>
        </w:rPr>
        <w:t>the</w:t>
      </w:r>
      <w:r w:rsidR="00126E66">
        <w:rPr>
          <w:rFonts w:ascii="Arial" w:hAnsi="Arial" w:cs="Arial"/>
          <w:sz w:val="24"/>
          <w:szCs w:val="24"/>
        </w:rPr>
        <w:t xml:space="preserve">y </w:t>
      </w:r>
      <w:r w:rsidR="00F83851" w:rsidRPr="00F83851">
        <w:rPr>
          <w:rFonts w:ascii="Arial" w:hAnsi="Arial" w:cs="Arial"/>
          <w:sz w:val="24"/>
          <w:szCs w:val="24"/>
        </w:rPr>
        <w:t xml:space="preserve">sign for a property, they are </w:t>
      </w:r>
      <w:r w:rsidR="005B57B8">
        <w:rPr>
          <w:rFonts w:ascii="Arial" w:hAnsi="Arial" w:cs="Arial"/>
          <w:sz w:val="24"/>
          <w:szCs w:val="24"/>
        </w:rPr>
        <w:t xml:space="preserve">committing to </w:t>
      </w:r>
      <w:r w:rsidR="00F83851" w:rsidRPr="00F83851">
        <w:rPr>
          <w:rFonts w:ascii="Arial" w:hAnsi="Arial" w:cs="Arial"/>
          <w:sz w:val="24"/>
          <w:szCs w:val="24"/>
        </w:rPr>
        <w:t>keep</w:t>
      </w:r>
      <w:r w:rsidR="005B57B8">
        <w:rPr>
          <w:rFonts w:ascii="Arial" w:hAnsi="Arial" w:cs="Arial"/>
          <w:sz w:val="24"/>
          <w:szCs w:val="24"/>
        </w:rPr>
        <w:t>ing</w:t>
      </w:r>
      <w:r w:rsidR="00F83851" w:rsidRPr="00F83851">
        <w:rPr>
          <w:rFonts w:ascii="Arial" w:hAnsi="Arial" w:cs="Arial"/>
          <w:sz w:val="24"/>
          <w:szCs w:val="24"/>
        </w:rPr>
        <w:t xml:space="preserve"> the property in decent condition, including front and rear gardens</w:t>
      </w:r>
      <w:r w:rsidR="00F83851">
        <w:rPr>
          <w:rFonts w:ascii="Arial" w:hAnsi="Arial" w:cs="Arial"/>
          <w:sz w:val="24"/>
          <w:szCs w:val="24"/>
        </w:rPr>
        <w:t xml:space="preserve">.  There should be </w:t>
      </w:r>
      <w:r w:rsidR="00F83851" w:rsidRPr="00981E50">
        <w:rPr>
          <w:rFonts w:ascii="Arial" w:hAnsi="Arial" w:cs="Arial"/>
          <w:sz w:val="24"/>
          <w:szCs w:val="24"/>
        </w:rPr>
        <w:t>more inspections and enforcement</w:t>
      </w:r>
      <w:r w:rsidR="00126E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57B8">
        <w:rPr>
          <w:rFonts w:ascii="Arial" w:hAnsi="Arial" w:cs="Arial"/>
          <w:sz w:val="24"/>
          <w:szCs w:val="24"/>
        </w:rPr>
        <w:t>e.g.</w:t>
      </w:r>
      <w:proofErr w:type="gramEnd"/>
      <w:r w:rsidR="00F83851" w:rsidRPr="00981E50">
        <w:rPr>
          <w:rFonts w:ascii="Arial" w:hAnsi="Arial" w:cs="Arial"/>
          <w:sz w:val="24"/>
          <w:szCs w:val="24"/>
        </w:rPr>
        <w:t xml:space="preserve"> </w:t>
      </w:r>
      <w:r w:rsidR="00F83851">
        <w:rPr>
          <w:rFonts w:ascii="Arial" w:hAnsi="Arial" w:cs="Arial"/>
          <w:sz w:val="24"/>
          <w:szCs w:val="24"/>
        </w:rPr>
        <w:t>H</w:t>
      </w:r>
      <w:r w:rsidR="00F83851" w:rsidRPr="001419F6">
        <w:rPr>
          <w:rFonts w:ascii="Arial" w:hAnsi="Arial" w:cs="Arial"/>
          <w:sz w:val="24"/>
          <w:szCs w:val="24"/>
        </w:rPr>
        <w:t xml:space="preserve">ousing </w:t>
      </w:r>
      <w:r w:rsidR="005B57B8">
        <w:rPr>
          <w:rFonts w:ascii="Arial" w:hAnsi="Arial" w:cs="Arial"/>
          <w:sz w:val="24"/>
          <w:szCs w:val="24"/>
        </w:rPr>
        <w:t>O</w:t>
      </w:r>
      <w:r w:rsidR="00F83851" w:rsidRPr="001419F6">
        <w:rPr>
          <w:rFonts w:ascii="Arial" w:hAnsi="Arial" w:cs="Arial"/>
          <w:sz w:val="24"/>
          <w:szCs w:val="24"/>
        </w:rPr>
        <w:t xml:space="preserve">fficers and </w:t>
      </w:r>
      <w:r w:rsidR="00F83851">
        <w:rPr>
          <w:rFonts w:ascii="Arial" w:hAnsi="Arial" w:cs="Arial"/>
          <w:sz w:val="24"/>
          <w:szCs w:val="24"/>
        </w:rPr>
        <w:t>S</w:t>
      </w:r>
      <w:r w:rsidR="00F83851" w:rsidRPr="001419F6">
        <w:rPr>
          <w:rFonts w:ascii="Arial" w:hAnsi="Arial" w:cs="Arial"/>
          <w:sz w:val="24"/>
          <w:szCs w:val="24"/>
        </w:rPr>
        <w:t xml:space="preserve">upport </w:t>
      </w:r>
      <w:r w:rsidR="005B57B8">
        <w:rPr>
          <w:rFonts w:ascii="Arial" w:hAnsi="Arial" w:cs="Arial"/>
          <w:sz w:val="24"/>
          <w:szCs w:val="24"/>
        </w:rPr>
        <w:t>O</w:t>
      </w:r>
      <w:r w:rsidR="00F83851" w:rsidRPr="001419F6">
        <w:rPr>
          <w:rFonts w:ascii="Arial" w:hAnsi="Arial" w:cs="Arial"/>
          <w:sz w:val="24"/>
          <w:szCs w:val="24"/>
        </w:rPr>
        <w:t>fficer</w:t>
      </w:r>
      <w:r w:rsidR="00C63873">
        <w:rPr>
          <w:rFonts w:ascii="Arial" w:hAnsi="Arial" w:cs="Arial"/>
          <w:sz w:val="24"/>
          <w:szCs w:val="24"/>
        </w:rPr>
        <w:t>s k</w:t>
      </w:r>
      <w:r w:rsidR="00F83851" w:rsidRPr="00981E50">
        <w:rPr>
          <w:rFonts w:ascii="Arial" w:hAnsi="Arial" w:cs="Arial"/>
          <w:sz w:val="24"/>
          <w:szCs w:val="24"/>
        </w:rPr>
        <w:t xml:space="preserve">nocking </w:t>
      </w:r>
      <w:r w:rsidR="00F83851">
        <w:rPr>
          <w:rFonts w:ascii="Arial" w:hAnsi="Arial" w:cs="Arial"/>
          <w:sz w:val="24"/>
          <w:szCs w:val="24"/>
        </w:rPr>
        <w:t xml:space="preserve">on </w:t>
      </w:r>
      <w:r w:rsidR="00F83851" w:rsidRPr="00981E50">
        <w:rPr>
          <w:rFonts w:ascii="Arial" w:hAnsi="Arial" w:cs="Arial"/>
          <w:sz w:val="24"/>
          <w:szCs w:val="24"/>
        </w:rPr>
        <w:t xml:space="preserve">the </w:t>
      </w:r>
      <w:r w:rsidR="00F83851">
        <w:rPr>
          <w:rFonts w:ascii="Arial" w:hAnsi="Arial" w:cs="Arial"/>
          <w:sz w:val="24"/>
          <w:szCs w:val="24"/>
        </w:rPr>
        <w:t>tenant</w:t>
      </w:r>
      <w:r w:rsidR="00463279">
        <w:rPr>
          <w:rFonts w:ascii="Arial" w:hAnsi="Arial" w:cs="Arial"/>
          <w:sz w:val="24"/>
          <w:szCs w:val="24"/>
        </w:rPr>
        <w:t>’</w:t>
      </w:r>
      <w:r w:rsidR="00F83851">
        <w:rPr>
          <w:rFonts w:ascii="Arial" w:hAnsi="Arial" w:cs="Arial"/>
          <w:sz w:val="24"/>
          <w:szCs w:val="24"/>
        </w:rPr>
        <w:t xml:space="preserve">s </w:t>
      </w:r>
      <w:r w:rsidR="00463279" w:rsidRPr="00981E50">
        <w:rPr>
          <w:rFonts w:ascii="Arial" w:hAnsi="Arial" w:cs="Arial"/>
          <w:sz w:val="24"/>
          <w:szCs w:val="24"/>
        </w:rPr>
        <w:t>door,</w:t>
      </w:r>
      <w:r w:rsidR="00F83851" w:rsidRPr="00981E50">
        <w:rPr>
          <w:rFonts w:ascii="Arial" w:hAnsi="Arial" w:cs="Arial"/>
          <w:sz w:val="24"/>
          <w:szCs w:val="24"/>
        </w:rPr>
        <w:t xml:space="preserve"> </w:t>
      </w:r>
      <w:r w:rsidR="00F83851">
        <w:rPr>
          <w:rFonts w:ascii="Arial" w:hAnsi="Arial" w:cs="Arial"/>
          <w:sz w:val="24"/>
          <w:szCs w:val="24"/>
        </w:rPr>
        <w:t xml:space="preserve">sending </w:t>
      </w:r>
      <w:r w:rsidR="005B57B8">
        <w:rPr>
          <w:rFonts w:ascii="Arial" w:hAnsi="Arial" w:cs="Arial"/>
          <w:sz w:val="24"/>
          <w:szCs w:val="24"/>
        </w:rPr>
        <w:t xml:space="preserve">a </w:t>
      </w:r>
      <w:r w:rsidR="00F83851" w:rsidRPr="00981E50">
        <w:rPr>
          <w:rFonts w:ascii="Arial" w:hAnsi="Arial" w:cs="Arial"/>
          <w:sz w:val="24"/>
          <w:szCs w:val="24"/>
        </w:rPr>
        <w:t xml:space="preserve">letter </w:t>
      </w:r>
      <w:r w:rsidR="00C63873">
        <w:rPr>
          <w:rFonts w:ascii="Arial" w:hAnsi="Arial" w:cs="Arial"/>
          <w:sz w:val="24"/>
          <w:szCs w:val="24"/>
        </w:rPr>
        <w:t xml:space="preserve">is not sufficient. </w:t>
      </w:r>
    </w:p>
    <w:p w14:paraId="2EB959DB" w14:textId="6A309FDD" w:rsidR="009F6080" w:rsidRDefault="009F6080" w:rsidP="00F83851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asked for an update regarding the housing development in Long Nuke Road, </w:t>
      </w:r>
      <w:r w:rsidR="005F5D1F">
        <w:rPr>
          <w:rFonts w:ascii="Arial" w:hAnsi="Arial" w:cs="Arial"/>
          <w:sz w:val="24"/>
          <w:szCs w:val="24"/>
        </w:rPr>
        <w:t xml:space="preserve">we were informed </w:t>
      </w:r>
      <w:r>
        <w:rPr>
          <w:rFonts w:ascii="Arial" w:hAnsi="Arial" w:cs="Arial"/>
          <w:sz w:val="24"/>
          <w:szCs w:val="24"/>
        </w:rPr>
        <w:t xml:space="preserve">a request </w:t>
      </w:r>
      <w:r w:rsidR="009C3FF1">
        <w:rPr>
          <w:rFonts w:ascii="Arial" w:hAnsi="Arial" w:cs="Arial"/>
          <w:sz w:val="24"/>
          <w:szCs w:val="24"/>
        </w:rPr>
        <w:t xml:space="preserve">has been made </w:t>
      </w:r>
      <w:r w:rsidR="005F5D1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Housing Development to provide the information.  </w:t>
      </w:r>
    </w:p>
    <w:p w14:paraId="2E70E4D1" w14:textId="2D2D4C97" w:rsidR="009F6080" w:rsidRPr="001419F6" w:rsidRDefault="009F6080" w:rsidP="00F83851">
      <w:pPr>
        <w:rPr>
          <w:rFonts w:ascii="Arial" w:hAnsi="Arial" w:cs="Arial"/>
          <w:sz w:val="24"/>
          <w:szCs w:val="24"/>
        </w:rPr>
      </w:pPr>
      <w:r w:rsidRPr="00F83E71">
        <w:rPr>
          <w:rFonts w:ascii="Arial" w:hAnsi="Arial" w:cs="Arial"/>
          <w:b/>
          <w:bCs/>
          <w:sz w:val="24"/>
          <w:szCs w:val="24"/>
        </w:rPr>
        <w:t>Rishi Spolia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F6080">
        <w:rPr>
          <w:rFonts w:ascii="Arial" w:hAnsi="Arial" w:cs="Arial"/>
          <w:sz w:val="24"/>
          <w:szCs w:val="24"/>
        </w:rPr>
        <w:t xml:space="preserve">responded </w:t>
      </w:r>
      <w:r>
        <w:rPr>
          <w:rFonts w:ascii="Arial" w:hAnsi="Arial" w:cs="Arial"/>
          <w:sz w:val="24"/>
          <w:szCs w:val="24"/>
        </w:rPr>
        <w:t>he will provide an update at a future meeting.</w:t>
      </w:r>
    </w:p>
    <w:p w14:paraId="4E314A85" w14:textId="77DBEAD0" w:rsidR="00AF4C81" w:rsidRPr="008D5D05" w:rsidRDefault="00AF4C81" w:rsidP="00AF4C81">
      <w:pPr>
        <w:rPr>
          <w:rFonts w:ascii="Arial" w:hAnsi="Arial" w:cs="Arial"/>
          <w:sz w:val="24"/>
          <w:szCs w:val="24"/>
        </w:rPr>
      </w:pPr>
      <w:r w:rsidRPr="00040F2B">
        <w:rPr>
          <w:rFonts w:ascii="Arial" w:hAnsi="Arial" w:cs="Arial"/>
          <w:b/>
          <w:bCs/>
          <w:sz w:val="24"/>
          <w:szCs w:val="24"/>
        </w:rPr>
        <w:t>Michael Dodd</w:t>
      </w:r>
      <w:r>
        <w:rPr>
          <w:rFonts w:ascii="Arial" w:hAnsi="Arial" w:cs="Arial"/>
          <w:sz w:val="24"/>
          <w:szCs w:val="24"/>
        </w:rPr>
        <w:t xml:space="preserve"> </w:t>
      </w:r>
      <w:r w:rsidR="005B57B8">
        <w:rPr>
          <w:rFonts w:ascii="Arial" w:hAnsi="Arial" w:cs="Arial"/>
          <w:sz w:val="24"/>
          <w:szCs w:val="24"/>
        </w:rPr>
        <w:t>raised concerns</w:t>
      </w:r>
      <w:r>
        <w:rPr>
          <w:rFonts w:ascii="Arial" w:hAnsi="Arial" w:cs="Arial"/>
          <w:sz w:val="24"/>
          <w:szCs w:val="24"/>
        </w:rPr>
        <w:t xml:space="preserve"> regarding </w:t>
      </w:r>
      <w:r w:rsidR="005B57B8">
        <w:rPr>
          <w:rFonts w:ascii="Arial" w:hAnsi="Arial" w:cs="Arial"/>
          <w:sz w:val="24"/>
          <w:szCs w:val="24"/>
        </w:rPr>
        <w:t xml:space="preserve">the way </w:t>
      </w:r>
      <w:r>
        <w:rPr>
          <w:rFonts w:ascii="Arial" w:hAnsi="Arial" w:cs="Arial"/>
          <w:sz w:val="24"/>
          <w:szCs w:val="24"/>
        </w:rPr>
        <w:t>S</w:t>
      </w:r>
      <w:r w:rsidRPr="008D5D05">
        <w:rPr>
          <w:rFonts w:ascii="Arial" w:hAnsi="Arial" w:cs="Arial"/>
          <w:sz w:val="24"/>
          <w:szCs w:val="24"/>
        </w:rPr>
        <w:t xml:space="preserve">heltered </w:t>
      </w:r>
      <w:r>
        <w:rPr>
          <w:rFonts w:ascii="Arial" w:hAnsi="Arial" w:cs="Arial"/>
          <w:sz w:val="24"/>
          <w:szCs w:val="24"/>
        </w:rPr>
        <w:t>H</w:t>
      </w:r>
      <w:r w:rsidRPr="008D5D05">
        <w:rPr>
          <w:rFonts w:ascii="Arial" w:hAnsi="Arial" w:cs="Arial"/>
          <w:sz w:val="24"/>
          <w:szCs w:val="24"/>
        </w:rPr>
        <w:t>ousing</w:t>
      </w:r>
      <w:r>
        <w:rPr>
          <w:rFonts w:ascii="Arial" w:hAnsi="Arial" w:cs="Arial"/>
          <w:sz w:val="24"/>
          <w:szCs w:val="24"/>
        </w:rPr>
        <w:t xml:space="preserve"> is </w:t>
      </w:r>
      <w:r w:rsidRPr="008D5D05">
        <w:rPr>
          <w:rFonts w:ascii="Arial" w:hAnsi="Arial" w:cs="Arial"/>
          <w:sz w:val="24"/>
          <w:szCs w:val="24"/>
        </w:rPr>
        <w:t>run</w:t>
      </w:r>
      <w:r w:rsidR="005F5D1F">
        <w:rPr>
          <w:rFonts w:ascii="Arial" w:hAnsi="Arial" w:cs="Arial"/>
          <w:sz w:val="24"/>
          <w:szCs w:val="24"/>
        </w:rPr>
        <w:t>,</w:t>
      </w:r>
      <w:r w:rsidRPr="008D5D05">
        <w:rPr>
          <w:rFonts w:ascii="Arial" w:hAnsi="Arial" w:cs="Arial"/>
          <w:sz w:val="24"/>
          <w:szCs w:val="24"/>
        </w:rPr>
        <w:t xml:space="preserve"> </w:t>
      </w:r>
      <w:r w:rsidR="005B57B8">
        <w:rPr>
          <w:rFonts w:ascii="Arial" w:hAnsi="Arial" w:cs="Arial"/>
          <w:sz w:val="24"/>
          <w:szCs w:val="24"/>
        </w:rPr>
        <w:t xml:space="preserve">and stated that </w:t>
      </w:r>
      <w:r>
        <w:rPr>
          <w:rFonts w:ascii="Arial" w:hAnsi="Arial" w:cs="Arial"/>
          <w:sz w:val="24"/>
          <w:szCs w:val="24"/>
        </w:rPr>
        <w:t xml:space="preserve">there are a </w:t>
      </w:r>
      <w:r w:rsidRPr="008D5D05">
        <w:rPr>
          <w:rFonts w:ascii="Arial" w:hAnsi="Arial" w:cs="Arial"/>
          <w:sz w:val="24"/>
          <w:szCs w:val="24"/>
        </w:rPr>
        <w:t xml:space="preserve">lot of issues on the </w:t>
      </w:r>
      <w:r w:rsidR="009C3FF1">
        <w:rPr>
          <w:rFonts w:ascii="Arial" w:hAnsi="Arial" w:cs="Arial"/>
          <w:sz w:val="24"/>
          <w:szCs w:val="24"/>
        </w:rPr>
        <w:t>S</w:t>
      </w:r>
      <w:r w:rsidR="009C3FF1" w:rsidRPr="008D5D05">
        <w:rPr>
          <w:rFonts w:ascii="Arial" w:hAnsi="Arial" w:cs="Arial"/>
          <w:sz w:val="24"/>
          <w:szCs w:val="24"/>
        </w:rPr>
        <w:t xml:space="preserve">heltered </w:t>
      </w:r>
      <w:r w:rsidR="009C3FF1">
        <w:rPr>
          <w:rFonts w:ascii="Arial" w:hAnsi="Arial" w:cs="Arial"/>
          <w:sz w:val="24"/>
          <w:szCs w:val="24"/>
        </w:rPr>
        <w:t>H</w:t>
      </w:r>
      <w:r w:rsidR="009C3FF1" w:rsidRPr="008D5D05">
        <w:rPr>
          <w:rFonts w:ascii="Arial" w:hAnsi="Arial" w:cs="Arial"/>
          <w:sz w:val="24"/>
          <w:szCs w:val="24"/>
        </w:rPr>
        <w:t>ousing</w:t>
      </w:r>
      <w:r w:rsidR="009C3FF1">
        <w:rPr>
          <w:rFonts w:ascii="Arial" w:hAnsi="Arial" w:cs="Arial"/>
          <w:sz w:val="24"/>
          <w:szCs w:val="24"/>
        </w:rPr>
        <w:t xml:space="preserve"> </w:t>
      </w:r>
      <w:r w:rsidRPr="008D5D05">
        <w:rPr>
          <w:rFonts w:ascii="Arial" w:hAnsi="Arial" w:cs="Arial"/>
          <w:sz w:val="24"/>
          <w:szCs w:val="24"/>
        </w:rPr>
        <w:t>schem</w:t>
      </w:r>
      <w:r>
        <w:rPr>
          <w:rFonts w:ascii="Arial" w:hAnsi="Arial" w:cs="Arial"/>
          <w:sz w:val="24"/>
          <w:szCs w:val="24"/>
        </w:rPr>
        <w:t>e</w:t>
      </w:r>
      <w:r w:rsidR="009F6080">
        <w:rPr>
          <w:rFonts w:ascii="Arial" w:hAnsi="Arial" w:cs="Arial"/>
          <w:sz w:val="24"/>
          <w:szCs w:val="24"/>
        </w:rPr>
        <w:t>s</w:t>
      </w:r>
      <w:r w:rsidR="005B57B8">
        <w:rPr>
          <w:rFonts w:ascii="Arial" w:hAnsi="Arial" w:cs="Arial"/>
          <w:sz w:val="24"/>
          <w:szCs w:val="24"/>
        </w:rPr>
        <w:t xml:space="preserve"> that need addressing</w:t>
      </w:r>
      <w:r w:rsidR="00040F2B">
        <w:rPr>
          <w:rFonts w:ascii="Arial" w:hAnsi="Arial" w:cs="Arial"/>
          <w:sz w:val="24"/>
          <w:szCs w:val="24"/>
        </w:rPr>
        <w:t xml:space="preserve"> </w:t>
      </w:r>
    </w:p>
    <w:p w14:paraId="708C9B67" w14:textId="5B7CE075" w:rsidR="00040F2B" w:rsidRPr="00F83E71" w:rsidRDefault="00040F2B" w:rsidP="00040F2B">
      <w:pPr>
        <w:rPr>
          <w:rFonts w:ascii="Arial" w:hAnsi="Arial" w:cs="Arial"/>
          <w:sz w:val="24"/>
          <w:szCs w:val="24"/>
        </w:rPr>
      </w:pPr>
      <w:r w:rsidRPr="0063284E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state</w:t>
      </w:r>
      <w:r w:rsidR="008A2E2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EF4267">
        <w:rPr>
          <w:rFonts w:ascii="Arial" w:hAnsi="Arial" w:cs="Arial"/>
          <w:sz w:val="24"/>
          <w:szCs w:val="24"/>
        </w:rPr>
        <w:t xml:space="preserve">I understand </w:t>
      </w:r>
      <w:r w:rsidRPr="008D5D05">
        <w:rPr>
          <w:rFonts w:ascii="Arial" w:hAnsi="Arial" w:cs="Arial"/>
          <w:sz w:val="24"/>
          <w:szCs w:val="24"/>
        </w:rPr>
        <w:t xml:space="preserve">sheltered </w:t>
      </w:r>
      <w:r>
        <w:rPr>
          <w:rFonts w:ascii="Arial" w:hAnsi="Arial" w:cs="Arial"/>
          <w:sz w:val="24"/>
          <w:szCs w:val="24"/>
        </w:rPr>
        <w:t>H</w:t>
      </w:r>
      <w:r w:rsidRPr="008D5D05">
        <w:rPr>
          <w:rFonts w:ascii="Arial" w:hAnsi="Arial" w:cs="Arial"/>
          <w:sz w:val="24"/>
          <w:szCs w:val="24"/>
        </w:rPr>
        <w:t xml:space="preserve">ousing </w:t>
      </w:r>
      <w:r w:rsidR="00EF4267">
        <w:rPr>
          <w:rFonts w:ascii="Arial" w:hAnsi="Arial" w:cs="Arial"/>
          <w:sz w:val="24"/>
          <w:szCs w:val="24"/>
        </w:rPr>
        <w:t xml:space="preserve">is under review. </w:t>
      </w:r>
      <w:r w:rsidR="00EF4267" w:rsidRPr="00F83E71">
        <w:rPr>
          <w:rFonts w:ascii="Arial" w:hAnsi="Arial" w:cs="Arial"/>
          <w:sz w:val="24"/>
          <w:szCs w:val="24"/>
        </w:rPr>
        <w:t>We have been asked to wait to see what the plan is for the future.</w:t>
      </w:r>
      <w:r w:rsidR="00F13662" w:rsidRPr="00F83E71">
        <w:rPr>
          <w:rFonts w:ascii="Arial" w:hAnsi="Arial" w:cs="Arial"/>
          <w:sz w:val="24"/>
          <w:szCs w:val="24"/>
        </w:rPr>
        <w:t xml:space="preserve">  When we receive some answers, we will be able to provide the information relating to what is wrong with the Sheltered Housing system.</w:t>
      </w:r>
    </w:p>
    <w:p w14:paraId="3607BB79" w14:textId="75726016" w:rsidR="00F83E71" w:rsidRPr="00405403" w:rsidRDefault="00F83E71" w:rsidP="00F83E71">
      <w:pPr>
        <w:rPr>
          <w:rFonts w:ascii="Arial" w:hAnsi="Arial" w:cs="Arial"/>
          <w:sz w:val="24"/>
          <w:szCs w:val="24"/>
        </w:rPr>
      </w:pPr>
      <w:r w:rsidRPr="00F83E71">
        <w:rPr>
          <w:rFonts w:ascii="Arial" w:hAnsi="Arial" w:cs="Arial"/>
          <w:b/>
          <w:bCs/>
          <w:sz w:val="24"/>
          <w:szCs w:val="24"/>
        </w:rPr>
        <w:t>Rishi Spolia</w:t>
      </w:r>
      <w:r w:rsidRPr="00405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are aware </w:t>
      </w:r>
      <w:r w:rsidR="00463279">
        <w:rPr>
          <w:rFonts w:ascii="Arial" w:hAnsi="Arial" w:cs="Arial"/>
          <w:sz w:val="24"/>
          <w:szCs w:val="24"/>
        </w:rPr>
        <w:t>of the</w:t>
      </w:r>
      <w:r>
        <w:rPr>
          <w:rFonts w:ascii="Arial" w:hAnsi="Arial" w:cs="Arial"/>
          <w:sz w:val="24"/>
          <w:szCs w:val="24"/>
        </w:rPr>
        <w:t xml:space="preserve"> </w:t>
      </w:r>
      <w:r w:rsidRPr="00405403">
        <w:rPr>
          <w:rFonts w:ascii="Arial" w:hAnsi="Arial" w:cs="Arial"/>
          <w:sz w:val="24"/>
          <w:szCs w:val="24"/>
        </w:rPr>
        <w:t>dissatisfaction</w:t>
      </w:r>
      <w:r>
        <w:rPr>
          <w:rFonts w:ascii="Arial" w:hAnsi="Arial" w:cs="Arial"/>
          <w:sz w:val="24"/>
          <w:szCs w:val="24"/>
        </w:rPr>
        <w:t xml:space="preserve"> regarding Sheltered Housing,</w:t>
      </w:r>
      <w:r w:rsidRPr="00405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issues can be raised now </w:t>
      </w:r>
      <w:r w:rsidR="004632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team</w:t>
      </w:r>
      <w:r w:rsidR="00463279">
        <w:rPr>
          <w:rFonts w:ascii="Arial" w:hAnsi="Arial" w:cs="Arial"/>
          <w:sz w:val="24"/>
          <w:szCs w:val="24"/>
        </w:rPr>
        <w:t xml:space="preserve"> </w:t>
      </w:r>
      <w:r w:rsidR="00E37D79">
        <w:rPr>
          <w:rFonts w:ascii="Arial" w:hAnsi="Arial" w:cs="Arial"/>
          <w:sz w:val="24"/>
          <w:szCs w:val="24"/>
        </w:rPr>
        <w:t xml:space="preserve">will </w:t>
      </w:r>
      <w:r w:rsidR="003D15ED">
        <w:rPr>
          <w:rFonts w:ascii="Arial" w:hAnsi="Arial" w:cs="Arial"/>
          <w:sz w:val="24"/>
          <w:szCs w:val="24"/>
        </w:rPr>
        <w:t>investigate</w:t>
      </w:r>
      <w:r w:rsidRPr="00405403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>.</w:t>
      </w:r>
      <w:r w:rsidR="009F6080">
        <w:rPr>
          <w:rFonts w:ascii="Arial" w:hAnsi="Arial" w:cs="Arial"/>
          <w:sz w:val="24"/>
          <w:szCs w:val="24"/>
        </w:rPr>
        <w:t xml:space="preserve"> Sheltered </w:t>
      </w:r>
      <w:r w:rsidR="00083558">
        <w:rPr>
          <w:rFonts w:ascii="Arial" w:hAnsi="Arial" w:cs="Arial"/>
          <w:sz w:val="24"/>
          <w:szCs w:val="24"/>
        </w:rPr>
        <w:t xml:space="preserve">Housing </w:t>
      </w:r>
      <w:r w:rsidR="009F6080">
        <w:rPr>
          <w:rFonts w:ascii="Arial" w:hAnsi="Arial" w:cs="Arial"/>
          <w:sz w:val="24"/>
          <w:szCs w:val="24"/>
        </w:rPr>
        <w:t>is</w:t>
      </w:r>
      <w:r w:rsidR="00C26C87">
        <w:rPr>
          <w:rFonts w:ascii="Arial" w:hAnsi="Arial" w:cs="Arial"/>
          <w:sz w:val="24"/>
          <w:szCs w:val="24"/>
        </w:rPr>
        <w:t xml:space="preserve"> </w:t>
      </w:r>
      <w:r w:rsidR="009F6080">
        <w:rPr>
          <w:rFonts w:ascii="Arial" w:hAnsi="Arial" w:cs="Arial"/>
          <w:sz w:val="24"/>
          <w:szCs w:val="24"/>
        </w:rPr>
        <w:t xml:space="preserve">a project BCC </w:t>
      </w:r>
      <w:r w:rsidR="009C3FF1">
        <w:rPr>
          <w:rFonts w:ascii="Arial" w:hAnsi="Arial" w:cs="Arial"/>
          <w:sz w:val="24"/>
          <w:szCs w:val="24"/>
        </w:rPr>
        <w:t xml:space="preserve">have </w:t>
      </w:r>
      <w:r w:rsidR="00C26C87">
        <w:rPr>
          <w:rFonts w:ascii="Arial" w:hAnsi="Arial" w:cs="Arial"/>
          <w:sz w:val="24"/>
          <w:szCs w:val="24"/>
        </w:rPr>
        <w:t xml:space="preserve">put </w:t>
      </w:r>
      <w:r w:rsidR="009F6080">
        <w:rPr>
          <w:rFonts w:ascii="Arial" w:hAnsi="Arial" w:cs="Arial"/>
          <w:sz w:val="24"/>
          <w:szCs w:val="24"/>
        </w:rPr>
        <w:t xml:space="preserve">under review. </w:t>
      </w:r>
    </w:p>
    <w:p w14:paraId="0FD57A2D" w14:textId="5A3482DC" w:rsidR="0070780D" w:rsidRDefault="00F83E71" w:rsidP="0070780D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lastRenderedPageBreak/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stated </w:t>
      </w:r>
      <w:bookmarkStart w:id="2" w:name="_Hlk120718164"/>
      <w:r w:rsidR="009C3FF1">
        <w:rPr>
          <w:rFonts w:ascii="Arial" w:hAnsi="Arial" w:cs="Arial"/>
          <w:sz w:val="24"/>
          <w:szCs w:val="24"/>
        </w:rPr>
        <w:t xml:space="preserve">regarding Sheltered Housing </w:t>
      </w:r>
      <w:r w:rsidR="000524EB">
        <w:rPr>
          <w:rFonts w:ascii="Arial" w:hAnsi="Arial" w:cs="Arial"/>
          <w:sz w:val="24"/>
          <w:szCs w:val="24"/>
        </w:rPr>
        <w:t>there are</w:t>
      </w:r>
      <w:r w:rsidRPr="00405403">
        <w:rPr>
          <w:rFonts w:ascii="Arial" w:hAnsi="Arial" w:cs="Arial"/>
          <w:sz w:val="24"/>
          <w:szCs w:val="24"/>
        </w:rPr>
        <w:t xml:space="preserve"> elderly, vulnerable people</w:t>
      </w:r>
      <w:r w:rsidR="000524EB">
        <w:rPr>
          <w:rFonts w:ascii="Arial" w:hAnsi="Arial" w:cs="Arial"/>
          <w:sz w:val="24"/>
          <w:szCs w:val="24"/>
        </w:rPr>
        <w:t xml:space="preserve">.  There </w:t>
      </w:r>
      <w:r w:rsidR="00E37D79">
        <w:rPr>
          <w:rFonts w:ascii="Arial" w:hAnsi="Arial" w:cs="Arial"/>
          <w:sz w:val="24"/>
          <w:szCs w:val="24"/>
        </w:rPr>
        <w:t xml:space="preserve">are </w:t>
      </w:r>
      <w:r w:rsidR="00E37D79" w:rsidRPr="00405403">
        <w:rPr>
          <w:rFonts w:ascii="Arial" w:hAnsi="Arial" w:cs="Arial"/>
          <w:sz w:val="24"/>
          <w:szCs w:val="24"/>
        </w:rPr>
        <w:t>grants</w:t>
      </w:r>
      <w:r w:rsidR="00463279">
        <w:rPr>
          <w:rFonts w:ascii="Arial" w:hAnsi="Arial" w:cs="Arial"/>
          <w:sz w:val="24"/>
          <w:szCs w:val="24"/>
        </w:rPr>
        <w:t xml:space="preserve"> allowed by </w:t>
      </w:r>
      <w:r w:rsidR="000524EB">
        <w:rPr>
          <w:rFonts w:ascii="Arial" w:hAnsi="Arial" w:cs="Arial"/>
          <w:sz w:val="24"/>
          <w:szCs w:val="24"/>
        </w:rPr>
        <w:t>the G</w:t>
      </w:r>
      <w:r w:rsidRPr="00405403">
        <w:rPr>
          <w:rFonts w:ascii="Arial" w:hAnsi="Arial" w:cs="Arial"/>
          <w:sz w:val="24"/>
          <w:szCs w:val="24"/>
        </w:rPr>
        <w:t>overnmen</w:t>
      </w:r>
      <w:r w:rsidR="000524EB">
        <w:rPr>
          <w:rFonts w:ascii="Arial" w:hAnsi="Arial" w:cs="Arial"/>
          <w:sz w:val="24"/>
          <w:szCs w:val="24"/>
        </w:rPr>
        <w:t xml:space="preserve">t.  There is </w:t>
      </w:r>
      <w:r w:rsidR="00083558">
        <w:rPr>
          <w:rFonts w:ascii="Arial" w:hAnsi="Arial" w:cs="Arial"/>
          <w:sz w:val="24"/>
          <w:szCs w:val="24"/>
        </w:rPr>
        <w:t xml:space="preserve">a BCC employee </w:t>
      </w:r>
      <w:r w:rsidR="00463279">
        <w:rPr>
          <w:rFonts w:ascii="Arial" w:hAnsi="Arial" w:cs="Arial"/>
          <w:sz w:val="24"/>
          <w:szCs w:val="24"/>
        </w:rPr>
        <w:t>who</w:t>
      </w:r>
      <w:r w:rsidR="000524EB">
        <w:rPr>
          <w:rFonts w:ascii="Arial" w:hAnsi="Arial" w:cs="Arial"/>
          <w:sz w:val="24"/>
          <w:szCs w:val="24"/>
        </w:rPr>
        <w:t xml:space="preserve"> holds </w:t>
      </w:r>
      <w:r w:rsidR="00E37D79">
        <w:rPr>
          <w:rFonts w:ascii="Arial" w:hAnsi="Arial" w:cs="Arial"/>
          <w:sz w:val="24"/>
          <w:szCs w:val="24"/>
        </w:rPr>
        <w:t>sessions</w:t>
      </w:r>
      <w:r w:rsidR="000524EB">
        <w:rPr>
          <w:rFonts w:ascii="Arial" w:hAnsi="Arial" w:cs="Arial"/>
          <w:sz w:val="24"/>
          <w:szCs w:val="24"/>
        </w:rPr>
        <w:t xml:space="preserve"> </w:t>
      </w:r>
      <w:r w:rsidR="0070780D">
        <w:rPr>
          <w:rFonts w:ascii="Arial" w:hAnsi="Arial" w:cs="Arial"/>
          <w:sz w:val="24"/>
          <w:szCs w:val="24"/>
        </w:rPr>
        <w:t xml:space="preserve">in a </w:t>
      </w:r>
      <w:r w:rsidR="000524EB" w:rsidRPr="000524EB">
        <w:rPr>
          <w:rFonts w:ascii="Arial" w:hAnsi="Arial" w:cs="Arial"/>
          <w:sz w:val="24"/>
          <w:szCs w:val="24"/>
        </w:rPr>
        <w:t xml:space="preserve">community hall every </w:t>
      </w:r>
      <w:r w:rsidR="000524EB">
        <w:rPr>
          <w:rFonts w:ascii="Arial" w:hAnsi="Arial" w:cs="Arial"/>
          <w:sz w:val="24"/>
          <w:szCs w:val="24"/>
        </w:rPr>
        <w:t xml:space="preserve">two weeks.  I have helped </w:t>
      </w:r>
      <w:r w:rsidR="0070780D">
        <w:rPr>
          <w:rFonts w:ascii="Arial" w:hAnsi="Arial" w:cs="Arial"/>
          <w:sz w:val="24"/>
          <w:szCs w:val="24"/>
        </w:rPr>
        <w:t xml:space="preserve">people </w:t>
      </w:r>
      <w:r w:rsidR="000524EB">
        <w:rPr>
          <w:rFonts w:ascii="Arial" w:hAnsi="Arial" w:cs="Arial"/>
          <w:sz w:val="24"/>
          <w:szCs w:val="24"/>
        </w:rPr>
        <w:t xml:space="preserve">by </w:t>
      </w:r>
      <w:r w:rsidR="000524EB" w:rsidRPr="000524EB">
        <w:rPr>
          <w:rFonts w:ascii="Arial" w:hAnsi="Arial" w:cs="Arial"/>
          <w:sz w:val="24"/>
          <w:szCs w:val="24"/>
        </w:rPr>
        <w:t>ma</w:t>
      </w:r>
      <w:r w:rsidR="000524EB">
        <w:rPr>
          <w:rFonts w:ascii="Arial" w:hAnsi="Arial" w:cs="Arial"/>
          <w:sz w:val="24"/>
          <w:szCs w:val="24"/>
        </w:rPr>
        <w:t>king</w:t>
      </w:r>
      <w:r w:rsidR="000524EB" w:rsidRPr="000524EB">
        <w:rPr>
          <w:rFonts w:ascii="Arial" w:hAnsi="Arial" w:cs="Arial"/>
          <w:sz w:val="24"/>
          <w:szCs w:val="24"/>
        </w:rPr>
        <w:t xml:space="preserve"> </w:t>
      </w:r>
      <w:r w:rsidR="00E37D79" w:rsidRPr="000524EB">
        <w:rPr>
          <w:rFonts w:ascii="Arial" w:hAnsi="Arial" w:cs="Arial"/>
          <w:sz w:val="24"/>
          <w:szCs w:val="24"/>
        </w:rPr>
        <w:t>appointment</w:t>
      </w:r>
      <w:r w:rsidR="00E37D79">
        <w:rPr>
          <w:rFonts w:ascii="Arial" w:hAnsi="Arial" w:cs="Arial"/>
          <w:sz w:val="24"/>
          <w:szCs w:val="24"/>
        </w:rPr>
        <w:t>s</w:t>
      </w:r>
      <w:r w:rsidR="000524EB">
        <w:rPr>
          <w:rFonts w:ascii="Arial" w:hAnsi="Arial" w:cs="Arial"/>
          <w:sz w:val="24"/>
          <w:szCs w:val="24"/>
        </w:rPr>
        <w:t xml:space="preserve"> for some </w:t>
      </w:r>
      <w:r w:rsidR="00B00DDE">
        <w:rPr>
          <w:rFonts w:ascii="Arial" w:hAnsi="Arial" w:cs="Arial"/>
          <w:sz w:val="24"/>
          <w:szCs w:val="24"/>
        </w:rPr>
        <w:t xml:space="preserve">elderly </w:t>
      </w:r>
      <w:r w:rsidR="000524EB">
        <w:rPr>
          <w:rFonts w:ascii="Arial" w:hAnsi="Arial" w:cs="Arial"/>
          <w:sz w:val="24"/>
          <w:szCs w:val="24"/>
        </w:rPr>
        <w:t xml:space="preserve">people to see the lady. Information </w:t>
      </w:r>
      <w:r w:rsidR="00B00DDE">
        <w:rPr>
          <w:rFonts w:ascii="Arial" w:hAnsi="Arial" w:cs="Arial"/>
          <w:sz w:val="24"/>
          <w:szCs w:val="24"/>
        </w:rPr>
        <w:t xml:space="preserve">is given </w:t>
      </w:r>
      <w:r w:rsidR="000524EB">
        <w:rPr>
          <w:rFonts w:ascii="Arial" w:hAnsi="Arial" w:cs="Arial"/>
          <w:sz w:val="24"/>
          <w:szCs w:val="24"/>
        </w:rPr>
        <w:t>on</w:t>
      </w:r>
      <w:r w:rsidR="00B00DDE">
        <w:rPr>
          <w:rFonts w:ascii="Arial" w:hAnsi="Arial" w:cs="Arial"/>
          <w:sz w:val="24"/>
          <w:szCs w:val="24"/>
        </w:rPr>
        <w:t xml:space="preserve"> what type of </w:t>
      </w:r>
      <w:r w:rsidR="000524EB">
        <w:rPr>
          <w:rFonts w:ascii="Arial" w:hAnsi="Arial" w:cs="Arial"/>
          <w:sz w:val="24"/>
          <w:szCs w:val="24"/>
        </w:rPr>
        <w:t>support i</w:t>
      </w:r>
      <w:r w:rsidR="00B00DDE">
        <w:rPr>
          <w:rFonts w:ascii="Arial" w:hAnsi="Arial" w:cs="Arial"/>
          <w:sz w:val="24"/>
          <w:szCs w:val="24"/>
        </w:rPr>
        <w:t>s available to them,</w:t>
      </w:r>
      <w:r w:rsidR="00463279">
        <w:rPr>
          <w:rFonts w:ascii="Arial" w:hAnsi="Arial" w:cs="Arial"/>
          <w:sz w:val="24"/>
          <w:szCs w:val="24"/>
        </w:rPr>
        <w:t xml:space="preserve"> individual applications can be made</w:t>
      </w:r>
      <w:r w:rsidR="00B00DDE">
        <w:rPr>
          <w:rFonts w:ascii="Arial" w:hAnsi="Arial" w:cs="Arial"/>
          <w:sz w:val="24"/>
          <w:szCs w:val="24"/>
        </w:rPr>
        <w:t>. Elderly or vulnerable people may not have access to a computer</w:t>
      </w:r>
      <w:r w:rsidR="00220DB4">
        <w:rPr>
          <w:rFonts w:ascii="Arial" w:hAnsi="Arial" w:cs="Arial"/>
          <w:sz w:val="24"/>
          <w:szCs w:val="24"/>
        </w:rPr>
        <w:t xml:space="preserve"> and the internet</w:t>
      </w:r>
      <w:r w:rsidR="0070780D">
        <w:rPr>
          <w:rFonts w:ascii="Arial" w:hAnsi="Arial" w:cs="Arial"/>
          <w:sz w:val="24"/>
          <w:szCs w:val="24"/>
        </w:rPr>
        <w:t xml:space="preserve">.  The </w:t>
      </w:r>
      <w:r w:rsidR="0070780D" w:rsidRPr="00464DFB">
        <w:rPr>
          <w:rFonts w:ascii="Arial" w:hAnsi="Arial" w:cs="Arial"/>
          <w:sz w:val="24"/>
          <w:szCs w:val="24"/>
        </w:rPr>
        <w:t xml:space="preserve">situation for liaison </w:t>
      </w:r>
      <w:r w:rsidR="0070780D">
        <w:rPr>
          <w:rFonts w:ascii="Arial" w:hAnsi="Arial" w:cs="Arial"/>
          <w:sz w:val="24"/>
          <w:szCs w:val="24"/>
        </w:rPr>
        <w:t xml:space="preserve">with </w:t>
      </w:r>
      <w:r w:rsidR="0070780D" w:rsidRPr="00464DFB">
        <w:rPr>
          <w:rFonts w:ascii="Arial" w:hAnsi="Arial" w:cs="Arial"/>
          <w:sz w:val="24"/>
          <w:szCs w:val="24"/>
        </w:rPr>
        <w:t>vulnerable people is</w:t>
      </w:r>
      <w:r w:rsidR="0070780D">
        <w:rPr>
          <w:rFonts w:ascii="Arial" w:hAnsi="Arial" w:cs="Arial"/>
          <w:sz w:val="24"/>
          <w:szCs w:val="24"/>
        </w:rPr>
        <w:t xml:space="preserve"> very poor.  The elderly and vulnerable are </w:t>
      </w:r>
      <w:r w:rsidR="0070780D" w:rsidRPr="00464DFB">
        <w:rPr>
          <w:rFonts w:ascii="Arial" w:hAnsi="Arial" w:cs="Arial"/>
          <w:sz w:val="24"/>
          <w:szCs w:val="24"/>
        </w:rPr>
        <w:t>missing out</w:t>
      </w:r>
      <w:r w:rsidR="0070780D">
        <w:rPr>
          <w:rFonts w:ascii="Arial" w:hAnsi="Arial" w:cs="Arial"/>
          <w:sz w:val="24"/>
          <w:szCs w:val="24"/>
        </w:rPr>
        <w:t xml:space="preserve"> on funds that could help </w:t>
      </w:r>
      <w:r w:rsidR="00463279">
        <w:rPr>
          <w:rFonts w:ascii="Arial" w:hAnsi="Arial" w:cs="Arial"/>
          <w:sz w:val="24"/>
          <w:szCs w:val="24"/>
        </w:rPr>
        <w:t>with t</w:t>
      </w:r>
      <w:r w:rsidR="0070780D" w:rsidRPr="00464DFB">
        <w:rPr>
          <w:rFonts w:ascii="Arial" w:hAnsi="Arial" w:cs="Arial"/>
          <w:sz w:val="24"/>
          <w:szCs w:val="24"/>
        </w:rPr>
        <w:t xml:space="preserve">heir energy bills and take </w:t>
      </w:r>
      <w:r w:rsidR="00463279">
        <w:rPr>
          <w:rFonts w:ascii="Arial" w:hAnsi="Arial" w:cs="Arial"/>
          <w:sz w:val="24"/>
          <w:szCs w:val="24"/>
        </w:rPr>
        <w:t xml:space="preserve">some of the </w:t>
      </w:r>
      <w:r w:rsidR="0070780D" w:rsidRPr="00464DFB">
        <w:rPr>
          <w:rFonts w:ascii="Arial" w:hAnsi="Arial" w:cs="Arial"/>
          <w:sz w:val="24"/>
          <w:szCs w:val="24"/>
        </w:rPr>
        <w:t>worry from them.</w:t>
      </w:r>
      <w:r w:rsidR="0070780D">
        <w:rPr>
          <w:rFonts w:ascii="Arial" w:hAnsi="Arial" w:cs="Arial"/>
          <w:sz w:val="24"/>
          <w:szCs w:val="24"/>
        </w:rPr>
        <w:t xml:space="preserve"> Action needs to be taken regarding Sheltered schemes.</w:t>
      </w:r>
    </w:p>
    <w:p w14:paraId="541EB2DD" w14:textId="2DC78D1A" w:rsidR="0070780D" w:rsidRPr="008A2E23" w:rsidRDefault="008A2E23" w:rsidP="0070780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A2E23">
        <w:rPr>
          <w:rFonts w:ascii="Arial" w:hAnsi="Arial" w:cs="Arial"/>
          <w:b/>
          <w:bCs/>
          <w:sz w:val="24"/>
          <w:szCs w:val="24"/>
          <w:u w:val="single"/>
        </w:rPr>
        <w:t>0.6 Chairs Comments</w:t>
      </w:r>
    </w:p>
    <w:p w14:paraId="463AA89E" w14:textId="4ACC3329" w:rsidR="00A4156F" w:rsidRDefault="008A2E23" w:rsidP="00A4156F">
      <w:pPr>
        <w:rPr>
          <w:rFonts w:ascii="Arial" w:hAnsi="Arial" w:cs="Arial"/>
          <w:sz w:val="24"/>
          <w:szCs w:val="24"/>
        </w:rPr>
      </w:pPr>
      <w:r w:rsidRPr="0063284E">
        <w:rPr>
          <w:rFonts w:ascii="Arial" w:hAnsi="Arial" w:cs="Arial"/>
          <w:b/>
          <w:bCs/>
          <w:sz w:val="24"/>
          <w:szCs w:val="24"/>
        </w:rPr>
        <w:t xml:space="preserve">Eric </w:t>
      </w:r>
      <w:r w:rsidRPr="008A2E23">
        <w:rPr>
          <w:rFonts w:ascii="Arial" w:hAnsi="Arial" w:cs="Arial"/>
          <w:b/>
          <w:bCs/>
          <w:sz w:val="24"/>
          <w:szCs w:val="24"/>
        </w:rPr>
        <w:t>Shipton</w:t>
      </w:r>
      <w:r w:rsidRPr="008A2E23">
        <w:rPr>
          <w:rFonts w:ascii="Arial" w:hAnsi="Arial" w:cs="Arial"/>
          <w:sz w:val="24"/>
          <w:szCs w:val="24"/>
        </w:rPr>
        <w:t xml:space="preserve"> stated </w:t>
      </w:r>
      <w:r w:rsidR="003D15ED" w:rsidRPr="008A2E23">
        <w:rPr>
          <w:rFonts w:ascii="Arial" w:hAnsi="Arial" w:cs="Arial"/>
          <w:sz w:val="24"/>
          <w:szCs w:val="24"/>
        </w:rPr>
        <w:t>most of</w:t>
      </w:r>
      <w:r w:rsidRPr="008A2E23">
        <w:rPr>
          <w:rFonts w:ascii="Arial" w:hAnsi="Arial" w:cs="Arial"/>
          <w:sz w:val="24"/>
          <w:szCs w:val="24"/>
        </w:rPr>
        <w:t xml:space="preserve"> the PMG report is very good</w:t>
      </w:r>
      <w:r>
        <w:rPr>
          <w:rFonts w:ascii="Arial" w:hAnsi="Arial" w:cs="Arial"/>
          <w:sz w:val="24"/>
          <w:szCs w:val="24"/>
        </w:rPr>
        <w:t xml:space="preserve">.  </w:t>
      </w:r>
      <w:r w:rsidRPr="00713438">
        <w:rPr>
          <w:rFonts w:ascii="Arial" w:hAnsi="Arial" w:cs="Arial"/>
          <w:sz w:val="24"/>
          <w:szCs w:val="24"/>
        </w:rPr>
        <w:t>I understood there were improvements.</w:t>
      </w:r>
      <w:r>
        <w:rPr>
          <w:rFonts w:ascii="Arial" w:hAnsi="Arial" w:cs="Arial"/>
          <w:sz w:val="24"/>
          <w:szCs w:val="24"/>
        </w:rPr>
        <w:t xml:space="preserve">  T</w:t>
      </w:r>
      <w:r w:rsidRPr="00713438">
        <w:rPr>
          <w:rFonts w:ascii="Arial" w:hAnsi="Arial" w:cs="Arial"/>
          <w:sz w:val="24"/>
          <w:szCs w:val="24"/>
        </w:rPr>
        <w:t xml:space="preserve">he improvements have not been </w:t>
      </w:r>
      <w:r w:rsidR="00463279" w:rsidRPr="00713438">
        <w:rPr>
          <w:rFonts w:ascii="Arial" w:hAnsi="Arial" w:cs="Arial"/>
          <w:sz w:val="24"/>
          <w:szCs w:val="24"/>
        </w:rPr>
        <w:t>sustained;</w:t>
      </w:r>
      <w:r w:rsidRPr="00713438">
        <w:rPr>
          <w:rFonts w:ascii="Arial" w:hAnsi="Arial" w:cs="Arial"/>
          <w:sz w:val="24"/>
          <w:szCs w:val="24"/>
        </w:rPr>
        <w:t xml:space="preserve"> </w:t>
      </w:r>
      <w:r w:rsidR="00463279" w:rsidRPr="00713438">
        <w:rPr>
          <w:rFonts w:ascii="Arial" w:hAnsi="Arial" w:cs="Arial"/>
          <w:sz w:val="24"/>
          <w:szCs w:val="24"/>
        </w:rPr>
        <w:t>therefore,</w:t>
      </w:r>
      <w:r w:rsidRPr="00713438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 xml:space="preserve"> are </w:t>
      </w:r>
      <w:r w:rsidRPr="00713438">
        <w:rPr>
          <w:rFonts w:ascii="Arial" w:hAnsi="Arial" w:cs="Arial"/>
          <w:sz w:val="24"/>
          <w:szCs w:val="24"/>
        </w:rPr>
        <w:t>back to square one.</w:t>
      </w:r>
      <w:r>
        <w:rPr>
          <w:rFonts w:ascii="Arial" w:hAnsi="Arial" w:cs="Arial"/>
          <w:sz w:val="24"/>
          <w:szCs w:val="24"/>
        </w:rPr>
        <w:t xml:space="preserve"> I will </w:t>
      </w:r>
      <w:r w:rsidRPr="00713438">
        <w:rPr>
          <w:rFonts w:ascii="Arial" w:hAnsi="Arial" w:cs="Arial"/>
          <w:sz w:val="24"/>
          <w:szCs w:val="24"/>
        </w:rPr>
        <w:t xml:space="preserve">bring </w:t>
      </w:r>
      <w:r>
        <w:rPr>
          <w:rFonts w:ascii="Arial" w:hAnsi="Arial" w:cs="Arial"/>
          <w:sz w:val="24"/>
          <w:szCs w:val="24"/>
        </w:rPr>
        <w:t>further information/updates to the</w:t>
      </w:r>
      <w:r w:rsidRPr="00713438">
        <w:rPr>
          <w:rFonts w:ascii="Arial" w:hAnsi="Arial" w:cs="Arial"/>
          <w:sz w:val="24"/>
          <w:szCs w:val="24"/>
        </w:rPr>
        <w:t xml:space="preserve"> board</w:t>
      </w:r>
      <w:r>
        <w:rPr>
          <w:rFonts w:ascii="Arial" w:hAnsi="Arial" w:cs="Arial"/>
          <w:sz w:val="24"/>
          <w:szCs w:val="24"/>
        </w:rPr>
        <w:t xml:space="preserve">. </w:t>
      </w:r>
      <w:r w:rsidRPr="00713438">
        <w:rPr>
          <w:rFonts w:ascii="Arial" w:hAnsi="Arial" w:cs="Arial"/>
          <w:sz w:val="24"/>
          <w:szCs w:val="24"/>
        </w:rPr>
        <w:t xml:space="preserve"> </w:t>
      </w:r>
      <w:r w:rsidR="007E545A">
        <w:rPr>
          <w:rFonts w:ascii="Arial" w:hAnsi="Arial" w:cs="Arial"/>
          <w:sz w:val="24"/>
          <w:szCs w:val="24"/>
        </w:rPr>
        <w:t xml:space="preserve">Officers from the Rent team were invited to the PMG meeting </w:t>
      </w:r>
      <w:r w:rsidR="00463279">
        <w:rPr>
          <w:rFonts w:ascii="Arial" w:hAnsi="Arial" w:cs="Arial"/>
          <w:sz w:val="24"/>
          <w:szCs w:val="24"/>
        </w:rPr>
        <w:t>to</w:t>
      </w:r>
      <w:r w:rsidR="007E545A">
        <w:rPr>
          <w:rFonts w:ascii="Arial" w:hAnsi="Arial" w:cs="Arial"/>
          <w:sz w:val="24"/>
          <w:szCs w:val="24"/>
        </w:rPr>
        <w:t xml:space="preserve"> </w:t>
      </w:r>
      <w:r w:rsidR="007E545A" w:rsidRPr="00713438">
        <w:rPr>
          <w:rFonts w:ascii="Arial" w:hAnsi="Arial" w:cs="Arial"/>
          <w:sz w:val="24"/>
          <w:szCs w:val="24"/>
        </w:rPr>
        <w:t>give an overview on how the rent is collected.</w:t>
      </w:r>
      <w:r w:rsidR="007E545A">
        <w:rPr>
          <w:rFonts w:ascii="Arial" w:hAnsi="Arial" w:cs="Arial"/>
          <w:sz w:val="24"/>
          <w:szCs w:val="24"/>
        </w:rPr>
        <w:t xml:space="preserve">  Also, to explain why </w:t>
      </w:r>
      <w:r w:rsidR="007E545A" w:rsidRPr="00713438">
        <w:rPr>
          <w:rFonts w:ascii="Arial" w:hAnsi="Arial" w:cs="Arial"/>
          <w:sz w:val="24"/>
          <w:szCs w:val="24"/>
        </w:rPr>
        <w:t xml:space="preserve">there is a difference each month </w:t>
      </w:r>
      <w:r w:rsidR="007E545A">
        <w:rPr>
          <w:rFonts w:ascii="Arial" w:hAnsi="Arial" w:cs="Arial"/>
          <w:sz w:val="24"/>
          <w:szCs w:val="24"/>
        </w:rPr>
        <w:t xml:space="preserve">this </w:t>
      </w:r>
      <w:r w:rsidR="00783B64">
        <w:rPr>
          <w:rFonts w:ascii="Arial" w:hAnsi="Arial" w:cs="Arial"/>
          <w:sz w:val="24"/>
          <w:szCs w:val="24"/>
        </w:rPr>
        <w:t xml:space="preserve">was very informative. </w:t>
      </w:r>
      <w:r w:rsidR="007E545A">
        <w:rPr>
          <w:rFonts w:ascii="Arial" w:hAnsi="Arial" w:cs="Arial"/>
          <w:sz w:val="24"/>
          <w:szCs w:val="24"/>
        </w:rPr>
        <w:t>We were given information to explain why the a</w:t>
      </w:r>
      <w:r w:rsidR="007E545A" w:rsidRPr="00713438">
        <w:rPr>
          <w:rFonts w:ascii="Arial" w:hAnsi="Arial" w:cs="Arial"/>
          <w:sz w:val="24"/>
          <w:szCs w:val="24"/>
        </w:rPr>
        <w:t>mounts collected fluctuate</w:t>
      </w:r>
      <w:r w:rsidR="00A4156F">
        <w:rPr>
          <w:rFonts w:ascii="Arial" w:hAnsi="Arial" w:cs="Arial"/>
          <w:sz w:val="24"/>
          <w:szCs w:val="24"/>
        </w:rPr>
        <w:t xml:space="preserve">s, </w:t>
      </w:r>
      <w:r w:rsidR="00A4156F" w:rsidRPr="00713438">
        <w:rPr>
          <w:rFonts w:ascii="Arial" w:hAnsi="Arial" w:cs="Arial"/>
          <w:sz w:val="24"/>
          <w:szCs w:val="24"/>
        </w:rPr>
        <w:t xml:space="preserve">where </w:t>
      </w:r>
      <w:r w:rsidR="008B0FDB">
        <w:rPr>
          <w:rFonts w:ascii="Arial" w:hAnsi="Arial" w:cs="Arial"/>
          <w:sz w:val="24"/>
          <w:szCs w:val="24"/>
        </w:rPr>
        <w:t>t</w:t>
      </w:r>
      <w:r w:rsidR="00A4156F">
        <w:rPr>
          <w:rFonts w:ascii="Arial" w:hAnsi="Arial" w:cs="Arial"/>
          <w:sz w:val="24"/>
          <w:szCs w:val="24"/>
        </w:rPr>
        <w:t xml:space="preserve">he funds go </w:t>
      </w:r>
      <w:r w:rsidR="00A4156F" w:rsidRPr="00713438">
        <w:rPr>
          <w:rFonts w:ascii="Arial" w:hAnsi="Arial" w:cs="Arial"/>
          <w:sz w:val="24"/>
          <w:szCs w:val="24"/>
        </w:rPr>
        <w:t>and what happens</w:t>
      </w:r>
      <w:r w:rsidR="008B0FDB">
        <w:rPr>
          <w:rFonts w:ascii="Arial" w:hAnsi="Arial" w:cs="Arial"/>
          <w:sz w:val="24"/>
          <w:szCs w:val="24"/>
        </w:rPr>
        <w:t xml:space="preserve"> to the rent collected. </w:t>
      </w:r>
      <w:r w:rsidR="00A4156F">
        <w:rPr>
          <w:rFonts w:ascii="Arial" w:hAnsi="Arial" w:cs="Arial"/>
          <w:sz w:val="24"/>
          <w:szCs w:val="24"/>
        </w:rPr>
        <w:t xml:space="preserve">  We need to say thank you to: </w:t>
      </w:r>
      <w:r w:rsidR="00A4156F" w:rsidRPr="00713438">
        <w:rPr>
          <w:rFonts w:ascii="Arial" w:hAnsi="Arial" w:cs="Arial"/>
          <w:sz w:val="24"/>
          <w:szCs w:val="24"/>
        </w:rPr>
        <w:t>Tracy</w:t>
      </w:r>
      <w:r w:rsidR="008B0FDB">
        <w:rPr>
          <w:rFonts w:ascii="Arial" w:hAnsi="Arial" w:cs="Arial"/>
          <w:sz w:val="24"/>
          <w:szCs w:val="24"/>
        </w:rPr>
        <w:t xml:space="preserve"> Ho</w:t>
      </w:r>
      <w:r w:rsidR="00783B64">
        <w:rPr>
          <w:rFonts w:ascii="Arial" w:hAnsi="Arial" w:cs="Arial"/>
          <w:sz w:val="24"/>
          <w:szCs w:val="24"/>
        </w:rPr>
        <w:t>l</w:t>
      </w:r>
      <w:r w:rsidR="008B0FDB">
        <w:rPr>
          <w:rFonts w:ascii="Arial" w:hAnsi="Arial" w:cs="Arial"/>
          <w:sz w:val="24"/>
          <w:szCs w:val="24"/>
        </w:rPr>
        <w:t>sey</w:t>
      </w:r>
      <w:r w:rsidR="00A4156F" w:rsidRPr="00713438">
        <w:rPr>
          <w:rFonts w:ascii="Arial" w:hAnsi="Arial" w:cs="Arial"/>
          <w:sz w:val="24"/>
          <w:szCs w:val="24"/>
        </w:rPr>
        <w:t>,</w:t>
      </w:r>
      <w:r w:rsidR="00A4156F">
        <w:rPr>
          <w:rFonts w:ascii="Arial" w:hAnsi="Arial" w:cs="Arial"/>
          <w:sz w:val="24"/>
          <w:szCs w:val="24"/>
        </w:rPr>
        <w:t xml:space="preserve"> </w:t>
      </w:r>
      <w:r w:rsidR="00A4156F" w:rsidRPr="00713438">
        <w:rPr>
          <w:rFonts w:ascii="Arial" w:hAnsi="Arial" w:cs="Arial"/>
          <w:sz w:val="24"/>
          <w:szCs w:val="24"/>
        </w:rPr>
        <w:t xml:space="preserve">Matthew </w:t>
      </w:r>
      <w:r w:rsidR="00463279" w:rsidRPr="00713438">
        <w:rPr>
          <w:rFonts w:ascii="Arial" w:hAnsi="Arial" w:cs="Arial"/>
          <w:sz w:val="24"/>
          <w:szCs w:val="24"/>
        </w:rPr>
        <w:t>Morrison,</w:t>
      </w:r>
      <w:r w:rsidR="00A4156F" w:rsidRPr="00713438">
        <w:rPr>
          <w:rFonts w:ascii="Arial" w:hAnsi="Arial" w:cs="Arial"/>
          <w:sz w:val="24"/>
          <w:szCs w:val="24"/>
        </w:rPr>
        <w:t xml:space="preserve"> and Diane Jones </w:t>
      </w:r>
      <w:r w:rsidR="00A4156F">
        <w:rPr>
          <w:rFonts w:ascii="Arial" w:hAnsi="Arial" w:cs="Arial"/>
          <w:sz w:val="24"/>
          <w:szCs w:val="24"/>
        </w:rPr>
        <w:t xml:space="preserve">we hope to invite them to a </w:t>
      </w:r>
      <w:r w:rsidR="00A4156F" w:rsidRPr="00713438">
        <w:rPr>
          <w:rFonts w:ascii="Arial" w:hAnsi="Arial" w:cs="Arial"/>
          <w:sz w:val="24"/>
          <w:szCs w:val="24"/>
        </w:rPr>
        <w:t xml:space="preserve">future </w:t>
      </w:r>
      <w:r w:rsidR="00A4156F">
        <w:rPr>
          <w:rFonts w:ascii="Arial" w:hAnsi="Arial" w:cs="Arial"/>
          <w:sz w:val="24"/>
          <w:szCs w:val="24"/>
        </w:rPr>
        <w:t>C</w:t>
      </w:r>
      <w:r w:rsidR="00A4156F" w:rsidRPr="00713438">
        <w:rPr>
          <w:rFonts w:ascii="Arial" w:hAnsi="Arial" w:cs="Arial"/>
          <w:sz w:val="24"/>
          <w:szCs w:val="24"/>
        </w:rPr>
        <w:t xml:space="preserve">ity </w:t>
      </w:r>
      <w:r w:rsidR="00A4156F">
        <w:rPr>
          <w:rFonts w:ascii="Arial" w:hAnsi="Arial" w:cs="Arial"/>
          <w:sz w:val="24"/>
          <w:szCs w:val="24"/>
        </w:rPr>
        <w:t xml:space="preserve">HLB meeting. </w:t>
      </w:r>
    </w:p>
    <w:p w14:paraId="441A8302" w14:textId="563E28A7" w:rsidR="0074343D" w:rsidRDefault="0074343D" w:rsidP="00743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</w:t>
      </w:r>
      <w:r w:rsidR="00463279">
        <w:rPr>
          <w:rFonts w:ascii="Arial" w:hAnsi="Arial" w:cs="Arial"/>
          <w:sz w:val="24"/>
          <w:szCs w:val="24"/>
        </w:rPr>
        <w:t>face-to-face</w:t>
      </w:r>
      <w:r>
        <w:rPr>
          <w:rFonts w:ascii="Arial" w:hAnsi="Arial" w:cs="Arial"/>
          <w:sz w:val="24"/>
          <w:szCs w:val="24"/>
        </w:rPr>
        <w:t xml:space="preserve"> meetings we a</w:t>
      </w:r>
      <w:r w:rsidRPr="00D6616C">
        <w:rPr>
          <w:rFonts w:ascii="Arial" w:hAnsi="Arial" w:cs="Arial"/>
          <w:sz w:val="24"/>
          <w:szCs w:val="24"/>
        </w:rPr>
        <w:t>re waiting for a response from Woodcock St</w:t>
      </w:r>
      <w:r>
        <w:rPr>
          <w:rFonts w:ascii="Arial" w:hAnsi="Arial" w:cs="Arial"/>
          <w:sz w:val="24"/>
          <w:szCs w:val="24"/>
        </w:rPr>
        <w:t>eet as a possible venue.  I</w:t>
      </w:r>
      <w:r w:rsidRPr="00D6616C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Woodcock Street is not possible, we will try a different location as a venue.  </w:t>
      </w:r>
      <w:r w:rsidR="00074B7C">
        <w:rPr>
          <w:rFonts w:ascii="Arial" w:hAnsi="Arial" w:cs="Arial"/>
          <w:sz w:val="24"/>
          <w:szCs w:val="24"/>
        </w:rPr>
        <w:t xml:space="preserve">It is difficult to find </w:t>
      </w:r>
      <w:r w:rsidR="002C7265">
        <w:rPr>
          <w:rFonts w:ascii="Arial" w:hAnsi="Arial" w:cs="Arial"/>
          <w:sz w:val="24"/>
          <w:szCs w:val="24"/>
        </w:rPr>
        <w:t xml:space="preserve">a venue </w:t>
      </w:r>
      <w:r w:rsidR="00074B7C">
        <w:rPr>
          <w:rFonts w:ascii="Arial" w:hAnsi="Arial" w:cs="Arial"/>
          <w:sz w:val="24"/>
          <w:szCs w:val="24"/>
        </w:rPr>
        <w:t xml:space="preserve">with </w:t>
      </w:r>
      <w:r w:rsidR="002C7265">
        <w:rPr>
          <w:rFonts w:ascii="Arial" w:hAnsi="Arial" w:cs="Arial"/>
          <w:sz w:val="24"/>
          <w:szCs w:val="24"/>
        </w:rPr>
        <w:t xml:space="preserve">suitable </w:t>
      </w:r>
      <w:r w:rsidR="00074B7C" w:rsidRPr="00D6616C">
        <w:rPr>
          <w:rFonts w:ascii="Arial" w:hAnsi="Arial" w:cs="Arial"/>
          <w:sz w:val="24"/>
          <w:szCs w:val="24"/>
        </w:rPr>
        <w:t>access</w:t>
      </w:r>
      <w:r w:rsidR="00074B7C">
        <w:rPr>
          <w:rFonts w:ascii="Arial" w:hAnsi="Arial" w:cs="Arial"/>
          <w:sz w:val="24"/>
          <w:szCs w:val="24"/>
        </w:rPr>
        <w:t xml:space="preserve">, </w:t>
      </w:r>
      <w:r w:rsidR="00074B7C" w:rsidRPr="00D6616C">
        <w:rPr>
          <w:rFonts w:ascii="Arial" w:hAnsi="Arial" w:cs="Arial"/>
          <w:sz w:val="24"/>
          <w:szCs w:val="24"/>
        </w:rPr>
        <w:t xml:space="preserve">IT </w:t>
      </w:r>
      <w:r w:rsidR="00074B7C">
        <w:rPr>
          <w:rFonts w:ascii="Arial" w:hAnsi="Arial" w:cs="Arial"/>
          <w:sz w:val="24"/>
          <w:szCs w:val="24"/>
        </w:rPr>
        <w:t>facilities because we plan some meeting</w:t>
      </w:r>
      <w:r w:rsidR="00082990">
        <w:rPr>
          <w:rFonts w:ascii="Arial" w:hAnsi="Arial" w:cs="Arial"/>
          <w:sz w:val="24"/>
          <w:szCs w:val="24"/>
        </w:rPr>
        <w:t>s</w:t>
      </w:r>
      <w:r w:rsidR="00074B7C">
        <w:rPr>
          <w:rFonts w:ascii="Arial" w:hAnsi="Arial" w:cs="Arial"/>
          <w:sz w:val="24"/>
          <w:szCs w:val="24"/>
        </w:rPr>
        <w:t xml:space="preserve"> to be </w:t>
      </w:r>
      <w:r w:rsidR="002C7265">
        <w:rPr>
          <w:rFonts w:ascii="Arial" w:hAnsi="Arial" w:cs="Arial"/>
          <w:sz w:val="24"/>
          <w:szCs w:val="24"/>
        </w:rPr>
        <w:t xml:space="preserve">hybrid </w:t>
      </w:r>
      <w:r w:rsidR="008B0FDB">
        <w:rPr>
          <w:rFonts w:ascii="Arial" w:hAnsi="Arial" w:cs="Arial"/>
          <w:sz w:val="24"/>
          <w:szCs w:val="24"/>
        </w:rPr>
        <w:t xml:space="preserve">as </w:t>
      </w:r>
      <w:r w:rsidR="002C7265">
        <w:rPr>
          <w:rFonts w:ascii="Arial" w:hAnsi="Arial" w:cs="Arial"/>
          <w:sz w:val="24"/>
          <w:szCs w:val="24"/>
        </w:rPr>
        <w:t xml:space="preserve">not everyone will be able to return to </w:t>
      </w:r>
      <w:r w:rsidR="002C7265" w:rsidRPr="002C7265">
        <w:rPr>
          <w:rFonts w:ascii="Arial" w:hAnsi="Arial" w:cs="Arial"/>
          <w:sz w:val="24"/>
          <w:szCs w:val="24"/>
        </w:rPr>
        <w:t>face to face meeting straight away</w:t>
      </w:r>
      <w:r w:rsidR="00074B7C" w:rsidRPr="002C7265">
        <w:rPr>
          <w:rFonts w:ascii="Arial" w:hAnsi="Arial" w:cs="Arial"/>
          <w:sz w:val="24"/>
          <w:szCs w:val="24"/>
        </w:rPr>
        <w:t>.</w:t>
      </w:r>
      <w:r w:rsidR="00761085" w:rsidRPr="002C7265">
        <w:rPr>
          <w:rFonts w:ascii="Arial" w:hAnsi="Arial" w:cs="Arial"/>
          <w:sz w:val="24"/>
          <w:szCs w:val="24"/>
        </w:rPr>
        <w:t xml:space="preserve">  </w:t>
      </w:r>
      <w:r w:rsidR="002C7265">
        <w:rPr>
          <w:rFonts w:ascii="Arial" w:hAnsi="Arial" w:cs="Arial"/>
          <w:sz w:val="24"/>
          <w:szCs w:val="24"/>
        </w:rPr>
        <w:t>We will keep members updated regarding any changes</w:t>
      </w:r>
      <w:r w:rsidR="00783B64">
        <w:rPr>
          <w:rFonts w:ascii="Arial" w:hAnsi="Arial" w:cs="Arial"/>
          <w:sz w:val="24"/>
          <w:szCs w:val="24"/>
        </w:rPr>
        <w:t>/</w:t>
      </w:r>
      <w:r w:rsidR="00D65BF4">
        <w:rPr>
          <w:rFonts w:ascii="Arial" w:hAnsi="Arial" w:cs="Arial"/>
          <w:sz w:val="24"/>
          <w:szCs w:val="24"/>
        </w:rPr>
        <w:t>progress</w:t>
      </w:r>
      <w:r w:rsidR="002C7265">
        <w:rPr>
          <w:rFonts w:ascii="Arial" w:hAnsi="Arial" w:cs="Arial"/>
          <w:sz w:val="24"/>
          <w:szCs w:val="24"/>
        </w:rPr>
        <w:t>.</w:t>
      </w:r>
    </w:p>
    <w:bookmarkEnd w:id="2"/>
    <w:p w14:paraId="4498BE17" w14:textId="778AB55F" w:rsidR="00BE10BD" w:rsidRDefault="00BE10BD" w:rsidP="008718B3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BE10BD">
        <w:rPr>
          <w:rFonts w:ascii="Arial" w:hAnsi="Arial" w:cs="Arial"/>
          <w:b/>
          <w:sz w:val="24"/>
          <w:szCs w:val="24"/>
          <w:u w:val="single"/>
        </w:rPr>
        <w:t>0.</w:t>
      </w:r>
      <w:r w:rsidRPr="00653230">
        <w:rPr>
          <w:rFonts w:ascii="Arial" w:hAnsi="Arial" w:cs="Arial"/>
          <w:b/>
          <w:sz w:val="24"/>
          <w:szCs w:val="24"/>
          <w:u w:val="single"/>
        </w:rPr>
        <w:t xml:space="preserve">7 - </w:t>
      </w:r>
      <w:r w:rsidR="00653230" w:rsidRPr="00653230">
        <w:rPr>
          <w:rFonts w:ascii="Arial" w:hAnsi="Arial" w:cs="Arial"/>
          <w:b/>
          <w:sz w:val="24"/>
          <w:szCs w:val="24"/>
          <w:u w:val="single"/>
        </w:rPr>
        <w:t xml:space="preserve">Leasehold </w:t>
      </w:r>
      <w:r w:rsidR="00653230" w:rsidRPr="00082990">
        <w:rPr>
          <w:rFonts w:ascii="Arial" w:hAnsi="Arial" w:cs="Arial"/>
          <w:b/>
          <w:sz w:val="24"/>
          <w:szCs w:val="24"/>
          <w:u w:val="single"/>
        </w:rPr>
        <w:t xml:space="preserve">Charges </w:t>
      </w:r>
      <w:r w:rsidR="00082990" w:rsidRPr="00082990">
        <w:rPr>
          <w:rFonts w:ascii="Arial" w:hAnsi="Arial" w:cs="Arial"/>
          <w:b/>
          <w:sz w:val="24"/>
          <w:szCs w:val="24"/>
          <w:u w:val="single"/>
        </w:rPr>
        <w:t>by</w:t>
      </w:r>
      <w:r w:rsidR="00653230" w:rsidRPr="0008299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2990" w:rsidRPr="00082990">
        <w:rPr>
          <w:rFonts w:ascii="Arial" w:hAnsi="Arial" w:cs="Arial"/>
          <w:b/>
          <w:sz w:val="24"/>
          <w:szCs w:val="24"/>
          <w:u w:val="single"/>
        </w:rPr>
        <w:t>Mohammed Naveed</w:t>
      </w:r>
      <w:r w:rsidR="00653230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14:paraId="094C341A" w14:textId="31B4288E" w:rsidR="00BE10BD" w:rsidRDefault="00BE10BD" w:rsidP="00BE10BD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76F4CB72" w14:textId="77777777" w:rsidR="009A08D3" w:rsidRPr="009A08D3" w:rsidRDefault="004A5B32" w:rsidP="004A5B32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4A5B32">
        <w:rPr>
          <w:rFonts w:ascii="Arial" w:hAnsi="Arial" w:cs="Arial"/>
        </w:rPr>
        <w:t xml:space="preserve">The service charges are </w:t>
      </w:r>
      <w:r w:rsidR="009A08D3">
        <w:rPr>
          <w:rFonts w:ascii="Arial" w:hAnsi="Arial" w:cs="Arial"/>
        </w:rPr>
        <w:t xml:space="preserve">specific to the </w:t>
      </w:r>
      <w:r w:rsidRPr="004A5B32">
        <w:rPr>
          <w:rFonts w:ascii="Arial" w:hAnsi="Arial" w:cs="Arial"/>
        </w:rPr>
        <w:t>individual leaseholder</w:t>
      </w:r>
      <w:r>
        <w:rPr>
          <w:rFonts w:ascii="Arial" w:hAnsi="Arial" w:cs="Arial"/>
        </w:rPr>
        <w:t xml:space="preserve"> and where they live. </w:t>
      </w:r>
      <w:r w:rsidR="009F3C10">
        <w:rPr>
          <w:rFonts w:ascii="Arial" w:hAnsi="Arial" w:cs="Arial"/>
        </w:rPr>
        <w:t>Th</w:t>
      </w:r>
      <w:r w:rsidRPr="004A5B32">
        <w:rPr>
          <w:rFonts w:ascii="Arial" w:hAnsi="Arial" w:cs="Arial"/>
        </w:rPr>
        <w:t xml:space="preserve">ey </w:t>
      </w:r>
      <w:r w:rsidR="009F3C10">
        <w:rPr>
          <w:rFonts w:ascii="Arial" w:hAnsi="Arial" w:cs="Arial"/>
        </w:rPr>
        <w:t xml:space="preserve">are </w:t>
      </w:r>
      <w:r w:rsidRPr="004A5B32">
        <w:rPr>
          <w:rFonts w:ascii="Arial" w:hAnsi="Arial" w:cs="Arial"/>
        </w:rPr>
        <w:t xml:space="preserve">sent out </w:t>
      </w:r>
      <w:r w:rsidR="009F3C10">
        <w:rPr>
          <w:rFonts w:ascii="Arial" w:hAnsi="Arial" w:cs="Arial"/>
        </w:rPr>
        <w:t xml:space="preserve">to the </w:t>
      </w:r>
      <w:r w:rsidR="009F3C10" w:rsidRPr="004A5B32">
        <w:rPr>
          <w:rFonts w:ascii="Arial" w:hAnsi="Arial" w:cs="Arial"/>
        </w:rPr>
        <w:t xml:space="preserve">leaseholder </w:t>
      </w:r>
      <w:r w:rsidR="009F3C10">
        <w:rPr>
          <w:rFonts w:ascii="Arial" w:hAnsi="Arial" w:cs="Arial"/>
        </w:rPr>
        <w:t xml:space="preserve">on </w:t>
      </w:r>
      <w:r w:rsidRPr="004A5B32">
        <w:rPr>
          <w:rFonts w:ascii="Arial" w:hAnsi="Arial" w:cs="Arial"/>
        </w:rPr>
        <w:t>an annual basis</w:t>
      </w:r>
      <w:r w:rsidR="009F3C10">
        <w:rPr>
          <w:rFonts w:ascii="Arial" w:hAnsi="Arial" w:cs="Arial"/>
        </w:rPr>
        <w:t>.</w:t>
      </w:r>
    </w:p>
    <w:p w14:paraId="2B3F201F" w14:textId="2FC01510" w:rsidR="009A08D3" w:rsidRPr="009A08D3" w:rsidRDefault="009F3C10" w:rsidP="009A08D3">
      <w:pPr>
        <w:rPr>
          <w:rFonts w:ascii="Arial" w:hAnsi="Arial" w:cs="Arial"/>
          <w:b/>
          <w:bCs/>
        </w:rPr>
      </w:pPr>
      <w:r w:rsidRPr="009A08D3">
        <w:rPr>
          <w:rFonts w:ascii="Arial" w:hAnsi="Arial" w:cs="Arial"/>
        </w:rPr>
        <w:t xml:space="preserve">  </w:t>
      </w:r>
    </w:p>
    <w:p w14:paraId="2AEF1C58" w14:textId="14F8E392" w:rsidR="004A5B32" w:rsidRPr="009A08D3" w:rsidRDefault="009F3C10" w:rsidP="004A5B32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9A08D3">
        <w:rPr>
          <w:rFonts w:ascii="Arial" w:hAnsi="Arial" w:cs="Arial"/>
          <w:b/>
          <w:bCs/>
        </w:rPr>
        <w:t>The charges are</w:t>
      </w:r>
      <w:r w:rsidR="004A5B32" w:rsidRPr="009A08D3">
        <w:rPr>
          <w:rFonts w:ascii="Arial" w:hAnsi="Arial" w:cs="Arial"/>
          <w:b/>
          <w:bCs/>
        </w:rPr>
        <w:t xml:space="preserve"> broken down into various areas.</w:t>
      </w:r>
    </w:p>
    <w:p w14:paraId="7F5AF881" w14:textId="56C969DE" w:rsidR="009A08D3" w:rsidRDefault="004A5B32" w:rsidP="008667C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A5B32">
        <w:rPr>
          <w:rFonts w:ascii="Arial" w:hAnsi="Arial" w:cs="Arial"/>
        </w:rPr>
        <w:t xml:space="preserve">Five core areas that cover </w:t>
      </w:r>
      <w:r w:rsidR="009F3C10">
        <w:rPr>
          <w:rFonts w:ascii="Arial" w:hAnsi="Arial" w:cs="Arial"/>
        </w:rPr>
        <w:t>C</w:t>
      </w:r>
      <w:r w:rsidRPr="004A5B32">
        <w:rPr>
          <w:rFonts w:ascii="Arial" w:hAnsi="Arial" w:cs="Arial"/>
        </w:rPr>
        <w:t xml:space="preserve">aretaking services, </w:t>
      </w:r>
      <w:r w:rsidR="00913634">
        <w:rPr>
          <w:rFonts w:ascii="Arial" w:hAnsi="Arial" w:cs="Arial"/>
        </w:rPr>
        <w:t>N</w:t>
      </w:r>
      <w:r w:rsidR="00913634" w:rsidRPr="004A5B32">
        <w:rPr>
          <w:rFonts w:ascii="Arial" w:hAnsi="Arial" w:cs="Arial"/>
        </w:rPr>
        <w:t xml:space="preserve">ight Security, </w:t>
      </w:r>
      <w:r w:rsidRPr="004A5B32">
        <w:rPr>
          <w:rFonts w:ascii="Arial" w:hAnsi="Arial" w:cs="Arial"/>
        </w:rPr>
        <w:t xml:space="preserve">Cleaning services, low rise blocks, </w:t>
      </w:r>
      <w:r w:rsidR="00220DB4">
        <w:rPr>
          <w:rFonts w:ascii="Arial" w:hAnsi="Arial" w:cs="Arial"/>
        </w:rPr>
        <w:t>c</w:t>
      </w:r>
      <w:r w:rsidRPr="004A5B32">
        <w:rPr>
          <w:rFonts w:ascii="Arial" w:hAnsi="Arial" w:cs="Arial"/>
        </w:rPr>
        <w:t>lean</w:t>
      </w:r>
      <w:r w:rsidR="00220DB4">
        <w:rPr>
          <w:rFonts w:ascii="Arial" w:hAnsi="Arial" w:cs="Arial"/>
        </w:rPr>
        <w:t>ed</w:t>
      </w:r>
      <w:r w:rsidRPr="004A5B32">
        <w:rPr>
          <w:rFonts w:ascii="Arial" w:hAnsi="Arial" w:cs="Arial"/>
        </w:rPr>
        <w:t xml:space="preserve"> by a </w:t>
      </w:r>
      <w:r w:rsidR="009F3C10">
        <w:rPr>
          <w:rFonts w:ascii="Arial" w:hAnsi="Arial" w:cs="Arial"/>
        </w:rPr>
        <w:t>C</w:t>
      </w:r>
      <w:r w:rsidRPr="004A5B32">
        <w:rPr>
          <w:rFonts w:ascii="Arial" w:hAnsi="Arial" w:cs="Arial"/>
        </w:rPr>
        <w:t xml:space="preserve">ontractor and other services </w:t>
      </w:r>
      <w:r w:rsidR="004311DB">
        <w:rPr>
          <w:rFonts w:ascii="Arial" w:hAnsi="Arial" w:cs="Arial"/>
        </w:rPr>
        <w:t xml:space="preserve">for example </w:t>
      </w:r>
      <w:r w:rsidRPr="004A5B32">
        <w:rPr>
          <w:rFonts w:ascii="Arial" w:hAnsi="Arial" w:cs="Arial"/>
        </w:rPr>
        <w:t xml:space="preserve">day-to-day </w:t>
      </w:r>
      <w:r w:rsidR="00963C36">
        <w:rPr>
          <w:rFonts w:ascii="Arial" w:hAnsi="Arial" w:cs="Arial"/>
        </w:rPr>
        <w:t>R</w:t>
      </w:r>
      <w:r w:rsidRPr="004A5B32">
        <w:rPr>
          <w:rFonts w:ascii="Arial" w:hAnsi="Arial" w:cs="Arial"/>
        </w:rPr>
        <w:t xml:space="preserve">epairs, </w:t>
      </w:r>
      <w:r w:rsidR="009F3C10">
        <w:rPr>
          <w:rFonts w:ascii="Arial" w:hAnsi="Arial" w:cs="Arial"/>
        </w:rPr>
        <w:t>I</w:t>
      </w:r>
      <w:r w:rsidRPr="004A5B32">
        <w:rPr>
          <w:rFonts w:ascii="Arial" w:hAnsi="Arial" w:cs="Arial"/>
        </w:rPr>
        <w:t xml:space="preserve">nsurance and </w:t>
      </w:r>
      <w:r w:rsidR="009F3C10">
        <w:rPr>
          <w:rFonts w:ascii="Arial" w:hAnsi="Arial" w:cs="Arial"/>
        </w:rPr>
        <w:t>M</w:t>
      </w:r>
      <w:r w:rsidRPr="004A5B32">
        <w:rPr>
          <w:rFonts w:ascii="Arial" w:hAnsi="Arial" w:cs="Arial"/>
        </w:rPr>
        <w:t>anagement costs.</w:t>
      </w:r>
    </w:p>
    <w:p w14:paraId="6784AB25" w14:textId="39F4ECEE" w:rsidR="00C43CE2" w:rsidRDefault="004A5B32" w:rsidP="008667C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A5B32">
        <w:rPr>
          <w:rFonts w:ascii="Arial" w:hAnsi="Arial" w:cs="Arial"/>
        </w:rPr>
        <w:t>The service handbook that</w:t>
      </w:r>
      <w:r w:rsidR="00963C36">
        <w:rPr>
          <w:rFonts w:ascii="Arial" w:hAnsi="Arial" w:cs="Arial"/>
        </w:rPr>
        <w:t xml:space="preserve"> i</w:t>
      </w:r>
      <w:r w:rsidRPr="004A5B32">
        <w:rPr>
          <w:rFonts w:ascii="Arial" w:hAnsi="Arial" w:cs="Arial"/>
        </w:rPr>
        <w:t xml:space="preserve">s issued to each leaseholder, </w:t>
      </w:r>
      <w:r w:rsidR="00963C36">
        <w:rPr>
          <w:rFonts w:ascii="Arial" w:hAnsi="Arial" w:cs="Arial"/>
        </w:rPr>
        <w:t xml:space="preserve">will </w:t>
      </w:r>
      <w:r w:rsidRPr="004A5B32">
        <w:rPr>
          <w:rFonts w:ascii="Arial" w:hAnsi="Arial" w:cs="Arial"/>
        </w:rPr>
        <w:t>give a breakdown of the service charges</w:t>
      </w:r>
      <w:r w:rsidR="00963C36">
        <w:rPr>
          <w:rFonts w:ascii="Arial" w:hAnsi="Arial" w:cs="Arial"/>
        </w:rPr>
        <w:t>,</w:t>
      </w:r>
      <w:r w:rsidR="00963C36" w:rsidRPr="00963C36">
        <w:rPr>
          <w:rFonts w:ascii="Arial" w:hAnsi="Arial" w:cs="Arial"/>
        </w:rPr>
        <w:t xml:space="preserve"> </w:t>
      </w:r>
      <w:r w:rsidR="004311DB">
        <w:rPr>
          <w:rFonts w:ascii="Arial" w:hAnsi="Arial" w:cs="Arial"/>
        </w:rPr>
        <w:t xml:space="preserve">also, </w:t>
      </w:r>
      <w:r w:rsidR="00C164C2">
        <w:rPr>
          <w:rFonts w:ascii="Arial" w:hAnsi="Arial" w:cs="Arial"/>
        </w:rPr>
        <w:t xml:space="preserve">shows </w:t>
      </w:r>
      <w:r w:rsidR="00963C36" w:rsidRPr="001067E3">
        <w:rPr>
          <w:rFonts w:ascii="Arial" w:hAnsi="Arial" w:cs="Arial"/>
        </w:rPr>
        <w:t xml:space="preserve">how </w:t>
      </w:r>
      <w:r w:rsidR="004311DB">
        <w:rPr>
          <w:rFonts w:ascii="Arial" w:hAnsi="Arial" w:cs="Arial"/>
        </w:rPr>
        <w:t xml:space="preserve">the charges are </w:t>
      </w:r>
      <w:r w:rsidR="00963C36">
        <w:rPr>
          <w:rFonts w:ascii="Arial" w:hAnsi="Arial" w:cs="Arial"/>
        </w:rPr>
        <w:t>calculate</w:t>
      </w:r>
      <w:r w:rsidR="00217891">
        <w:rPr>
          <w:rFonts w:ascii="Arial" w:hAnsi="Arial" w:cs="Arial"/>
        </w:rPr>
        <w:t>d</w:t>
      </w:r>
    </w:p>
    <w:p w14:paraId="549C0B17" w14:textId="736C319C" w:rsidR="00C164C2" w:rsidRDefault="00220DB4" w:rsidP="00C164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The handbook show</w:t>
      </w:r>
      <w:r w:rsidR="00783B6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how charges are broken down in the v</w:t>
      </w:r>
      <w:r w:rsidR="009F3C10" w:rsidRPr="00C164C2">
        <w:rPr>
          <w:rFonts w:ascii="Arial" w:hAnsi="Arial" w:cs="Arial"/>
        </w:rPr>
        <w:t>arious areas such as electricity, lighting</w:t>
      </w:r>
      <w:r w:rsidR="00217891">
        <w:rPr>
          <w:rFonts w:ascii="Arial" w:hAnsi="Arial" w:cs="Arial"/>
        </w:rPr>
        <w:t>,</w:t>
      </w:r>
      <w:r w:rsidR="009F3C10" w:rsidRPr="00C164C2">
        <w:rPr>
          <w:rFonts w:ascii="Arial" w:hAnsi="Arial" w:cs="Arial"/>
        </w:rPr>
        <w:t xml:space="preserve"> lift</w:t>
      </w:r>
      <w:r w:rsidR="00C164C2" w:rsidRPr="00C164C2">
        <w:rPr>
          <w:rFonts w:ascii="Arial" w:hAnsi="Arial" w:cs="Arial"/>
        </w:rPr>
        <w:t xml:space="preserve"> maintenance</w:t>
      </w:r>
      <w:r w:rsidR="00217891">
        <w:rPr>
          <w:rFonts w:ascii="Arial" w:hAnsi="Arial" w:cs="Arial"/>
        </w:rPr>
        <w:t>,</w:t>
      </w:r>
      <w:r w:rsidR="00C164C2" w:rsidRPr="00C164C2">
        <w:rPr>
          <w:rFonts w:ascii="Arial" w:hAnsi="Arial" w:cs="Arial"/>
        </w:rPr>
        <w:t xml:space="preserve"> insurance </w:t>
      </w:r>
      <w:r w:rsidR="00217891">
        <w:rPr>
          <w:rFonts w:ascii="Arial" w:hAnsi="Arial" w:cs="Arial"/>
        </w:rPr>
        <w:t xml:space="preserve">and </w:t>
      </w:r>
      <w:r w:rsidR="00C164C2" w:rsidRPr="00C164C2">
        <w:rPr>
          <w:rFonts w:ascii="Arial" w:hAnsi="Arial" w:cs="Arial"/>
        </w:rPr>
        <w:t>inspection of fire extinguishers and grass cutting.</w:t>
      </w:r>
    </w:p>
    <w:p w14:paraId="0BC63991" w14:textId="401B395C" w:rsidR="00217891" w:rsidRDefault="00C164C2" w:rsidP="009A08D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9A08D3">
        <w:rPr>
          <w:rFonts w:ascii="Arial" w:hAnsi="Arial" w:cs="Arial"/>
        </w:rPr>
        <w:lastRenderedPageBreak/>
        <w:t>This will show the cost</w:t>
      </w:r>
      <w:r w:rsidR="00217891" w:rsidRPr="009A08D3">
        <w:rPr>
          <w:rFonts w:ascii="Arial" w:hAnsi="Arial" w:cs="Arial"/>
        </w:rPr>
        <w:t xml:space="preserve">s </w:t>
      </w:r>
      <w:r w:rsidRPr="009A08D3">
        <w:rPr>
          <w:rFonts w:ascii="Arial" w:hAnsi="Arial" w:cs="Arial"/>
        </w:rPr>
        <w:t>per block or per flat</w:t>
      </w:r>
      <w:r w:rsidR="004311DB">
        <w:rPr>
          <w:rFonts w:ascii="Arial" w:hAnsi="Arial" w:cs="Arial"/>
        </w:rPr>
        <w:t xml:space="preserve">. </w:t>
      </w:r>
      <w:r w:rsidR="00217891" w:rsidRPr="009A08D3">
        <w:rPr>
          <w:rFonts w:ascii="Arial" w:hAnsi="Arial" w:cs="Arial"/>
        </w:rPr>
        <w:t xml:space="preserve"> </w:t>
      </w:r>
      <w:r w:rsidR="004311DB">
        <w:rPr>
          <w:rFonts w:ascii="Arial" w:hAnsi="Arial" w:cs="Arial"/>
        </w:rPr>
        <w:t xml:space="preserve">These </w:t>
      </w:r>
      <w:r w:rsidR="00217891" w:rsidRPr="009A08D3">
        <w:rPr>
          <w:rFonts w:ascii="Arial" w:hAnsi="Arial" w:cs="Arial"/>
        </w:rPr>
        <w:t>cost</w:t>
      </w:r>
      <w:r w:rsidR="004311DB">
        <w:rPr>
          <w:rFonts w:ascii="Arial" w:hAnsi="Arial" w:cs="Arial"/>
        </w:rPr>
        <w:t>s are a</w:t>
      </w:r>
      <w:r w:rsidR="009A08D3" w:rsidRPr="009A08D3">
        <w:rPr>
          <w:rFonts w:ascii="Arial" w:hAnsi="Arial" w:cs="Arial"/>
        </w:rPr>
        <w:t xml:space="preserve">lso </w:t>
      </w:r>
      <w:r w:rsidR="00217891" w:rsidRPr="009A08D3">
        <w:rPr>
          <w:rFonts w:ascii="Arial" w:hAnsi="Arial" w:cs="Arial"/>
        </w:rPr>
        <w:t>broken down on an annual basis.</w:t>
      </w:r>
    </w:p>
    <w:p w14:paraId="6F7444C7" w14:textId="77777777" w:rsidR="007C673B" w:rsidRPr="007C673B" w:rsidRDefault="007C673B" w:rsidP="007C673B">
      <w:pPr>
        <w:rPr>
          <w:rFonts w:ascii="Arial" w:hAnsi="Arial" w:cs="Arial"/>
        </w:rPr>
      </w:pPr>
    </w:p>
    <w:p w14:paraId="018B6158" w14:textId="2AECC930" w:rsidR="007C673B" w:rsidRDefault="007C673B" w:rsidP="007C673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410D3">
        <w:rPr>
          <w:rFonts w:ascii="Arial" w:hAnsi="Arial" w:cs="Arial"/>
        </w:rPr>
        <w:t>For further details see the full presentation slides.</w:t>
      </w:r>
    </w:p>
    <w:p w14:paraId="6336E928" w14:textId="77777777" w:rsidR="005673DB" w:rsidRPr="005673DB" w:rsidRDefault="005673DB" w:rsidP="005673DB">
      <w:pPr>
        <w:pStyle w:val="ListParagraph"/>
        <w:rPr>
          <w:rFonts w:ascii="Arial" w:hAnsi="Arial" w:cs="Arial"/>
        </w:rPr>
      </w:pPr>
    </w:p>
    <w:p w14:paraId="4B0B695A" w14:textId="4AFAD7C3" w:rsidR="00376E20" w:rsidRPr="00F34B5C" w:rsidRDefault="00376E20" w:rsidP="00376E20">
      <w:pPr>
        <w:rPr>
          <w:rFonts w:ascii="Arial" w:hAnsi="Arial" w:cs="Arial"/>
          <w:sz w:val="24"/>
          <w:szCs w:val="24"/>
        </w:rPr>
      </w:pPr>
      <w:r w:rsidRPr="0063284E">
        <w:rPr>
          <w:rFonts w:ascii="Arial" w:hAnsi="Arial" w:cs="Arial"/>
          <w:b/>
          <w:bCs/>
          <w:sz w:val="24"/>
          <w:szCs w:val="24"/>
        </w:rPr>
        <w:t xml:space="preserve">Eric </w:t>
      </w:r>
      <w:r w:rsidRPr="008A2E23">
        <w:rPr>
          <w:rFonts w:ascii="Arial" w:hAnsi="Arial" w:cs="Arial"/>
          <w:b/>
          <w:bCs/>
          <w:sz w:val="24"/>
          <w:szCs w:val="24"/>
        </w:rPr>
        <w:t>Shipton</w:t>
      </w:r>
      <w:r w:rsidRPr="00E95F27">
        <w:rPr>
          <w:rFonts w:ascii="Arial" w:hAnsi="Arial" w:cs="Arial"/>
          <w:sz w:val="24"/>
          <w:szCs w:val="24"/>
        </w:rPr>
        <w:t xml:space="preserve"> </w:t>
      </w:r>
      <w:r w:rsidR="0002170C">
        <w:rPr>
          <w:rFonts w:ascii="Arial" w:hAnsi="Arial" w:cs="Arial"/>
          <w:sz w:val="24"/>
          <w:szCs w:val="24"/>
        </w:rPr>
        <w:t xml:space="preserve">queried </w:t>
      </w:r>
      <w:r>
        <w:rPr>
          <w:rFonts w:ascii="Arial" w:hAnsi="Arial" w:cs="Arial"/>
          <w:sz w:val="24"/>
          <w:szCs w:val="24"/>
        </w:rPr>
        <w:t xml:space="preserve">the </w:t>
      </w:r>
      <w:r w:rsidRPr="00F34B5C">
        <w:rPr>
          <w:rFonts w:ascii="Arial" w:hAnsi="Arial" w:cs="Arial"/>
          <w:sz w:val="24"/>
          <w:szCs w:val="24"/>
        </w:rPr>
        <w:t xml:space="preserve">leaseholders </w:t>
      </w:r>
      <w:r>
        <w:rPr>
          <w:rFonts w:ascii="Arial" w:hAnsi="Arial" w:cs="Arial"/>
          <w:sz w:val="24"/>
          <w:szCs w:val="24"/>
        </w:rPr>
        <w:t xml:space="preserve">do not receive a </w:t>
      </w:r>
      <w:r w:rsidRPr="00F34B5C">
        <w:rPr>
          <w:rFonts w:ascii="Arial" w:hAnsi="Arial" w:cs="Arial"/>
          <w:sz w:val="24"/>
          <w:szCs w:val="24"/>
        </w:rPr>
        <w:t xml:space="preserve">detailed </w:t>
      </w:r>
      <w:r>
        <w:rPr>
          <w:rFonts w:ascii="Arial" w:hAnsi="Arial" w:cs="Arial"/>
          <w:sz w:val="24"/>
          <w:szCs w:val="24"/>
        </w:rPr>
        <w:t>report which explains the charges made</w:t>
      </w:r>
      <w:r w:rsidRPr="00F34B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</w:t>
      </w:r>
      <w:r w:rsidRPr="00F34B5C">
        <w:rPr>
          <w:rFonts w:ascii="Arial" w:hAnsi="Arial" w:cs="Arial"/>
          <w:sz w:val="24"/>
          <w:szCs w:val="24"/>
        </w:rPr>
        <w:t>leaseholders</w:t>
      </w:r>
      <w:r>
        <w:rPr>
          <w:rFonts w:ascii="Arial" w:hAnsi="Arial" w:cs="Arial"/>
          <w:sz w:val="24"/>
          <w:szCs w:val="24"/>
        </w:rPr>
        <w:t xml:space="preserve"> </w:t>
      </w:r>
      <w:r w:rsidR="006B23D9">
        <w:rPr>
          <w:rFonts w:ascii="Arial" w:hAnsi="Arial" w:cs="Arial"/>
          <w:sz w:val="24"/>
          <w:szCs w:val="24"/>
        </w:rPr>
        <w:t xml:space="preserve">consider </w:t>
      </w:r>
      <w:r>
        <w:rPr>
          <w:rFonts w:ascii="Arial" w:hAnsi="Arial" w:cs="Arial"/>
          <w:sz w:val="24"/>
          <w:szCs w:val="24"/>
        </w:rPr>
        <w:t xml:space="preserve">they are </w:t>
      </w:r>
      <w:r w:rsidRPr="00F34B5C">
        <w:rPr>
          <w:rFonts w:ascii="Arial" w:hAnsi="Arial" w:cs="Arial"/>
          <w:sz w:val="24"/>
          <w:szCs w:val="24"/>
        </w:rPr>
        <w:t xml:space="preserve">paying </w:t>
      </w:r>
      <w:r>
        <w:rPr>
          <w:rFonts w:ascii="Arial" w:hAnsi="Arial" w:cs="Arial"/>
          <w:sz w:val="24"/>
          <w:szCs w:val="24"/>
        </w:rPr>
        <w:t>cha</w:t>
      </w:r>
      <w:r w:rsidR="0002170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ges </w:t>
      </w:r>
      <w:r w:rsidR="006B23D9">
        <w:rPr>
          <w:rFonts w:ascii="Arial" w:hAnsi="Arial" w:cs="Arial"/>
          <w:sz w:val="24"/>
          <w:szCs w:val="24"/>
        </w:rPr>
        <w:t xml:space="preserve">for things they </w:t>
      </w:r>
      <w:r w:rsidRPr="00F34B5C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Pr="00F34B5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Pr="00F34B5C">
        <w:rPr>
          <w:rFonts w:ascii="Arial" w:hAnsi="Arial" w:cs="Arial"/>
          <w:sz w:val="24"/>
          <w:szCs w:val="24"/>
        </w:rPr>
        <w:t>t</w:t>
      </w:r>
      <w:r w:rsidR="006B23D9">
        <w:rPr>
          <w:rFonts w:ascii="Arial" w:hAnsi="Arial" w:cs="Arial"/>
          <w:sz w:val="24"/>
          <w:szCs w:val="24"/>
        </w:rPr>
        <w:t xml:space="preserve"> pay </w:t>
      </w:r>
      <w:r w:rsidR="00D65BF4">
        <w:rPr>
          <w:rFonts w:ascii="Arial" w:hAnsi="Arial" w:cs="Arial"/>
          <w:sz w:val="24"/>
          <w:szCs w:val="24"/>
        </w:rPr>
        <w:t>for</w:t>
      </w:r>
      <w:r w:rsidR="00783B64">
        <w:rPr>
          <w:rFonts w:ascii="Arial" w:hAnsi="Arial" w:cs="Arial"/>
          <w:sz w:val="24"/>
          <w:szCs w:val="24"/>
        </w:rPr>
        <w:t>;</w:t>
      </w:r>
      <w:r w:rsidR="006B23D9">
        <w:rPr>
          <w:rFonts w:ascii="Arial" w:hAnsi="Arial" w:cs="Arial"/>
          <w:sz w:val="24"/>
          <w:szCs w:val="24"/>
        </w:rPr>
        <w:t xml:space="preserve"> they need a </w:t>
      </w:r>
      <w:r w:rsidRPr="00F34B5C">
        <w:rPr>
          <w:rFonts w:ascii="Arial" w:hAnsi="Arial" w:cs="Arial"/>
          <w:sz w:val="24"/>
          <w:szCs w:val="24"/>
        </w:rPr>
        <w:t>breakdown</w:t>
      </w:r>
      <w:r w:rsidR="006B23D9">
        <w:rPr>
          <w:rFonts w:ascii="Arial" w:hAnsi="Arial" w:cs="Arial"/>
          <w:sz w:val="24"/>
          <w:szCs w:val="24"/>
        </w:rPr>
        <w:t xml:space="preserve"> of the charges. </w:t>
      </w:r>
      <w:r w:rsidRPr="00F34B5C">
        <w:rPr>
          <w:rFonts w:ascii="Arial" w:hAnsi="Arial" w:cs="Arial"/>
          <w:sz w:val="24"/>
          <w:szCs w:val="24"/>
        </w:rPr>
        <w:t xml:space="preserve"> A</w:t>
      </w:r>
      <w:r w:rsidR="006B23D9">
        <w:rPr>
          <w:rFonts w:ascii="Arial" w:hAnsi="Arial" w:cs="Arial"/>
          <w:sz w:val="24"/>
          <w:szCs w:val="24"/>
        </w:rPr>
        <w:t xml:space="preserve">lso, </w:t>
      </w:r>
      <w:r w:rsidRPr="00F34B5C">
        <w:rPr>
          <w:rFonts w:ascii="Arial" w:hAnsi="Arial" w:cs="Arial"/>
          <w:sz w:val="24"/>
          <w:szCs w:val="24"/>
        </w:rPr>
        <w:t xml:space="preserve">when </w:t>
      </w:r>
      <w:r w:rsidR="006B23D9">
        <w:rPr>
          <w:rFonts w:ascii="Arial" w:hAnsi="Arial" w:cs="Arial"/>
          <w:sz w:val="24"/>
          <w:szCs w:val="24"/>
        </w:rPr>
        <w:t>the leaseholders t</w:t>
      </w:r>
      <w:r w:rsidRPr="00F34B5C">
        <w:rPr>
          <w:rFonts w:ascii="Arial" w:hAnsi="Arial" w:cs="Arial"/>
          <w:sz w:val="24"/>
          <w:szCs w:val="24"/>
        </w:rPr>
        <w:t xml:space="preserve">ry and get in touch with </w:t>
      </w:r>
      <w:r w:rsidR="006B23D9">
        <w:rPr>
          <w:rFonts w:ascii="Arial" w:hAnsi="Arial" w:cs="Arial"/>
          <w:sz w:val="24"/>
          <w:szCs w:val="24"/>
        </w:rPr>
        <w:t xml:space="preserve">BCC </w:t>
      </w:r>
      <w:r w:rsidRPr="00F34B5C">
        <w:rPr>
          <w:rFonts w:ascii="Arial" w:hAnsi="Arial" w:cs="Arial"/>
          <w:sz w:val="24"/>
          <w:szCs w:val="24"/>
        </w:rPr>
        <w:t>staff</w:t>
      </w:r>
      <w:r w:rsidR="006B23D9">
        <w:rPr>
          <w:rFonts w:ascii="Arial" w:hAnsi="Arial" w:cs="Arial"/>
          <w:sz w:val="24"/>
          <w:szCs w:val="24"/>
        </w:rPr>
        <w:t xml:space="preserve">, they do not receive </w:t>
      </w:r>
      <w:r w:rsidRPr="00F34B5C">
        <w:rPr>
          <w:rFonts w:ascii="Arial" w:hAnsi="Arial" w:cs="Arial"/>
          <w:sz w:val="24"/>
          <w:szCs w:val="24"/>
        </w:rPr>
        <w:t>a response and answer to their question</w:t>
      </w:r>
      <w:r w:rsidR="006B23D9">
        <w:rPr>
          <w:rFonts w:ascii="Arial" w:hAnsi="Arial" w:cs="Arial"/>
          <w:sz w:val="24"/>
          <w:szCs w:val="24"/>
        </w:rPr>
        <w:t>s</w:t>
      </w:r>
      <w:r w:rsidRPr="00F34B5C">
        <w:rPr>
          <w:rFonts w:ascii="Arial" w:hAnsi="Arial" w:cs="Arial"/>
          <w:sz w:val="24"/>
          <w:szCs w:val="24"/>
        </w:rPr>
        <w:t>.</w:t>
      </w:r>
    </w:p>
    <w:p w14:paraId="3680807E" w14:textId="71DAA37B" w:rsidR="0083350F" w:rsidRPr="00D5379E" w:rsidRDefault="0083350F" w:rsidP="0083350F">
      <w:pPr>
        <w:rPr>
          <w:rFonts w:ascii="Arial" w:hAnsi="Arial" w:cs="Arial"/>
          <w:sz w:val="24"/>
          <w:szCs w:val="24"/>
        </w:rPr>
      </w:pPr>
      <w:r w:rsidRPr="0083350F">
        <w:rPr>
          <w:rFonts w:ascii="Arial" w:hAnsi="Arial" w:cs="Arial"/>
          <w:b/>
          <w:bCs/>
          <w:sz w:val="24"/>
          <w:szCs w:val="24"/>
        </w:rPr>
        <w:t xml:space="preserve">Mohammed </w:t>
      </w:r>
      <w:r w:rsidR="00463279" w:rsidRPr="0083350F">
        <w:rPr>
          <w:rFonts w:ascii="Arial" w:hAnsi="Arial" w:cs="Arial"/>
          <w:b/>
          <w:bCs/>
          <w:sz w:val="24"/>
          <w:szCs w:val="24"/>
        </w:rPr>
        <w:t>Naveed</w:t>
      </w:r>
      <w:r w:rsidR="00463279" w:rsidRPr="00D5379E">
        <w:rPr>
          <w:rFonts w:ascii="Arial" w:hAnsi="Arial" w:cs="Arial"/>
          <w:sz w:val="24"/>
          <w:szCs w:val="24"/>
        </w:rPr>
        <w:t xml:space="preserve"> </w:t>
      </w:r>
      <w:r w:rsidR="00463279">
        <w:rPr>
          <w:rFonts w:ascii="Arial" w:hAnsi="Arial" w:cs="Arial"/>
          <w:sz w:val="24"/>
          <w:szCs w:val="24"/>
        </w:rPr>
        <w:t>responded</w:t>
      </w:r>
      <w:r w:rsidR="00E95F27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e </w:t>
      </w:r>
      <w:r w:rsidRPr="00D5379E">
        <w:rPr>
          <w:rFonts w:ascii="Arial" w:hAnsi="Arial" w:cs="Arial"/>
          <w:sz w:val="24"/>
          <w:szCs w:val="24"/>
        </w:rPr>
        <w:t>have a complaints procedure if there</w:t>
      </w:r>
      <w:r>
        <w:rPr>
          <w:rFonts w:ascii="Arial" w:hAnsi="Arial" w:cs="Arial"/>
          <w:sz w:val="24"/>
          <w:szCs w:val="24"/>
        </w:rPr>
        <w:t xml:space="preserve"> are </w:t>
      </w:r>
      <w:r w:rsidRPr="00D5379E">
        <w:rPr>
          <w:rFonts w:ascii="Arial" w:hAnsi="Arial" w:cs="Arial"/>
          <w:sz w:val="24"/>
          <w:szCs w:val="24"/>
        </w:rPr>
        <w:t>any issues in relation to the service that we provide</w:t>
      </w:r>
      <w:r>
        <w:rPr>
          <w:rFonts w:ascii="Arial" w:hAnsi="Arial" w:cs="Arial"/>
          <w:sz w:val="24"/>
          <w:szCs w:val="24"/>
        </w:rPr>
        <w:t xml:space="preserve">. </w:t>
      </w:r>
      <w:r w:rsidRPr="00D53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D5379E">
        <w:rPr>
          <w:rFonts w:ascii="Arial" w:hAnsi="Arial" w:cs="Arial"/>
          <w:sz w:val="24"/>
          <w:szCs w:val="24"/>
        </w:rPr>
        <w:t xml:space="preserve">e review our services. </w:t>
      </w:r>
      <w:r w:rsidR="00463279" w:rsidRPr="00D5379E">
        <w:rPr>
          <w:rFonts w:ascii="Arial" w:hAnsi="Arial" w:cs="Arial"/>
          <w:sz w:val="24"/>
          <w:szCs w:val="24"/>
        </w:rPr>
        <w:t xml:space="preserve">We </w:t>
      </w:r>
      <w:r w:rsidR="00463279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, </w:t>
      </w:r>
      <w:r w:rsidRPr="00D5379E">
        <w:rPr>
          <w:rFonts w:ascii="Arial" w:hAnsi="Arial" w:cs="Arial"/>
          <w:sz w:val="24"/>
          <w:szCs w:val="24"/>
        </w:rPr>
        <w:t>liaise with our leaseholders on a regular basis</w:t>
      </w:r>
      <w:r>
        <w:rPr>
          <w:rFonts w:ascii="Arial" w:hAnsi="Arial" w:cs="Arial"/>
          <w:sz w:val="24"/>
          <w:szCs w:val="24"/>
        </w:rPr>
        <w:t xml:space="preserve">. </w:t>
      </w:r>
      <w:r w:rsidR="00463279">
        <w:rPr>
          <w:rFonts w:ascii="Arial" w:hAnsi="Arial" w:cs="Arial"/>
          <w:sz w:val="24"/>
          <w:szCs w:val="24"/>
        </w:rPr>
        <w:t>T</w:t>
      </w:r>
      <w:r w:rsidRPr="00D5379E">
        <w:rPr>
          <w:rFonts w:ascii="Arial" w:hAnsi="Arial" w:cs="Arial"/>
          <w:sz w:val="24"/>
          <w:szCs w:val="24"/>
        </w:rPr>
        <w:t xml:space="preserve">he </w:t>
      </w:r>
      <w:r w:rsidR="00E37D79">
        <w:rPr>
          <w:rFonts w:ascii="Arial" w:hAnsi="Arial" w:cs="Arial"/>
          <w:sz w:val="24"/>
          <w:szCs w:val="24"/>
        </w:rPr>
        <w:t xml:space="preserve">written </w:t>
      </w:r>
      <w:r w:rsidR="00E37D79" w:rsidRPr="00D5379E">
        <w:rPr>
          <w:rFonts w:ascii="Arial" w:hAnsi="Arial" w:cs="Arial"/>
          <w:sz w:val="24"/>
          <w:szCs w:val="24"/>
        </w:rPr>
        <w:t>breakdown</w:t>
      </w:r>
      <w:r w:rsidRPr="00D5379E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Pr="00D5379E">
        <w:rPr>
          <w:rFonts w:ascii="Arial" w:hAnsi="Arial" w:cs="Arial"/>
          <w:sz w:val="24"/>
          <w:szCs w:val="24"/>
        </w:rPr>
        <w:t xml:space="preserve">service charges </w:t>
      </w:r>
      <w:r w:rsidR="00E37D79">
        <w:rPr>
          <w:rFonts w:ascii="Arial" w:hAnsi="Arial" w:cs="Arial"/>
          <w:sz w:val="24"/>
          <w:szCs w:val="24"/>
        </w:rPr>
        <w:t>is</w:t>
      </w:r>
      <w:r w:rsidR="003A530C">
        <w:rPr>
          <w:rFonts w:ascii="Arial" w:hAnsi="Arial" w:cs="Arial"/>
          <w:sz w:val="24"/>
          <w:szCs w:val="24"/>
        </w:rPr>
        <w:t xml:space="preserve"> </w:t>
      </w:r>
      <w:r w:rsidRPr="00D5379E">
        <w:rPr>
          <w:rFonts w:ascii="Arial" w:hAnsi="Arial" w:cs="Arial"/>
          <w:sz w:val="24"/>
          <w:szCs w:val="24"/>
        </w:rPr>
        <w:t>sent to the lease</w:t>
      </w:r>
      <w:r w:rsidR="00463279">
        <w:rPr>
          <w:rFonts w:ascii="Arial" w:hAnsi="Arial" w:cs="Arial"/>
          <w:sz w:val="24"/>
          <w:szCs w:val="24"/>
        </w:rPr>
        <w:t>holders</w:t>
      </w:r>
      <w:r w:rsidRPr="00D5379E">
        <w:rPr>
          <w:rFonts w:ascii="Arial" w:hAnsi="Arial" w:cs="Arial"/>
          <w:sz w:val="24"/>
          <w:szCs w:val="24"/>
        </w:rPr>
        <w:t xml:space="preserve"> </w:t>
      </w:r>
      <w:r w:rsidR="003A530C">
        <w:rPr>
          <w:rFonts w:ascii="Arial" w:hAnsi="Arial" w:cs="Arial"/>
          <w:sz w:val="24"/>
          <w:szCs w:val="24"/>
        </w:rPr>
        <w:t xml:space="preserve">these are </w:t>
      </w:r>
      <w:r w:rsidRPr="00D5379E">
        <w:rPr>
          <w:rFonts w:ascii="Arial" w:hAnsi="Arial" w:cs="Arial"/>
          <w:sz w:val="24"/>
          <w:szCs w:val="24"/>
        </w:rPr>
        <w:t xml:space="preserve">comprehensive. </w:t>
      </w:r>
      <w:r>
        <w:rPr>
          <w:rFonts w:ascii="Arial" w:hAnsi="Arial" w:cs="Arial"/>
          <w:sz w:val="24"/>
          <w:szCs w:val="24"/>
        </w:rPr>
        <w:t xml:space="preserve">This </w:t>
      </w:r>
      <w:r w:rsidR="003A530C">
        <w:rPr>
          <w:rFonts w:ascii="Arial" w:hAnsi="Arial" w:cs="Arial"/>
          <w:sz w:val="24"/>
          <w:szCs w:val="24"/>
        </w:rPr>
        <w:t xml:space="preserve">is </w:t>
      </w:r>
      <w:r w:rsidRPr="00D5379E">
        <w:rPr>
          <w:rFonts w:ascii="Arial" w:hAnsi="Arial" w:cs="Arial"/>
          <w:sz w:val="24"/>
          <w:szCs w:val="24"/>
        </w:rPr>
        <w:t xml:space="preserve">done on an annual basis. </w:t>
      </w:r>
      <w:r>
        <w:rPr>
          <w:rFonts w:ascii="Arial" w:hAnsi="Arial" w:cs="Arial"/>
          <w:sz w:val="24"/>
          <w:szCs w:val="24"/>
        </w:rPr>
        <w:t xml:space="preserve">The leaseholders </w:t>
      </w:r>
      <w:r w:rsidR="003A530C">
        <w:rPr>
          <w:rFonts w:ascii="Arial" w:hAnsi="Arial" w:cs="Arial"/>
          <w:sz w:val="24"/>
          <w:szCs w:val="24"/>
        </w:rPr>
        <w:t xml:space="preserve">should </w:t>
      </w:r>
      <w:r w:rsidR="003A530C" w:rsidRPr="00D5379E">
        <w:rPr>
          <w:rFonts w:ascii="Arial" w:hAnsi="Arial" w:cs="Arial"/>
          <w:sz w:val="24"/>
          <w:szCs w:val="24"/>
        </w:rPr>
        <w:t>have</w:t>
      </w:r>
      <w:r w:rsidRPr="00D5379E">
        <w:rPr>
          <w:rFonts w:ascii="Arial" w:hAnsi="Arial" w:cs="Arial"/>
          <w:sz w:val="24"/>
          <w:szCs w:val="24"/>
        </w:rPr>
        <w:t xml:space="preserve"> a detailed breakdown of the actual service charges in relation to those areas.</w:t>
      </w:r>
    </w:p>
    <w:p w14:paraId="6BDD6AD9" w14:textId="11096A82" w:rsidR="00E95F27" w:rsidRDefault="0083350F" w:rsidP="00082990">
      <w:pPr>
        <w:rPr>
          <w:rFonts w:ascii="Arial" w:hAnsi="Arial" w:cs="Arial"/>
          <w:b/>
          <w:bCs/>
          <w:sz w:val="24"/>
          <w:szCs w:val="24"/>
        </w:rPr>
      </w:pPr>
      <w:r w:rsidRPr="00D5379E">
        <w:rPr>
          <w:rFonts w:ascii="Arial" w:hAnsi="Arial" w:cs="Arial"/>
          <w:sz w:val="24"/>
          <w:szCs w:val="24"/>
        </w:rPr>
        <w:br/>
      </w:r>
      <w:r w:rsidR="004471FD">
        <w:rPr>
          <w:rFonts w:ascii="Arial" w:hAnsi="Arial" w:cs="Arial"/>
          <w:sz w:val="24"/>
          <w:szCs w:val="24"/>
        </w:rPr>
        <w:t xml:space="preserve">Regarding the </w:t>
      </w:r>
      <w:r w:rsidRPr="00D5379E">
        <w:rPr>
          <w:rFonts w:ascii="Arial" w:hAnsi="Arial" w:cs="Arial"/>
          <w:sz w:val="24"/>
          <w:szCs w:val="24"/>
        </w:rPr>
        <w:t>service if there are any queries or any concern</w:t>
      </w:r>
      <w:r w:rsidR="004471FD">
        <w:rPr>
          <w:rFonts w:ascii="Arial" w:hAnsi="Arial" w:cs="Arial"/>
          <w:sz w:val="24"/>
          <w:szCs w:val="24"/>
        </w:rPr>
        <w:t>’</w:t>
      </w:r>
      <w:r w:rsidRPr="00D5379E">
        <w:rPr>
          <w:rFonts w:ascii="Arial" w:hAnsi="Arial" w:cs="Arial"/>
          <w:sz w:val="24"/>
          <w:szCs w:val="24"/>
        </w:rPr>
        <w:t xml:space="preserve">s we respond to them properly. </w:t>
      </w:r>
      <w:r w:rsidR="004471FD">
        <w:rPr>
          <w:rFonts w:ascii="Arial" w:hAnsi="Arial" w:cs="Arial"/>
          <w:sz w:val="24"/>
          <w:szCs w:val="24"/>
        </w:rPr>
        <w:t xml:space="preserve"> I have worked with the team </w:t>
      </w:r>
      <w:r w:rsidRPr="00D5379E">
        <w:rPr>
          <w:rFonts w:ascii="Arial" w:hAnsi="Arial" w:cs="Arial"/>
          <w:sz w:val="24"/>
          <w:szCs w:val="24"/>
        </w:rPr>
        <w:t xml:space="preserve">for the last 12 </w:t>
      </w:r>
      <w:r w:rsidR="003A530C" w:rsidRPr="00D5379E">
        <w:rPr>
          <w:rFonts w:ascii="Arial" w:hAnsi="Arial" w:cs="Arial"/>
          <w:sz w:val="24"/>
          <w:szCs w:val="24"/>
        </w:rPr>
        <w:t>month</w:t>
      </w:r>
      <w:r w:rsidR="003A530C">
        <w:rPr>
          <w:rFonts w:ascii="Arial" w:hAnsi="Arial" w:cs="Arial"/>
          <w:sz w:val="24"/>
          <w:szCs w:val="24"/>
        </w:rPr>
        <w:t>s</w:t>
      </w:r>
      <w:r w:rsidR="003A530C" w:rsidRPr="00D5379E">
        <w:rPr>
          <w:rFonts w:ascii="Arial" w:hAnsi="Arial" w:cs="Arial"/>
          <w:sz w:val="24"/>
          <w:szCs w:val="24"/>
        </w:rPr>
        <w:t>;</w:t>
      </w:r>
      <w:r w:rsidRPr="00D5379E">
        <w:rPr>
          <w:rFonts w:ascii="Arial" w:hAnsi="Arial" w:cs="Arial"/>
          <w:sz w:val="24"/>
          <w:szCs w:val="24"/>
        </w:rPr>
        <w:t xml:space="preserve"> I have</w:t>
      </w:r>
      <w:r w:rsidR="004471FD">
        <w:rPr>
          <w:rFonts w:ascii="Arial" w:hAnsi="Arial" w:cs="Arial"/>
          <w:sz w:val="24"/>
          <w:szCs w:val="24"/>
        </w:rPr>
        <w:t xml:space="preserve"> </w:t>
      </w:r>
      <w:r w:rsidRPr="00D5379E">
        <w:rPr>
          <w:rFonts w:ascii="Arial" w:hAnsi="Arial" w:cs="Arial"/>
          <w:sz w:val="24"/>
          <w:szCs w:val="24"/>
        </w:rPr>
        <w:t>n</w:t>
      </w:r>
      <w:r w:rsidR="004471FD">
        <w:rPr>
          <w:rFonts w:ascii="Arial" w:hAnsi="Arial" w:cs="Arial"/>
          <w:sz w:val="24"/>
          <w:szCs w:val="24"/>
        </w:rPr>
        <w:t>o</w:t>
      </w:r>
      <w:r w:rsidRPr="00D5379E">
        <w:rPr>
          <w:rFonts w:ascii="Arial" w:hAnsi="Arial" w:cs="Arial"/>
          <w:sz w:val="24"/>
          <w:szCs w:val="24"/>
        </w:rPr>
        <w:t>t come across any major concerns.</w:t>
      </w:r>
      <w:r w:rsidR="004471FD">
        <w:rPr>
          <w:rFonts w:ascii="Arial" w:hAnsi="Arial" w:cs="Arial"/>
          <w:sz w:val="24"/>
          <w:szCs w:val="24"/>
        </w:rPr>
        <w:t xml:space="preserve"> W</w:t>
      </w:r>
      <w:r w:rsidRPr="00D5379E">
        <w:rPr>
          <w:rFonts w:ascii="Arial" w:hAnsi="Arial" w:cs="Arial"/>
          <w:sz w:val="24"/>
          <w:szCs w:val="24"/>
        </w:rPr>
        <w:t>e receive complaints in relation to customer service, quality of service</w:t>
      </w:r>
      <w:r w:rsidR="004471FD">
        <w:rPr>
          <w:rFonts w:ascii="Arial" w:hAnsi="Arial" w:cs="Arial"/>
          <w:sz w:val="24"/>
          <w:szCs w:val="24"/>
        </w:rPr>
        <w:t>,</w:t>
      </w:r>
      <w:r w:rsidRPr="00D5379E">
        <w:rPr>
          <w:rFonts w:ascii="Arial" w:hAnsi="Arial" w:cs="Arial"/>
          <w:sz w:val="24"/>
          <w:szCs w:val="24"/>
        </w:rPr>
        <w:t xml:space="preserve"> information </w:t>
      </w:r>
      <w:r w:rsidR="004471FD">
        <w:rPr>
          <w:rFonts w:ascii="Arial" w:hAnsi="Arial" w:cs="Arial"/>
          <w:sz w:val="24"/>
          <w:szCs w:val="24"/>
        </w:rPr>
        <w:t xml:space="preserve">is </w:t>
      </w:r>
      <w:r w:rsidRPr="00D5379E">
        <w:rPr>
          <w:rFonts w:ascii="Arial" w:hAnsi="Arial" w:cs="Arial"/>
          <w:sz w:val="24"/>
          <w:szCs w:val="24"/>
        </w:rPr>
        <w:t>provided on a timely basis</w:t>
      </w:r>
      <w:r w:rsidR="004471FD">
        <w:rPr>
          <w:rFonts w:ascii="Arial" w:hAnsi="Arial" w:cs="Arial"/>
          <w:sz w:val="24"/>
          <w:szCs w:val="24"/>
        </w:rPr>
        <w:t>,</w:t>
      </w:r>
      <w:r w:rsidRPr="00D5379E">
        <w:rPr>
          <w:rFonts w:ascii="Arial" w:hAnsi="Arial" w:cs="Arial"/>
          <w:sz w:val="24"/>
          <w:szCs w:val="24"/>
        </w:rPr>
        <w:t xml:space="preserve"> </w:t>
      </w:r>
      <w:r w:rsidR="004471FD">
        <w:rPr>
          <w:rFonts w:ascii="Arial" w:hAnsi="Arial" w:cs="Arial"/>
          <w:sz w:val="24"/>
          <w:szCs w:val="24"/>
        </w:rPr>
        <w:t xml:space="preserve">but </w:t>
      </w:r>
      <w:r w:rsidRPr="00D5379E">
        <w:rPr>
          <w:rFonts w:ascii="Arial" w:hAnsi="Arial" w:cs="Arial"/>
          <w:sz w:val="24"/>
          <w:szCs w:val="24"/>
        </w:rPr>
        <w:t>some of th</w:t>
      </w:r>
      <w:r w:rsidR="004471FD">
        <w:rPr>
          <w:rFonts w:ascii="Arial" w:hAnsi="Arial" w:cs="Arial"/>
          <w:sz w:val="24"/>
          <w:szCs w:val="24"/>
        </w:rPr>
        <w:t xml:space="preserve">e </w:t>
      </w:r>
      <w:r w:rsidRPr="00D5379E">
        <w:rPr>
          <w:rFonts w:ascii="Arial" w:hAnsi="Arial" w:cs="Arial"/>
          <w:sz w:val="24"/>
          <w:szCs w:val="24"/>
        </w:rPr>
        <w:t>delays are of our control.</w:t>
      </w:r>
      <w:r w:rsidR="004471FD">
        <w:rPr>
          <w:rFonts w:ascii="Arial" w:hAnsi="Arial" w:cs="Arial"/>
          <w:sz w:val="24"/>
          <w:szCs w:val="24"/>
        </w:rPr>
        <w:t xml:space="preserve"> W</w:t>
      </w:r>
      <w:r w:rsidRPr="00D5379E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D5379E">
        <w:rPr>
          <w:rFonts w:ascii="Arial" w:hAnsi="Arial" w:cs="Arial"/>
          <w:sz w:val="24"/>
          <w:szCs w:val="24"/>
        </w:rPr>
        <w:t>have to</w:t>
      </w:r>
      <w:proofErr w:type="gramEnd"/>
      <w:r w:rsidRPr="00D5379E">
        <w:rPr>
          <w:rFonts w:ascii="Arial" w:hAnsi="Arial" w:cs="Arial"/>
          <w:sz w:val="24"/>
          <w:szCs w:val="24"/>
        </w:rPr>
        <w:t xml:space="preserve"> wait for certain information to come through before we can provide it</w:t>
      </w:r>
      <w:r w:rsidR="004471FD">
        <w:rPr>
          <w:rFonts w:ascii="Arial" w:hAnsi="Arial" w:cs="Arial"/>
          <w:sz w:val="24"/>
          <w:szCs w:val="24"/>
        </w:rPr>
        <w:t xml:space="preserve"> to the leaseholders.  The team t</w:t>
      </w:r>
      <w:r w:rsidRPr="00D5379E">
        <w:rPr>
          <w:rFonts w:ascii="Arial" w:hAnsi="Arial" w:cs="Arial"/>
          <w:sz w:val="24"/>
          <w:szCs w:val="24"/>
        </w:rPr>
        <w:t>ry to respond to any complaints promptly</w:t>
      </w:r>
      <w:r w:rsidR="004471FD">
        <w:rPr>
          <w:rFonts w:ascii="Arial" w:hAnsi="Arial" w:cs="Arial"/>
          <w:sz w:val="24"/>
          <w:szCs w:val="24"/>
        </w:rPr>
        <w:t xml:space="preserve">, </w:t>
      </w:r>
      <w:r w:rsidR="003A530C" w:rsidRPr="00D5379E">
        <w:rPr>
          <w:rFonts w:ascii="Arial" w:hAnsi="Arial" w:cs="Arial"/>
          <w:sz w:val="24"/>
          <w:szCs w:val="24"/>
        </w:rPr>
        <w:t>effectively,</w:t>
      </w:r>
      <w:r w:rsidRPr="00D5379E">
        <w:rPr>
          <w:rFonts w:ascii="Arial" w:hAnsi="Arial" w:cs="Arial"/>
          <w:sz w:val="24"/>
          <w:szCs w:val="24"/>
        </w:rPr>
        <w:t xml:space="preserve"> and efficiently</w:t>
      </w:r>
      <w:r w:rsidR="00376E20" w:rsidRPr="00F34B5C">
        <w:rPr>
          <w:rFonts w:ascii="Arial" w:hAnsi="Arial" w:cs="Arial"/>
          <w:sz w:val="24"/>
          <w:szCs w:val="24"/>
        </w:rPr>
        <w:br/>
      </w:r>
    </w:p>
    <w:p w14:paraId="44C902F2" w14:textId="1BDB59B1" w:rsidR="00082990" w:rsidRPr="00CE3C5E" w:rsidRDefault="00082990" w:rsidP="00082990">
      <w:pPr>
        <w:rPr>
          <w:rFonts w:ascii="Arial" w:hAnsi="Arial" w:cs="Arial"/>
          <w:sz w:val="24"/>
          <w:szCs w:val="24"/>
        </w:rPr>
      </w:pPr>
      <w:r w:rsidRPr="00320A1D">
        <w:rPr>
          <w:rFonts w:ascii="Arial" w:hAnsi="Arial" w:cs="Arial"/>
          <w:b/>
          <w:bCs/>
          <w:sz w:val="24"/>
          <w:szCs w:val="24"/>
        </w:rPr>
        <w:t>Collette Bailey</w:t>
      </w:r>
      <w:r>
        <w:rPr>
          <w:rFonts w:ascii="Arial" w:hAnsi="Arial" w:cs="Arial"/>
          <w:sz w:val="24"/>
          <w:szCs w:val="24"/>
        </w:rPr>
        <w:t xml:space="preserve"> asked </w:t>
      </w:r>
      <w:r w:rsidR="00EA075A">
        <w:rPr>
          <w:rFonts w:ascii="Arial" w:hAnsi="Arial" w:cs="Arial"/>
          <w:sz w:val="24"/>
          <w:szCs w:val="24"/>
        </w:rPr>
        <w:t xml:space="preserve">regarding Security </w:t>
      </w:r>
      <w:r w:rsidR="00E95F27">
        <w:rPr>
          <w:rFonts w:ascii="Arial" w:hAnsi="Arial" w:cs="Arial"/>
          <w:sz w:val="24"/>
          <w:szCs w:val="24"/>
        </w:rPr>
        <w:t xml:space="preserve">call </w:t>
      </w:r>
      <w:r w:rsidR="00EA075A">
        <w:rPr>
          <w:rFonts w:ascii="Arial" w:hAnsi="Arial" w:cs="Arial"/>
          <w:sz w:val="24"/>
          <w:szCs w:val="24"/>
        </w:rPr>
        <w:t>response time</w:t>
      </w:r>
      <w:r w:rsidR="00E95F27">
        <w:rPr>
          <w:rFonts w:ascii="Arial" w:hAnsi="Arial" w:cs="Arial"/>
          <w:sz w:val="24"/>
          <w:szCs w:val="24"/>
        </w:rPr>
        <w:t>.</w:t>
      </w:r>
      <w:r w:rsidR="00EA075A">
        <w:rPr>
          <w:rFonts w:ascii="Arial" w:hAnsi="Arial" w:cs="Arial"/>
          <w:sz w:val="24"/>
          <w:szCs w:val="24"/>
        </w:rPr>
        <w:t xml:space="preserve"> Collette explained there was sick</w:t>
      </w:r>
      <w:r w:rsidR="00783B64">
        <w:rPr>
          <w:rFonts w:ascii="Arial" w:hAnsi="Arial" w:cs="Arial"/>
          <w:sz w:val="24"/>
          <w:szCs w:val="24"/>
        </w:rPr>
        <w:t xml:space="preserve"> (vomit)</w:t>
      </w:r>
      <w:r w:rsidR="00EA075A">
        <w:rPr>
          <w:rFonts w:ascii="Arial" w:hAnsi="Arial" w:cs="Arial"/>
          <w:sz w:val="24"/>
          <w:szCs w:val="24"/>
        </w:rPr>
        <w:t xml:space="preserve"> in the lift.  We tried to phone out of hours </w:t>
      </w:r>
      <w:r w:rsidR="003A530C">
        <w:rPr>
          <w:rFonts w:ascii="Arial" w:hAnsi="Arial" w:cs="Arial"/>
          <w:sz w:val="24"/>
          <w:szCs w:val="24"/>
        </w:rPr>
        <w:t>S</w:t>
      </w:r>
      <w:r w:rsidR="00EA075A">
        <w:rPr>
          <w:rFonts w:ascii="Arial" w:hAnsi="Arial" w:cs="Arial"/>
          <w:sz w:val="24"/>
          <w:szCs w:val="24"/>
        </w:rPr>
        <w:t xml:space="preserve">ecurity, but we did not receive a response.  We do not know who else to phone.  There </w:t>
      </w:r>
      <w:r>
        <w:rPr>
          <w:rFonts w:ascii="Arial" w:hAnsi="Arial" w:cs="Arial"/>
          <w:sz w:val="24"/>
          <w:szCs w:val="24"/>
        </w:rPr>
        <w:t xml:space="preserve">are </w:t>
      </w:r>
      <w:r w:rsidR="00EA075A">
        <w:rPr>
          <w:rFonts w:ascii="Arial" w:hAnsi="Arial" w:cs="Arial"/>
          <w:sz w:val="24"/>
          <w:szCs w:val="24"/>
        </w:rPr>
        <w:t xml:space="preserve">other people in the block </w:t>
      </w:r>
      <w:r>
        <w:rPr>
          <w:rFonts w:ascii="Arial" w:hAnsi="Arial" w:cs="Arial"/>
          <w:sz w:val="24"/>
          <w:szCs w:val="24"/>
        </w:rPr>
        <w:t xml:space="preserve">who have </w:t>
      </w:r>
      <w:r w:rsidR="00EA075A">
        <w:rPr>
          <w:rFonts w:ascii="Arial" w:hAnsi="Arial" w:cs="Arial"/>
          <w:sz w:val="24"/>
          <w:szCs w:val="24"/>
        </w:rPr>
        <w:t xml:space="preserve">buzzed for Security, but do not receive a response day or night. I am a volunteer Block </w:t>
      </w:r>
      <w:r w:rsidR="003A530C">
        <w:rPr>
          <w:rFonts w:ascii="Arial" w:hAnsi="Arial" w:cs="Arial"/>
          <w:sz w:val="24"/>
          <w:szCs w:val="24"/>
        </w:rPr>
        <w:t>Inspector;</w:t>
      </w:r>
      <w:r w:rsidR="00EA075A">
        <w:rPr>
          <w:rFonts w:ascii="Arial" w:hAnsi="Arial" w:cs="Arial"/>
          <w:sz w:val="24"/>
          <w:szCs w:val="24"/>
        </w:rPr>
        <w:t xml:space="preserve"> the residents need a phone number to contact regarding cleaning issues.</w:t>
      </w:r>
    </w:p>
    <w:p w14:paraId="7ED398B1" w14:textId="4DDDBB0A" w:rsidR="00E95F27" w:rsidRPr="00E222EA" w:rsidRDefault="00E95F27" w:rsidP="00E95F27">
      <w:pPr>
        <w:pStyle w:val="Footer"/>
        <w:rPr>
          <w:rFonts w:ascii="Arial" w:hAnsi="Arial" w:cs="Arial"/>
          <w:sz w:val="24"/>
          <w:szCs w:val="24"/>
        </w:rPr>
      </w:pPr>
      <w:r w:rsidRPr="0083350F">
        <w:rPr>
          <w:rFonts w:ascii="Arial" w:hAnsi="Arial" w:cs="Arial"/>
          <w:b/>
          <w:bCs/>
          <w:sz w:val="24"/>
          <w:szCs w:val="24"/>
        </w:rPr>
        <w:t>Mohammed Naveed</w:t>
      </w:r>
      <w:r>
        <w:rPr>
          <w:rFonts w:ascii="Arial" w:hAnsi="Arial" w:cs="Arial"/>
          <w:sz w:val="24"/>
          <w:szCs w:val="24"/>
        </w:rPr>
        <w:t xml:space="preserve"> responded we </w:t>
      </w:r>
      <w:r w:rsidRPr="00E222EA">
        <w:rPr>
          <w:rFonts w:ascii="Arial" w:hAnsi="Arial" w:cs="Arial"/>
          <w:sz w:val="24"/>
          <w:szCs w:val="24"/>
        </w:rPr>
        <w:t xml:space="preserve">will raise it with </w:t>
      </w:r>
      <w:r>
        <w:rPr>
          <w:rFonts w:ascii="Arial" w:hAnsi="Arial" w:cs="Arial"/>
          <w:sz w:val="24"/>
          <w:szCs w:val="24"/>
        </w:rPr>
        <w:t>the C</w:t>
      </w:r>
      <w:r w:rsidRPr="00E222EA">
        <w:rPr>
          <w:rFonts w:ascii="Arial" w:hAnsi="Arial" w:cs="Arial"/>
          <w:sz w:val="24"/>
          <w:szCs w:val="24"/>
        </w:rPr>
        <w:t>aretakers</w:t>
      </w:r>
      <w:r w:rsidR="005673DB">
        <w:rPr>
          <w:rFonts w:ascii="Arial" w:hAnsi="Arial" w:cs="Arial"/>
          <w:sz w:val="24"/>
          <w:szCs w:val="24"/>
        </w:rPr>
        <w:t>/Night-time Security</w:t>
      </w:r>
      <w:r w:rsidRPr="00E222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The details will be sent to the </w:t>
      </w:r>
      <w:r w:rsidRPr="00E222EA">
        <w:rPr>
          <w:rFonts w:ascii="Arial" w:hAnsi="Arial" w:cs="Arial"/>
          <w:sz w:val="24"/>
          <w:szCs w:val="24"/>
        </w:rPr>
        <w:t xml:space="preserve">local housing team </w:t>
      </w:r>
      <w:r>
        <w:rPr>
          <w:rFonts w:ascii="Arial" w:hAnsi="Arial" w:cs="Arial"/>
          <w:sz w:val="24"/>
          <w:szCs w:val="24"/>
        </w:rPr>
        <w:t xml:space="preserve">and the </w:t>
      </w:r>
      <w:r w:rsidRPr="00E222EA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H</w:t>
      </w:r>
      <w:r w:rsidRPr="00E222EA">
        <w:rPr>
          <w:rFonts w:ascii="Arial" w:hAnsi="Arial" w:cs="Arial"/>
          <w:sz w:val="24"/>
          <w:szCs w:val="24"/>
        </w:rPr>
        <w:t xml:space="preserve">ousing </w:t>
      </w:r>
      <w:r>
        <w:rPr>
          <w:rFonts w:ascii="Arial" w:hAnsi="Arial" w:cs="Arial"/>
          <w:sz w:val="24"/>
          <w:szCs w:val="24"/>
        </w:rPr>
        <w:t>M</w:t>
      </w:r>
      <w:r w:rsidRPr="00E222EA">
        <w:rPr>
          <w:rFonts w:ascii="Arial" w:hAnsi="Arial" w:cs="Arial"/>
          <w:sz w:val="24"/>
          <w:szCs w:val="24"/>
        </w:rPr>
        <w:t>anager</w:t>
      </w:r>
      <w:r>
        <w:rPr>
          <w:rFonts w:ascii="Arial" w:hAnsi="Arial" w:cs="Arial"/>
          <w:sz w:val="24"/>
          <w:szCs w:val="24"/>
        </w:rPr>
        <w:t xml:space="preserve"> </w:t>
      </w:r>
      <w:r w:rsidR="003A530C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them to raise the issue with the </w:t>
      </w:r>
      <w:r w:rsidRPr="00E222EA">
        <w:rPr>
          <w:rFonts w:ascii="Arial" w:hAnsi="Arial" w:cs="Arial"/>
          <w:sz w:val="24"/>
          <w:szCs w:val="24"/>
        </w:rPr>
        <w:t xml:space="preserve">night </w:t>
      </w:r>
      <w:r>
        <w:rPr>
          <w:rFonts w:ascii="Arial" w:hAnsi="Arial" w:cs="Arial"/>
          <w:sz w:val="24"/>
          <w:szCs w:val="24"/>
        </w:rPr>
        <w:t>S</w:t>
      </w:r>
      <w:r w:rsidRPr="00E222EA">
        <w:rPr>
          <w:rFonts w:ascii="Arial" w:hAnsi="Arial" w:cs="Arial"/>
          <w:sz w:val="24"/>
          <w:szCs w:val="24"/>
        </w:rPr>
        <w:t>ecurity</w:t>
      </w:r>
      <w:r w:rsidR="00695995">
        <w:rPr>
          <w:rFonts w:ascii="Arial" w:hAnsi="Arial" w:cs="Arial"/>
          <w:sz w:val="24"/>
          <w:szCs w:val="24"/>
        </w:rPr>
        <w:t xml:space="preserve"> Manger</w:t>
      </w:r>
      <w:r>
        <w:rPr>
          <w:rFonts w:ascii="Arial" w:hAnsi="Arial" w:cs="Arial"/>
          <w:sz w:val="24"/>
          <w:szCs w:val="24"/>
        </w:rPr>
        <w:t>.</w:t>
      </w:r>
      <w:r w:rsidR="003370FF">
        <w:rPr>
          <w:rFonts w:ascii="Arial" w:hAnsi="Arial" w:cs="Arial"/>
          <w:sz w:val="24"/>
          <w:szCs w:val="24"/>
        </w:rPr>
        <w:t xml:space="preserve"> Security carry</w:t>
      </w:r>
      <w:r w:rsidR="00695995">
        <w:rPr>
          <w:rFonts w:ascii="Arial" w:hAnsi="Arial" w:cs="Arial"/>
          <w:sz w:val="24"/>
          <w:szCs w:val="24"/>
        </w:rPr>
        <w:t>-</w:t>
      </w:r>
      <w:r w:rsidR="003370FF">
        <w:rPr>
          <w:rFonts w:ascii="Arial" w:hAnsi="Arial" w:cs="Arial"/>
          <w:sz w:val="24"/>
          <w:szCs w:val="24"/>
        </w:rPr>
        <w:t>out night patrols of all the blocks.</w:t>
      </w:r>
      <w:r>
        <w:rPr>
          <w:rFonts w:ascii="Arial" w:hAnsi="Arial" w:cs="Arial"/>
          <w:sz w:val="24"/>
          <w:szCs w:val="24"/>
        </w:rPr>
        <w:t xml:space="preserve"> </w:t>
      </w:r>
      <w:r w:rsidRPr="00E222EA">
        <w:rPr>
          <w:rFonts w:ascii="Arial" w:hAnsi="Arial" w:cs="Arial"/>
          <w:sz w:val="24"/>
          <w:szCs w:val="24"/>
        </w:rPr>
        <w:t xml:space="preserve"> </w:t>
      </w:r>
    </w:p>
    <w:p w14:paraId="138483F7" w14:textId="490CAA0D" w:rsidR="00F93268" w:rsidRPr="00E222EA" w:rsidRDefault="00E95F27" w:rsidP="00F93268">
      <w:pPr>
        <w:rPr>
          <w:rFonts w:ascii="Arial" w:hAnsi="Arial" w:cs="Arial"/>
          <w:sz w:val="24"/>
          <w:szCs w:val="24"/>
        </w:rPr>
      </w:pPr>
      <w:r w:rsidRPr="00F93268">
        <w:rPr>
          <w:rFonts w:ascii="Arial" w:hAnsi="Arial" w:cs="Arial"/>
          <w:b/>
          <w:bCs/>
          <w:sz w:val="24"/>
          <w:szCs w:val="24"/>
        </w:rPr>
        <w:t>Carl McCooty</w:t>
      </w:r>
      <w:r w:rsidRPr="00E95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asked regarding t</w:t>
      </w:r>
      <w:r w:rsidRPr="00E95F27">
        <w:rPr>
          <w:rFonts w:ascii="Arial" w:hAnsi="Arial" w:cs="Arial"/>
          <w:sz w:val="24"/>
          <w:szCs w:val="24"/>
        </w:rPr>
        <w:t>he</w:t>
      </w:r>
      <w:r w:rsidRPr="00E222EA">
        <w:rPr>
          <w:rFonts w:ascii="Arial" w:hAnsi="Arial" w:cs="Arial"/>
          <w:sz w:val="24"/>
          <w:szCs w:val="24"/>
        </w:rPr>
        <w:t xml:space="preserve"> cleaning service </w:t>
      </w:r>
      <w:r w:rsidR="003A530C" w:rsidRPr="00E222EA">
        <w:rPr>
          <w:rFonts w:ascii="Arial" w:hAnsi="Arial" w:cs="Arial"/>
          <w:sz w:val="24"/>
          <w:szCs w:val="24"/>
        </w:rPr>
        <w:t>withi</w:t>
      </w:r>
      <w:r w:rsidR="003A530C">
        <w:rPr>
          <w:rFonts w:ascii="Arial" w:hAnsi="Arial" w:cs="Arial"/>
          <w:sz w:val="24"/>
          <w:szCs w:val="24"/>
        </w:rPr>
        <w:t>n the</w:t>
      </w:r>
      <w:r>
        <w:rPr>
          <w:rFonts w:ascii="Arial" w:hAnsi="Arial" w:cs="Arial"/>
          <w:sz w:val="24"/>
          <w:szCs w:val="24"/>
        </w:rPr>
        <w:t xml:space="preserve"> </w:t>
      </w:r>
      <w:r w:rsidRPr="00E222EA">
        <w:rPr>
          <w:rFonts w:ascii="Arial" w:hAnsi="Arial" w:cs="Arial"/>
          <w:sz w:val="24"/>
          <w:szCs w:val="24"/>
        </w:rPr>
        <w:t xml:space="preserve">communal block, </w:t>
      </w:r>
      <w:r>
        <w:rPr>
          <w:rFonts w:ascii="Arial" w:hAnsi="Arial" w:cs="Arial"/>
          <w:sz w:val="24"/>
          <w:szCs w:val="24"/>
        </w:rPr>
        <w:t xml:space="preserve">we </w:t>
      </w:r>
      <w:r w:rsidRPr="00E222EA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no</w:t>
      </w:r>
      <w:r w:rsidRPr="00E222EA">
        <w:rPr>
          <w:rFonts w:ascii="Arial" w:hAnsi="Arial" w:cs="Arial"/>
          <w:sz w:val="24"/>
          <w:szCs w:val="24"/>
        </w:rPr>
        <w:t xml:space="preserve">t received </w:t>
      </w:r>
      <w:r>
        <w:rPr>
          <w:rFonts w:ascii="Arial" w:hAnsi="Arial" w:cs="Arial"/>
          <w:sz w:val="24"/>
          <w:szCs w:val="24"/>
        </w:rPr>
        <w:t xml:space="preserve">the cleaning service </w:t>
      </w:r>
      <w:r w:rsidRPr="00E222EA">
        <w:rPr>
          <w:rFonts w:ascii="Arial" w:hAnsi="Arial" w:cs="Arial"/>
          <w:sz w:val="24"/>
          <w:szCs w:val="24"/>
        </w:rPr>
        <w:t xml:space="preserve">for about 3 months </w:t>
      </w:r>
      <w:r w:rsidR="00EE04E8">
        <w:rPr>
          <w:rFonts w:ascii="Arial" w:hAnsi="Arial" w:cs="Arial"/>
          <w:sz w:val="24"/>
          <w:szCs w:val="24"/>
        </w:rPr>
        <w:t xml:space="preserve">this issue relates to the whole block. </w:t>
      </w:r>
      <w:r w:rsidR="00F93268">
        <w:rPr>
          <w:rFonts w:ascii="Arial" w:hAnsi="Arial" w:cs="Arial"/>
          <w:sz w:val="24"/>
          <w:szCs w:val="24"/>
        </w:rPr>
        <w:t xml:space="preserve"> I understand the </w:t>
      </w:r>
      <w:r w:rsidR="00F93268" w:rsidRPr="00E222EA">
        <w:rPr>
          <w:rFonts w:ascii="Arial" w:hAnsi="Arial" w:cs="Arial"/>
          <w:sz w:val="24"/>
          <w:szCs w:val="24"/>
        </w:rPr>
        <w:t xml:space="preserve">contract is out for tender, but </w:t>
      </w:r>
      <w:r w:rsidR="00F93268">
        <w:rPr>
          <w:rFonts w:ascii="Arial" w:hAnsi="Arial" w:cs="Arial"/>
          <w:sz w:val="24"/>
          <w:szCs w:val="24"/>
        </w:rPr>
        <w:t>I am</w:t>
      </w:r>
      <w:r w:rsidR="00F93268" w:rsidRPr="00E222EA">
        <w:rPr>
          <w:rFonts w:ascii="Arial" w:hAnsi="Arial" w:cs="Arial"/>
          <w:sz w:val="24"/>
          <w:szCs w:val="24"/>
        </w:rPr>
        <w:t xml:space="preserve"> still paying £13.00 </w:t>
      </w:r>
      <w:r w:rsidR="00F93268">
        <w:rPr>
          <w:rFonts w:ascii="Arial" w:hAnsi="Arial" w:cs="Arial"/>
          <w:sz w:val="24"/>
          <w:szCs w:val="24"/>
        </w:rPr>
        <w:t xml:space="preserve">each </w:t>
      </w:r>
      <w:r w:rsidR="00F93268" w:rsidRPr="00E222EA">
        <w:rPr>
          <w:rFonts w:ascii="Arial" w:hAnsi="Arial" w:cs="Arial"/>
          <w:sz w:val="24"/>
          <w:szCs w:val="24"/>
        </w:rPr>
        <w:t>month, along with all the other tenants in my bloc</w:t>
      </w:r>
      <w:r w:rsidR="00F93268">
        <w:rPr>
          <w:rFonts w:ascii="Arial" w:hAnsi="Arial" w:cs="Arial"/>
          <w:sz w:val="24"/>
          <w:szCs w:val="24"/>
        </w:rPr>
        <w:t>k. W</w:t>
      </w:r>
      <w:r w:rsidR="00F93268" w:rsidRPr="00E222EA">
        <w:rPr>
          <w:rFonts w:ascii="Arial" w:hAnsi="Arial" w:cs="Arial"/>
          <w:sz w:val="24"/>
          <w:szCs w:val="24"/>
        </w:rPr>
        <w:t>e have</w:t>
      </w:r>
      <w:r w:rsidR="00F93268">
        <w:rPr>
          <w:rFonts w:ascii="Arial" w:hAnsi="Arial" w:cs="Arial"/>
          <w:sz w:val="24"/>
          <w:szCs w:val="24"/>
        </w:rPr>
        <w:t xml:space="preserve"> </w:t>
      </w:r>
      <w:r w:rsidR="003A530C">
        <w:rPr>
          <w:rFonts w:ascii="Arial" w:hAnsi="Arial" w:cs="Arial"/>
          <w:sz w:val="24"/>
          <w:szCs w:val="24"/>
        </w:rPr>
        <w:t xml:space="preserve">not </w:t>
      </w:r>
      <w:r w:rsidR="003A530C" w:rsidRPr="00E222EA">
        <w:rPr>
          <w:rFonts w:ascii="Arial" w:hAnsi="Arial" w:cs="Arial"/>
          <w:sz w:val="24"/>
          <w:szCs w:val="24"/>
        </w:rPr>
        <w:t>received</w:t>
      </w:r>
      <w:r w:rsidR="00F93268">
        <w:rPr>
          <w:rFonts w:ascii="Arial" w:hAnsi="Arial" w:cs="Arial"/>
          <w:sz w:val="24"/>
          <w:szCs w:val="24"/>
        </w:rPr>
        <w:t xml:space="preserve"> the</w:t>
      </w:r>
      <w:r w:rsidR="00F93268" w:rsidRPr="00E222EA">
        <w:rPr>
          <w:rFonts w:ascii="Arial" w:hAnsi="Arial" w:cs="Arial"/>
          <w:sz w:val="24"/>
          <w:szCs w:val="24"/>
        </w:rPr>
        <w:t xml:space="preserve"> cleaning service.</w:t>
      </w:r>
    </w:p>
    <w:p w14:paraId="436968E1" w14:textId="21F49B2C" w:rsidR="00284AEB" w:rsidRPr="00E222EA" w:rsidRDefault="00284AEB" w:rsidP="00284AEB">
      <w:pPr>
        <w:rPr>
          <w:rFonts w:ascii="Arial" w:hAnsi="Arial" w:cs="Arial"/>
          <w:sz w:val="24"/>
          <w:szCs w:val="24"/>
        </w:rPr>
      </w:pPr>
      <w:r w:rsidRPr="0083350F">
        <w:rPr>
          <w:rFonts w:ascii="Arial" w:hAnsi="Arial" w:cs="Arial"/>
          <w:b/>
          <w:bCs/>
          <w:sz w:val="24"/>
          <w:szCs w:val="24"/>
        </w:rPr>
        <w:lastRenderedPageBreak/>
        <w:t>Mohammed Naveed</w:t>
      </w:r>
      <w:r>
        <w:rPr>
          <w:rFonts w:ascii="Arial" w:hAnsi="Arial" w:cs="Arial"/>
          <w:sz w:val="24"/>
          <w:szCs w:val="24"/>
        </w:rPr>
        <w:t xml:space="preserve"> responded there </w:t>
      </w:r>
      <w:r w:rsidRPr="00E222EA">
        <w:rPr>
          <w:rFonts w:ascii="Arial" w:hAnsi="Arial" w:cs="Arial"/>
          <w:sz w:val="24"/>
          <w:szCs w:val="24"/>
        </w:rPr>
        <w:t xml:space="preserve">should be a sign within the communal area stating that the block is cleaned by a particular contractor. Are you aware of </w:t>
      </w:r>
      <w:r w:rsidR="00F63436">
        <w:rPr>
          <w:rFonts w:ascii="Arial" w:hAnsi="Arial" w:cs="Arial"/>
          <w:sz w:val="24"/>
          <w:szCs w:val="24"/>
        </w:rPr>
        <w:t xml:space="preserve">the name of the contractor who comes </w:t>
      </w:r>
      <w:r w:rsidRPr="00E222EA">
        <w:rPr>
          <w:rFonts w:ascii="Arial" w:hAnsi="Arial" w:cs="Arial"/>
          <w:sz w:val="24"/>
          <w:szCs w:val="24"/>
        </w:rPr>
        <w:t xml:space="preserve">out </w:t>
      </w:r>
      <w:r>
        <w:rPr>
          <w:rFonts w:ascii="Arial" w:hAnsi="Arial" w:cs="Arial"/>
          <w:sz w:val="24"/>
          <w:szCs w:val="24"/>
        </w:rPr>
        <w:t xml:space="preserve">to </w:t>
      </w:r>
      <w:r w:rsidRPr="00E222EA">
        <w:rPr>
          <w:rFonts w:ascii="Arial" w:hAnsi="Arial" w:cs="Arial"/>
          <w:sz w:val="24"/>
          <w:szCs w:val="24"/>
        </w:rPr>
        <w:t xml:space="preserve">clean the </w:t>
      </w:r>
      <w:r w:rsidR="00E37D79" w:rsidRPr="00E222EA">
        <w:rPr>
          <w:rFonts w:ascii="Arial" w:hAnsi="Arial" w:cs="Arial"/>
          <w:sz w:val="24"/>
          <w:szCs w:val="24"/>
        </w:rPr>
        <w:t>block</w:t>
      </w:r>
      <w:r w:rsidR="00E37D7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  <w:r w:rsidRPr="00E222EA">
        <w:rPr>
          <w:rFonts w:ascii="Arial" w:hAnsi="Arial" w:cs="Arial"/>
          <w:sz w:val="24"/>
          <w:szCs w:val="24"/>
        </w:rPr>
        <w:t xml:space="preserve"> </w:t>
      </w:r>
    </w:p>
    <w:p w14:paraId="0E184817" w14:textId="125EDEE9" w:rsidR="00EE04E8" w:rsidRDefault="00284AEB" w:rsidP="00F63436">
      <w:pPr>
        <w:rPr>
          <w:rFonts w:ascii="Arial" w:hAnsi="Arial" w:cs="Arial"/>
          <w:sz w:val="24"/>
          <w:szCs w:val="24"/>
        </w:rPr>
      </w:pPr>
      <w:r w:rsidRPr="00F93268">
        <w:rPr>
          <w:rFonts w:ascii="Arial" w:hAnsi="Arial" w:cs="Arial"/>
          <w:b/>
          <w:bCs/>
          <w:sz w:val="24"/>
          <w:szCs w:val="24"/>
        </w:rPr>
        <w:t>Carl McCooty</w:t>
      </w:r>
      <w:r w:rsidRPr="00E95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stated during the local</w:t>
      </w:r>
      <w:r w:rsidRPr="00E222EA">
        <w:rPr>
          <w:rFonts w:ascii="Arial" w:hAnsi="Arial" w:cs="Arial"/>
          <w:sz w:val="24"/>
          <w:szCs w:val="24"/>
        </w:rPr>
        <w:t xml:space="preserve"> Housing Liaison Board meeting with </w:t>
      </w:r>
      <w:r w:rsidR="003A530C">
        <w:rPr>
          <w:rFonts w:ascii="Arial" w:hAnsi="Arial" w:cs="Arial"/>
          <w:sz w:val="24"/>
          <w:szCs w:val="24"/>
        </w:rPr>
        <w:t xml:space="preserve">the </w:t>
      </w:r>
      <w:r w:rsidR="00F63436">
        <w:rPr>
          <w:rFonts w:ascii="Arial" w:hAnsi="Arial" w:cs="Arial"/>
          <w:sz w:val="24"/>
          <w:szCs w:val="24"/>
        </w:rPr>
        <w:t>m</w:t>
      </w:r>
      <w:r w:rsidRPr="00E222EA">
        <w:rPr>
          <w:rFonts w:ascii="Arial" w:hAnsi="Arial" w:cs="Arial"/>
          <w:sz w:val="24"/>
          <w:szCs w:val="24"/>
        </w:rPr>
        <w:t>embers</w:t>
      </w:r>
      <w:r w:rsidR="00F63436">
        <w:rPr>
          <w:rFonts w:ascii="Arial" w:hAnsi="Arial" w:cs="Arial"/>
          <w:sz w:val="24"/>
          <w:szCs w:val="24"/>
        </w:rPr>
        <w:t>, also with the H</w:t>
      </w:r>
      <w:r w:rsidRPr="00E222EA">
        <w:rPr>
          <w:rFonts w:ascii="Arial" w:hAnsi="Arial" w:cs="Arial"/>
          <w:sz w:val="24"/>
          <w:szCs w:val="24"/>
        </w:rPr>
        <w:t xml:space="preserve">ousing </w:t>
      </w:r>
      <w:r w:rsidR="00F63436">
        <w:rPr>
          <w:rFonts w:ascii="Arial" w:hAnsi="Arial" w:cs="Arial"/>
          <w:sz w:val="24"/>
          <w:szCs w:val="24"/>
        </w:rPr>
        <w:t>O</w:t>
      </w:r>
      <w:r w:rsidRPr="00E222EA">
        <w:rPr>
          <w:rFonts w:ascii="Arial" w:hAnsi="Arial" w:cs="Arial"/>
          <w:sz w:val="24"/>
          <w:szCs w:val="24"/>
        </w:rPr>
        <w:t>fficer</w:t>
      </w:r>
      <w:r w:rsidR="00F63436">
        <w:rPr>
          <w:rFonts w:ascii="Arial" w:hAnsi="Arial" w:cs="Arial"/>
          <w:sz w:val="24"/>
          <w:szCs w:val="24"/>
        </w:rPr>
        <w:t xml:space="preserve">. We worked through and completed a </w:t>
      </w:r>
      <w:r w:rsidRPr="00E222EA">
        <w:rPr>
          <w:rFonts w:ascii="Arial" w:hAnsi="Arial" w:cs="Arial"/>
          <w:sz w:val="24"/>
          <w:szCs w:val="24"/>
        </w:rPr>
        <w:t xml:space="preserve">  questionnaire</w:t>
      </w:r>
      <w:r w:rsidR="00F63436">
        <w:rPr>
          <w:rFonts w:ascii="Arial" w:hAnsi="Arial" w:cs="Arial"/>
          <w:sz w:val="24"/>
          <w:szCs w:val="24"/>
        </w:rPr>
        <w:t>, which was about what we thought of the</w:t>
      </w:r>
      <w:r w:rsidRPr="00E222EA">
        <w:rPr>
          <w:rFonts w:ascii="Arial" w:hAnsi="Arial" w:cs="Arial"/>
          <w:sz w:val="24"/>
          <w:szCs w:val="24"/>
        </w:rPr>
        <w:t xml:space="preserve"> level of service we</w:t>
      </w:r>
      <w:r w:rsidR="00F63436">
        <w:rPr>
          <w:rFonts w:ascii="Arial" w:hAnsi="Arial" w:cs="Arial"/>
          <w:sz w:val="24"/>
          <w:szCs w:val="24"/>
        </w:rPr>
        <w:t xml:space="preserve"> had </w:t>
      </w:r>
      <w:r w:rsidR="00450F2F">
        <w:rPr>
          <w:rFonts w:ascii="Arial" w:hAnsi="Arial" w:cs="Arial"/>
          <w:sz w:val="24"/>
          <w:szCs w:val="24"/>
        </w:rPr>
        <w:t xml:space="preserve">previously </w:t>
      </w:r>
      <w:r w:rsidRPr="00E222EA">
        <w:rPr>
          <w:rFonts w:ascii="Arial" w:hAnsi="Arial" w:cs="Arial"/>
          <w:sz w:val="24"/>
          <w:szCs w:val="24"/>
        </w:rPr>
        <w:t>receiv</w:t>
      </w:r>
      <w:r w:rsidR="00450F2F">
        <w:rPr>
          <w:rFonts w:ascii="Arial" w:hAnsi="Arial" w:cs="Arial"/>
          <w:sz w:val="24"/>
          <w:szCs w:val="24"/>
        </w:rPr>
        <w:t>ed</w:t>
      </w:r>
      <w:r w:rsidRPr="00E222EA">
        <w:rPr>
          <w:rFonts w:ascii="Arial" w:hAnsi="Arial" w:cs="Arial"/>
          <w:sz w:val="24"/>
          <w:szCs w:val="24"/>
        </w:rPr>
        <w:t>. But</w:t>
      </w:r>
      <w:r w:rsidR="00F63436">
        <w:rPr>
          <w:rFonts w:ascii="Arial" w:hAnsi="Arial" w:cs="Arial"/>
          <w:sz w:val="24"/>
          <w:szCs w:val="24"/>
        </w:rPr>
        <w:t xml:space="preserve"> no one has give</w:t>
      </w:r>
      <w:r w:rsidR="003A530C">
        <w:rPr>
          <w:rFonts w:ascii="Arial" w:hAnsi="Arial" w:cs="Arial"/>
          <w:sz w:val="24"/>
          <w:szCs w:val="24"/>
        </w:rPr>
        <w:t>n</w:t>
      </w:r>
      <w:r w:rsidR="00F63436">
        <w:rPr>
          <w:rFonts w:ascii="Arial" w:hAnsi="Arial" w:cs="Arial"/>
          <w:sz w:val="24"/>
          <w:szCs w:val="24"/>
        </w:rPr>
        <w:t xml:space="preserve"> an </w:t>
      </w:r>
      <w:r w:rsidR="00F63436" w:rsidRPr="00616A98">
        <w:rPr>
          <w:rFonts w:ascii="Arial" w:hAnsi="Arial" w:cs="Arial"/>
          <w:sz w:val="24"/>
          <w:szCs w:val="24"/>
        </w:rPr>
        <w:t xml:space="preserve">answer </w:t>
      </w:r>
      <w:r w:rsidR="003A530C">
        <w:rPr>
          <w:rFonts w:ascii="Arial" w:hAnsi="Arial" w:cs="Arial"/>
          <w:sz w:val="24"/>
          <w:szCs w:val="24"/>
        </w:rPr>
        <w:t xml:space="preserve">or an </w:t>
      </w:r>
      <w:r w:rsidR="00E37D79">
        <w:rPr>
          <w:rFonts w:ascii="Arial" w:hAnsi="Arial" w:cs="Arial"/>
          <w:sz w:val="24"/>
          <w:szCs w:val="24"/>
        </w:rPr>
        <w:t>explanation why</w:t>
      </w:r>
      <w:r w:rsidR="00F63436" w:rsidRPr="00616A98">
        <w:rPr>
          <w:rFonts w:ascii="Arial" w:hAnsi="Arial" w:cs="Arial"/>
          <w:sz w:val="24"/>
          <w:szCs w:val="24"/>
        </w:rPr>
        <w:t xml:space="preserve"> w</w:t>
      </w:r>
      <w:r w:rsidR="00F63436">
        <w:rPr>
          <w:rFonts w:ascii="Arial" w:hAnsi="Arial" w:cs="Arial"/>
          <w:sz w:val="24"/>
          <w:szCs w:val="24"/>
        </w:rPr>
        <w:t>e a</w:t>
      </w:r>
      <w:r w:rsidR="00F63436" w:rsidRPr="00616A98">
        <w:rPr>
          <w:rFonts w:ascii="Arial" w:hAnsi="Arial" w:cs="Arial"/>
          <w:sz w:val="24"/>
          <w:szCs w:val="24"/>
        </w:rPr>
        <w:t xml:space="preserve">re not receiving the </w:t>
      </w:r>
      <w:r w:rsidR="00F63436">
        <w:rPr>
          <w:rFonts w:ascii="Arial" w:hAnsi="Arial" w:cs="Arial"/>
          <w:sz w:val="24"/>
          <w:szCs w:val="24"/>
        </w:rPr>
        <w:t xml:space="preserve">cleaning </w:t>
      </w:r>
      <w:r w:rsidR="00F63436" w:rsidRPr="00616A98">
        <w:rPr>
          <w:rFonts w:ascii="Arial" w:hAnsi="Arial" w:cs="Arial"/>
          <w:sz w:val="24"/>
          <w:szCs w:val="24"/>
        </w:rPr>
        <w:t>service</w:t>
      </w:r>
      <w:r w:rsidR="00F63436">
        <w:rPr>
          <w:rFonts w:ascii="Arial" w:hAnsi="Arial" w:cs="Arial"/>
          <w:sz w:val="24"/>
          <w:szCs w:val="24"/>
        </w:rPr>
        <w:t xml:space="preserve">.  We are still paying each </w:t>
      </w:r>
      <w:r w:rsidR="00F63436" w:rsidRPr="00616A98">
        <w:rPr>
          <w:rFonts w:ascii="Arial" w:hAnsi="Arial" w:cs="Arial"/>
          <w:sz w:val="24"/>
          <w:szCs w:val="24"/>
        </w:rPr>
        <w:t>month</w:t>
      </w:r>
      <w:r w:rsidR="00F63436">
        <w:rPr>
          <w:rFonts w:ascii="Arial" w:hAnsi="Arial" w:cs="Arial"/>
          <w:sz w:val="24"/>
          <w:szCs w:val="24"/>
        </w:rPr>
        <w:t xml:space="preserve"> for the cleaning service</w:t>
      </w:r>
      <w:r w:rsidR="00F63436" w:rsidRPr="00616A98">
        <w:rPr>
          <w:rFonts w:ascii="Arial" w:hAnsi="Arial" w:cs="Arial"/>
          <w:sz w:val="24"/>
          <w:szCs w:val="24"/>
        </w:rPr>
        <w:t>.</w:t>
      </w:r>
    </w:p>
    <w:p w14:paraId="0D4E6C55" w14:textId="7CDB06F4" w:rsidR="00F63436" w:rsidRDefault="00861448" w:rsidP="00F63436">
      <w:pPr>
        <w:rPr>
          <w:rFonts w:ascii="Arial" w:hAnsi="Arial" w:cs="Arial"/>
          <w:sz w:val="24"/>
          <w:szCs w:val="24"/>
        </w:rPr>
      </w:pPr>
      <w:r w:rsidRPr="00F83E71">
        <w:rPr>
          <w:rFonts w:ascii="Arial" w:hAnsi="Arial" w:cs="Arial"/>
          <w:b/>
          <w:bCs/>
          <w:sz w:val="24"/>
          <w:szCs w:val="24"/>
        </w:rPr>
        <w:t>Rishi Spolia</w:t>
      </w:r>
      <w:r w:rsidRPr="00405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responded we will investigate this issue</w:t>
      </w:r>
    </w:p>
    <w:p w14:paraId="425454AD" w14:textId="77777777" w:rsidR="00C43CE2" w:rsidRDefault="00C43CE2" w:rsidP="00C43CE2">
      <w:pPr>
        <w:jc w:val="both"/>
        <w:rPr>
          <w:rFonts w:ascii="Arial" w:eastAsia="Calibri" w:hAnsi="Arial" w:cs="Arial"/>
          <w:sz w:val="28"/>
          <w:szCs w:val="28"/>
        </w:rPr>
      </w:pPr>
      <w:r w:rsidRPr="00C43CE2">
        <w:rPr>
          <w:rFonts w:ascii="Arial" w:eastAsia="Calibri" w:hAnsi="Arial" w:cs="Arial"/>
          <w:b/>
          <w:bCs/>
          <w:u w:val="single"/>
        </w:rPr>
        <w:t>0.8</w:t>
      </w:r>
      <w:r w:rsidR="005A373E" w:rsidRPr="00C43CE2">
        <w:rPr>
          <w:rFonts w:ascii="Arial" w:eastAsia="Calibri" w:hAnsi="Arial" w:cs="Arial"/>
          <w:b/>
          <w:bCs/>
          <w:u w:val="single"/>
        </w:rPr>
        <w:t xml:space="preserve"> C</w:t>
      </w:r>
      <w:r w:rsidR="00E00B84" w:rsidRPr="00C43CE2">
        <w:rPr>
          <w:rFonts w:ascii="Arial" w:eastAsia="Calibri" w:hAnsi="Arial" w:cs="Arial"/>
          <w:b/>
          <w:bCs/>
          <w:sz w:val="24"/>
          <w:szCs w:val="24"/>
          <w:u w:val="single"/>
        </w:rPr>
        <w:t>apital Works update</w:t>
      </w:r>
      <w:r w:rsidR="005A373E" w:rsidRPr="00C43CE2">
        <w:rPr>
          <w:rFonts w:ascii="Arial" w:eastAsia="Calibri" w:hAnsi="Arial" w:cs="Arial"/>
          <w:b/>
          <w:bCs/>
          <w:u w:val="single"/>
        </w:rPr>
        <w:t xml:space="preserve"> by </w:t>
      </w:r>
      <w:proofErr w:type="spellStart"/>
      <w:r w:rsidR="00A573D1" w:rsidRPr="00C43CE2">
        <w:rPr>
          <w:rFonts w:ascii="Arial" w:eastAsia="Calibri" w:hAnsi="Arial" w:cs="Arial"/>
          <w:b/>
          <w:bCs/>
          <w:sz w:val="24"/>
          <w:szCs w:val="24"/>
          <w:u w:val="single"/>
        </w:rPr>
        <w:t>Alla</w:t>
      </w:r>
      <w:proofErr w:type="spellEnd"/>
      <w:r w:rsidR="00A573D1" w:rsidRPr="00C43CE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A573D1" w:rsidRPr="00C43CE2">
        <w:rPr>
          <w:rFonts w:ascii="Arial" w:eastAsia="Calibri" w:hAnsi="Arial" w:cs="Arial"/>
          <w:b/>
          <w:bCs/>
          <w:sz w:val="24"/>
          <w:szCs w:val="24"/>
          <w:u w:val="single"/>
        </w:rPr>
        <w:t>Udin</w:t>
      </w:r>
      <w:proofErr w:type="spellEnd"/>
      <w:r w:rsidR="00A573D1" w:rsidRPr="00C43CE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Islam</w:t>
      </w:r>
      <w:r w:rsidR="00E00B84" w:rsidRPr="00C43CE2">
        <w:rPr>
          <w:rFonts w:ascii="Arial" w:eastAsia="Calibri" w:hAnsi="Arial" w:cs="Arial"/>
          <w:sz w:val="28"/>
          <w:szCs w:val="28"/>
        </w:rPr>
        <w:t xml:space="preserve">     </w:t>
      </w:r>
    </w:p>
    <w:p w14:paraId="2B23A194" w14:textId="1F69A562" w:rsidR="00EF2D73" w:rsidRDefault="00EF2D73" w:rsidP="00EF2D73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32FA5B0C" w14:textId="0CF50A82" w:rsidR="002403AB" w:rsidRPr="007E6C62" w:rsidRDefault="002403AB" w:rsidP="002403AB">
      <w:pPr>
        <w:pStyle w:val="Footer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E6C62">
        <w:rPr>
          <w:rFonts w:ascii="Arial" w:hAnsi="Arial" w:cs="Arial"/>
          <w:b/>
          <w:bCs/>
          <w:sz w:val="24"/>
          <w:szCs w:val="24"/>
          <w:u w:val="single"/>
        </w:rPr>
        <w:t>Capital Investment Priorities</w:t>
      </w:r>
    </w:p>
    <w:p w14:paraId="4CE97684" w14:textId="61BCE6A6" w:rsidR="002403AB" w:rsidRDefault="002403AB" w:rsidP="002403AB">
      <w:pPr>
        <w:pStyle w:val="Footer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403AB">
        <w:rPr>
          <w:rFonts w:ascii="Arial" w:hAnsi="Arial" w:cs="Arial"/>
          <w:sz w:val="24"/>
          <w:szCs w:val="24"/>
        </w:rPr>
        <w:t xml:space="preserve">Fire Related and Health and Safety Works </w:t>
      </w:r>
    </w:p>
    <w:p w14:paraId="7E0194AC" w14:textId="77777777" w:rsidR="00403DEA" w:rsidRPr="00403DEA" w:rsidRDefault="00403DEA" w:rsidP="00403DEA">
      <w:pPr>
        <w:pStyle w:val="Footer"/>
        <w:numPr>
          <w:ilvl w:val="0"/>
          <w:numId w:val="21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03DEA">
        <w:rPr>
          <w:rFonts w:ascii="Arial" w:hAnsi="Arial" w:cs="Arial"/>
          <w:sz w:val="24"/>
          <w:szCs w:val="24"/>
        </w:rPr>
        <w:t>Statutory Related Works</w:t>
      </w:r>
    </w:p>
    <w:p w14:paraId="183A3F85" w14:textId="6FBEBF7B" w:rsidR="00A64F1A" w:rsidRDefault="00403DEA" w:rsidP="00A64F1A">
      <w:pPr>
        <w:spacing w:after="0"/>
        <w:rPr>
          <w:rFonts w:ascii="Arial" w:hAnsi="Arial" w:cs="Arial"/>
          <w:sz w:val="24"/>
          <w:szCs w:val="24"/>
        </w:rPr>
      </w:pPr>
      <w:r w:rsidRPr="00403DEA">
        <w:rPr>
          <w:rFonts w:ascii="Arial" w:hAnsi="Arial" w:cs="Arial"/>
          <w:sz w:val="24"/>
          <w:szCs w:val="24"/>
        </w:rPr>
        <w:t>Expired Life Cycle and Decency</w:t>
      </w:r>
      <w:r w:rsidR="00A64F1A">
        <w:rPr>
          <w:rFonts w:ascii="Arial" w:hAnsi="Arial" w:cs="Arial"/>
          <w:sz w:val="24"/>
          <w:szCs w:val="24"/>
        </w:rPr>
        <w:t xml:space="preserve"> </w:t>
      </w:r>
      <w:r w:rsidRPr="00403DEA">
        <w:rPr>
          <w:rFonts w:ascii="Arial" w:hAnsi="Arial" w:cs="Arial"/>
          <w:sz w:val="24"/>
          <w:szCs w:val="24"/>
        </w:rPr>
        <w:t>Works</w:t>
      </w:r>
      <w:r w:rsidR="00A64F1A">
        <w:rPr>
          <w:rFonts w:ascii="Arial" w:hAnsi="Arial" w:cs="Arial"/>
          <w:sz w:val="24"/>
          <w:szCs w:val="24"/>
        </w:rPr>
        <w:t xml:space="preserve"> (Decent Homes standard).</w:t>
      </w:r>
    </w:p>
    <w:p w14:paraId="77AA3218" w14:textId="76B76951" w:rsidR="002403AB" w:rsidRDefault="002403AB" w:rsidP="00A64F1A">
      <w:pPr>
        <w:pStyle w:val="Footer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403AB">
        <w:rPr>
          <w:rFonts w:ascii="Arial" w:hAnsi="Arial" w:cs="Arial"/>
          <w:sz w:val="24"/>
          <w:szCs w:val="24"/>
        </w:rPr>
        <w:t xml:space="preserve">Decarbonisation and Energy Efficiency Works </w:t>
      </w:r>
    </w:p>
    <w:p w14:paraId="7550396A" w14:textId="77777777" w:rsidR="002403AB" w:rsidRPr="002403AB" w:rsidRDefault="002403AB" w:rsidP="002403AB">
      <w:pPr>
        <w:pStyle w:val="Footer"/>
        <w:spacing w:after="0"/>
        <w:rPr>
          <w:rFonts w:ascii="Arial" w:hAnsi="Arial" w:cs="Arial"/>
          <w:sz w:val="24"/>
          <w:szCs w:val="24"/>
        </w:rPr>
      </w:pPr>
    </w:p>
    <w:p w14:paraId="2FA0C444" w14:textId="5B33D0DF" w:rsidR="002403AB" w:rsidRPr="007E6C62" w:rsidRDefault="002403AB" w:rsidP="00403DEA">
      <w:pPr>
        <w:pStyle w:val="Footer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E6C62">
        <w:rPr>
          <w:rFonts w:ascii="Arial" w:hAnsi="Arial" w:cs="Arial"/>
          <w:b/>
          <w:bCs/>
          <w:sz w:val="24"/>
          <w:szCs w:val="24"/>
          <w:u w:val="single"/>
        </w:rPr>
        <w:t>Statutory and Programme Works</w:t>
      </w:r>
    </w:p>
    <w:p w14:paraId="10A484F4" w14:textId="77777777" w:rsidR="002403AB" w:rsidRPr="002403AB" w:rsidRDefault="002403AB" w:rsidP="00403DEA">
      <w:pPr>
        <w:pStyle w:val="Footer"/>
        <w:numPr>
          <w:ilvl w:val="0"/>
          <w:numId w:val="23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2403AB">
        <w:rPr>
          <w:rFonts w:ascii="Arial" w:hAnsi="Arial" w:cs="Arial"/>
          <w:sz w:val="24"/>
          <w:szCs w:val="24"/>
        </w:rPr>
        <w:t>New Kitchen and Bathroom Programme in addition to the voids</w:t>
      </w:r>
    </w:p>
    <w:p w14:paraId="68DD9A9F" w14:textId="387A4F09" w:rsidR="002403AB" w:rsidRDefault="002403AB" w:rsidP="00403DEA">
      <w:pPr>
        <w:pStyle w:val="Footer"/>
        <w:numPr>
          <w:ilvl w:val="0"/>
          <w:numId w:val="23"/>
        </w:numPr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2403AB">
        <w:rPr>
          <w:rFonts w:ascii="Arial" w:hAnsi="Arial" w:cs="Arial"/>
          <w:sz w:val="24"/>
          <w:szCs w:val="24"/>
        </w:rPr>
        <w:t>Whole House Retrofit pilot scheme</w:t>
      </w:r>
      <w:r w:rsidR="00FA6605" w:rsidRPr="00FA6605">
        <w:rPr>
          <w:rFonts w:ascii="Arial" w:hAnsi="Arial" w:cs="Arial"/>
          <w:sz w:val="24"/>
          <w:szCs w:val="24"/>
        </w:rPr>
        <w:t>, LAD2 and LAD3</w:t>
      </w:r>
      <w:r w:rsidR="00FA6605">
        <w:rPr>
          <w:rFonts w:ascii="Arial" w:hAnsi="Arial" w:cs="Arial"/>
          <w:sz w:val="24"/>
          <w:szCs w:val="24"/>
        </w:rPr>
        <w:t xml:space="preserve"> </w:t>
      </w:r>
    </w:p>
    <w:p w14:paraId="46DAFB8E" w14:textId="77777777" w:rsidR="00FA6605" w:rsidRDefault="00FA6605" w:rsidP="00FA6605">
      <w:pPr>
        <w:pStyle w:val="Footer"/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</w:p>
    <w:p w14:paraId="7D71DCEA" w14:textId="3143CFA4" w:rsidR="00D73CA7" w:rsidRPr="007E6C62" w:rsidRDefault="00D73CA7" w:rsidP="00D73CA7">
      <w:pPr>
        <w:pStyle w:val="Footer"/>
        <w:tabs>
          <w:tab w:val="num" w:pos="72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E6C62">
        <w:rPr>
          <w:rFonts w:ascii="Arial" w:hAnsi="Arial" w:cs="Arial"/>
          <w:b/>
          <w:bCs/>
          <w:sz w:val="24"/>
          <w:szCs w:val="24"/>
          <w:u w:val="single"/>
        </w:rPr>
        <w:t>Fire Related and Health and Safety Works</w:t>
      </w:r>
    </w:p>
    <w:p w14:paraId="41CABD17" w14:textId="3B103ABF" w:rsidR="00D73CA7" w:rsidRDefault="00D73CA7" w:rsidP="00D73CA7">
      <w:pPr>
        <w:pStyle w:val="Footer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D73CA7">
        <w:rPr>
          <w:rFonts w:ascii="Arial" w:hAnsi="Arial" w:cs="Arial"/>
          <w:sz w:val="24"/>
          <w:szCs w:val="24"/>
        </w:rPr>
        <w:t>New Q Mark Door to all High</w:t>
      </w:r>
      <w:r w:rsidR="006039A4">
        <w:rPr>
          <w:rFonts w:ascii="Arial" w:hAnsi="Arial" w:cs="Arial"/>
          <w:sz w:val="24"/>
          <w:szCs w:val="24"/>
        </w:rPr>
        <w:t>-</w:t>
      </w:r>
      <w:r w:rsidRPr="00D73CA7">
        <w:rPr>
          <w:rFonts w:ascii="Arial" w:hAnsi="Arial" w:cs="Arial"/>
          <w:sz w:val="24"/>
          <w:szCs w:val="24"/>
        </w:rPr>
        <w:t>Rise Blocks, circa 4000 to be completed by this year</w:t>
      </w:r>
    </w:p>
    <w:p w14:paraId="765C1957" w14:textId="77777777" w:rsidR="00D73CA7" w:rsidRPr="00D73CA7" w:rsidRDefault="00D73CA7" w:rsidP="00D73CA7">
      <w:pPr>
        <w:pStyle w:val="Footer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D73CA7">
        <w:rPr>
          <w:rFonts w:ascii="Arial" w:hAnsi="Arial" w:cs="Arial"/>
          <w:sz w:val="24"/>
          <w:szCs w:val="24"/>
        </w:rPr>
        <w:t xml:space="preserve">CO2 and Smoke Detector Replacement </w:t>
      </w:r>
    </w:p>
    <w:p w14:paraId="37C154ED" w14:textId="77777777" w:rsidR="007C673B" w:rsidRPr="002403AB" w:rsidRDefault="007C673B" w:rsidP="007C673B">
      <w:pPr>
        <w:pStyle w:val="Footer"/>
        <w:tabs>
          <w:tab w:val="num" w:pos="720"/>
        </w:tabs>
        <w:spacing w:after="0"/>
        <w:rPr>
          <w:rFonts w:ascii="Arial" w:hAnsi="Arial" w:cs="Arial"/>
          <w:sz w:val="24"/>
          <w:szCs w:val="24"/>
        </w:rPr>
      </w:pPr>
    </w:p>
    <w:p w14:paraId="0CB4A2B1" w14:textId="5C71028D" w:rsidR="00E22807" w:rsidRPr="00D73CA7" w:rsidRDefault="007C673B" w:rsidP="00EF2D73">
      <w:pPr>
        <w:rPr>
          <w:rFonts w:ascii="Arial" w:hAnsi="Arial" w:cs="Arial"/>
        </w:rPr>
      </w:pPr>
      <w:r w:rsidRPr="00D73CA7">
        <w:rPr>
          <w:rFonts w:ascii="Arial" w:hAnsi="Arial" w:cs="Arial"/>
        </w:rPr>
        <w:t>For further details see the full presentation slides.</w:t>
      </w:r>
    </w:p>
    <w:p w14:paraId="38CFDCE2" w14:textId="0F50EE09" w:rsidR="00EF2D73" w:rsidRPr="00C5797B" w:rsidRDefault="00EF2D73" w:rsidP="00EF2D73">
      <w:pPr>
        <w:rPr>
          <w:rFonts w:ascii="Arial" w:hAnsi="Arial" w:cs="Arial"/>
          <w:b/>
          <w:bCs/>
          <w:sz w:val="24"/>
          <w:szCs w:val="24"/>
        </w:rPr>
      </w:pPr>
      <w:r w:rsidRPr="00EF2D73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2D73">
        <w:rPr>
          <w:rFonts w:ascii="Arial" w:hAnsi="Arial" w:cs="Arial"/>
          <w:sz w:val="24"/>
          <w:szCs w:val="24"/>
        </w:rPr>
        <w:t>asked</w:t>
      </w:r>
      <w:r>
        <w:rPr>
          <w:rFonts w:ascii="Arial" w:hAnsi="Arial" w:cs="Arial"/>
          <w:sz w:val="24"/>
          <w:szCs w:val="24"/>
        </w:rPr>
        <w:t xml:space="preserve"> the work that needs to be carried out </w:t>
      </w:r>
      <w:r w:rsidRPr="00AC05FA">
        <w:rPr>
          <w:rFonts w:ascii="Arial" w:hAnsi="Arial" w:cs="Arial"/>
          <w:sz w:val="24"/>
          <w:szCs w:val="24"/>
        </w:rPr>
        <w:t>does</w:t>
      </w:r>
      <w:r>
        <w:rPr>
          <w:rFonts w:ascii="Arial" w:hAnsi="Arial" w:cs="Arial"/>
          <w:sz w:val="24"/>
          <w:szCs w:val="24"/>
        </w:rPr>
        <w:t xml:space="preserve"> it follow a set </w:t>
      </w:r>
      <w:r w:rsidRPr="00AC05FA">
        <w:rPr>
          <w:rFonts w:ascii="Arial" w:hAnsi="Arial" w:cs="Arial"/>
          <w:sz w:val="24"/>
          <w:szCs w:val="24"/>
        </w:rPr>
        <w:t>program.</w:t>
      </w:r>
      <w:r>
        <w:rPr>
          <w:rFonts w:ascii="Arial" w:hAnsi="Arial" w:cs="Arial"/>
          <w:sz w:val="24"/>
          <w:szCs w:val="24"/>
        </w:rPr>
        <w:t xml:space="preserve">  Also, </w:t>
      </w:r>
      <w:r w:rsidR="00E22807">
        <w:rPr>
          <w:rFonts w:ascii="Arial" w:hAnsi="Arial" w:cs="Arial"/>
          <w:sz w:val="24"/>
          <w:szCs w:val="24"/>
        </w:rPr>
        <w:t xml:space="preserve">is there </w:t>
      </w:r>
      <w:r w:rsidR="00FA660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set </w:t>
      </w:r>
      <w:r w:rsidRPr="00AC05FA">
        <w:rPr>
          <w:rFonts w:ascii="Arial" w:hAnsi="Arial" w:cs="Arial"/>
          <w:sz w:val="24"/>
          <w:szCs w:val="24"/>
        </w:rPr>
        <w:t>pattern</w:t>
      </w:r>
      <w:r>
        <w:rPr>
          <w:rFonts w:ascii="Arial" w:hAnsi="Arial" w:cs="Arial"/>
          <w:sz w:val="24"/>
          <w:szCs w:val="24"/>
        </w:rPr>
        <w:t xml:space="preserve">, </w:t>
      </w:r>
      <w:r w:rsidR="00E2280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will</w:t>
      </w:r>
      <w:r w:rsidR="00C5797B">
        <w:rPr>
          <w:rFonts w:ascii="Arial" w:hAnsi="Arial" w:cs="Arial"/>
          <w:sz w:val="24"/>
          <w:szCs w:val="24"/>
        </w:rPr>
        <w:t xml:space="preserve"> there be no changes to the </w:t>
      </w:r>
      <w:r w:rsidR="001700F0">
        <w:rPr>
          <w:rFonts w:ascii="Arial" w:hAnsi="Arial" w:cs="Arial"/>
          <w:sz w:val="24"/>
          <w:szCs w:val="24"/>
        </w:rPr>
        <w:t>set pattern</w:t>
      </w:r>
      <w:r w:rsidR="00C5797B" w:rsidRPr="007E6C62">
        <w:rPr>
          <w:rFonts w:ascii="Arial" w:hAnsi="Arial" w:cs="Arial"/>
          <w:sz w:val="24"/>
          <w:szCs w:val="24"/>
        </w:rPr>
        <w:t>?</w:t>
      </w:r>
    </w:p>
    <w:p w14:paraId="7E4E5C2A" w14:textId="085D9D18" w:rsidR="00EF2D73" w:rsidRPr="00AC05FA" w:rsidRDefault="001D3944" w:rsidP="00EF2D73">
      <w:pPr>
        <w:rPr>
          <w:rFonts w:ascii="Arial" w:hAnsi="Arial" w:cs="Arial"/>
          <w:sz w:val="24"/>
          <w:szCs w:val="24"/>
        </w:rPr>
      </w:pPr>
      <w:r w:rsidRPr="00C5797B">
        <w:rPr>
          <w:rFonts w:ascii="Arial" w:hAnsi="Arial" w:cs="Arial"/>
          <w:b/>
          <w:bCs/>
          <w:sz w:val="24"/>
          <w:szCs w:val="24"/>
        </w:rPr>
        <w:t>Alla-Uddin Islam</w:t>
      </w:r>
      <w:r w:rsidRPr="00AC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responded </w:t>
      </w:r>
      <w:r w:rsidR="00EF2D73" w:rsidRPr="00AC05FA">
        <w:rPr>
          <w:rFonts w:ascii="Arial" w:hAnsi="Arial" w:cs="Arial"/>
          <w:sz w:val="24"/>
          <w:szCs w:val="24"/>
        </w:rPr>
        <w:t xml:space="preserve">the health and safety </w:t>
      </w:r>
      <w:r w:rsidR="00EB44A8">
        <w:rPr>
          <w:rFonts w:ascii="Arial" w:hAnsi="Arial" w:cs="Arial"/>
          <w:sz w:val="24"/>
          <w:szCs w:val="24"/>
        </w:rPr>
        <w:t>also, the</w:t>
      </w:r>
      <w:r w:rsidR="00EF2D73" w:rsidRPr="00AC05FA">
        <w:rPr>
          <w:rFonts w:ascii="Arial" w:hAnsi="Arial" w:cs="Arial"/>
          <w:sz w:val="24"/>
          <w:szCs w:val="24"/>
        </w:rPr>
        <w:t xml:space="preserve"> </w:t>
      </w:r>
      <w:r w:rsidR="001700F0">
        <w:rPr>
          <w:rFonts w:ascii="Arial" w:hAnsi="Arial" w:cs="Arial"/>
          <w:sz w:val="24"/>
          <w:szCs w:val="24"/>
        </w:rPr>
        <w:t xml:space="preserve">fire </w:t>
      </w:r>
      <w:r w:rsidR="00EF2D73" w:rsidRPr="00AC05FA">
        <w:rPr>
          <w:rFonts w:ascii="Arial" w:hAnsi="Arial" w:cs="Arial"/>
          <w:sz w:val="24"/>
          <w:szCs w:val="24"/>
        </w:rPr>
        <w:t xml:space="preserve">related </w:t>
      </w:r>
      <w:r w:rsidR="001700F0">
        <w:rPr>
          <w:rFonts w:ascii="Arial" w:hAnsi="Arial" w:cs="Arial"/>
          <w:sz w:val="24"/>
          <w:szCs w:val="24"/>
        </w:rPr>
        <w:t xml:space="preserve">work </w:t>
      </w:r>
      <w:r w:rsidR="005341EA" w:rsidRPr="00AC05FA">
        <w:rPr>
          <w:rFonts w:ascii="Arial" w:hAnsi="Arial" w:cs="Arial"/>
          <w:sz w:val="24"/>
          <w:szCs w:val="24"/>
        </w:rPr>
        <w:t>must</w:t>
      </w:r>
      <w:r w:rsidR="00EF2D73" w:rsidRPr="00AC05FA">
        <w:rPr>
          <w:rFonts w:ascii="Arial" w:hAnsi="Arial" w:cs="Arial"/>
          <w:sz w:val="24"/>
          <w:szCs w:val="24"/>
        </w:rPr>
        <w:t xml:space="preserve"> </w:t>
      </w:r>
      <w:r w:rsidR="007E6C62">
        <w:rPr>
          <w:rFonts w:ascii="Arial" w:hAnsi="Arial" w:cs="Arial"/>
          <w:sz w:val="24"/>
          <w:szCs w:val="24"/>
        </w:rPr>
        <w:t xml:space="preserve">be carried out </w:t>
      </w:r>
      <w:r w:rsidR="00EF2D73" w:rsidRPr="00AC05FA">
        <w:rPr>
          <w:rFonts w:ascii="Arial" w:hAnsi="Arial" w:cs="Arial"/>
          <w:sz w:val="24"/>
          <w:szCs w:val="24"/>
        </w:rPr>
        <w:t xml:space="preserve">because we need to ensure that the buildings are safe. </w:t>
      </w:r>
      <w:r>
        <w:rPr>
          <w:rFonts w:ascii="Arial" w:hAnsi="Arial" w:cs="Arial"/>
          <w:sz w:val="24"/>
          <w:szCs w:val="24"/>
        </w:rPr>
        <w:t xml:space="preserve">There may be </w:t>
      </w:r>
      <w:r w:rsidR="00EF2D73" w:rsidRPr="00AC05FA">
        <w:rPr>
          <w:rFonts w:ascii="Arial" w:hAnsi="Arial" w:cs="Arial"/>
          <w:sz w:val="24"/>
          <w:szCs w:val="24"/>
        </w:rPr>
        <w:t xml:space="preserve">delays </w:t>
      </w:r>
      <w:r>
        <w:rPr>
          <w:rFonts w:ascii="Arial" w:hAnsi="Arial" w:cs="Arial"/>
          <w:sz w:val="24"/>
          <w:szCs w:val="24"/>
        </w:rPr>
        <w:t xml:space="preserve">which is </w:t>
      </w:r>
      <w:r w:rsidR="00EF2D73" w:rsidRPr="00AC05FA">
        <w:rPr>
          <w:rFonts w:ascii="Arial" w:hAnsi="Arial" w:cs="Arial"/>
          <w:sz w:val="24"/>
          <w:szCs w:val="24"/>
        </w:rPr>
        <w:t xml:space="preserve">mainly </w:t>
      </w:r>
      <w:r>
        <w:rPr>
          <w:rFonts w:ascii="Arial" w:hAnsi="Arial" w:cs="Arial"/>
          <w:sz w:val="24"/>
          <w:szCs w:val="24"/>
        </w:rPr>
        <w:t xml:space="preserve">because we </w:t>
      </w:r>
      <w:r w:rsidR="001700F0">
        <w:rPr>
          <w:rFonts w:ascii="Arial" w:hAnsi="Arial" w:cs="Arial"/>
          <w:sz w:val="24"/>
          <w:szCs w:val="24"/>
        </w:rPr>
        <w:t xml:space="preserve">need </w:t>
      </w:r>
      <w:r w:rsidR="00EF2D73" w:rsidRPr="00AC05FA">
        <w:rPr>
          <w:rFonts w:ascii="Arial" w:hAnsi="Arial" w:cs="Arial"/>
          <w:sz w:val="24"/>
          <w:szCs w:val="24"/>
        </w:rPr>
        <w:t xml:space="preserve">a structural solution. </w:t>
      </w:r>
      <w:r>
        <w:rPr>
          <w:rFonts w:ascii="Arial" w:hAnsi="Arial" w:cs="Arial"/>
          <w:sz w:val="24"/>
          <w:szCs w:val="24"/>
        </w:rPr>
        <w:t xml:space="preserve">For </w:t>
      </w:r>
      <w:r w:rsidR="00E37D79">
        <w:rPr>
          <w:rFonts w:ascii="Arial" w:hAnsi="Arial" w:cs="Arial"/>
          <w:sz w:val="24"/>
          <w:szCs w:val="24"/>
        </w:rPr>
        <w:t>example,</w:t>
      </w:r>
      <w:r>
        <w:rPr>
          <w:rFonts w:ascii="Arial" w:hAnsi="Arial" w:cs="Arial"/>
          <w:sz w:val="24"/>
          <w:szCs w:val="24"/>
        </w:rPr>
        <w:t xml:space="preserve"> </w:t>
      </w:r>
      <w:r w:rsidR="00EF2D73" w:rsidRPr="00AC05FA">
        <w:rPr>
          <w:rFonts w:ascii="Arial" w:hAnsi="Arial" w:cs="Arial"/>
          <w:sz w:val="24"/>
          <w:szCs w:val="24"/>
        </w:rPr>
        <w:t xml:space="preserve">Jordan House. </w:t>
      </w:r>
      <w:r>
        <w:rPr>
          <w:rFonts w:ascii="Arial" w:hAnsi="Arial" w:cs="Arial"/>
          <w:sz w:val="24"/>
          <w:szCs w:val="24"/>
        </w:rPr>
        <w:t>When t</w:t>
      </w:r>
      <w:r w:rsidR="00EF2D73" w:rsidRPr="00AC05FA">
        <w:rPr>
          <w:rFonts w:ascii="Arial" w:hAnsi="Arial" w:cs="Arial"/>
          <w:sz w:val="24"/>
          <w:szCs w:val="24"/>
        </w:rPr>
        <w:t xml:space="preserve">he design solution is </w:t>
      </w:r>
      <w:r w:rsidR="00E37D79" w:rsidRPr="00AC05FA">
        <w:rPr>
          <w:rFonts w:ascii="Arial" w:hAnsi="Arial" w:cs="Arial"/>
          <w:sz w:val="24"/>
          <w:szCs w:val="24"/>
        </w:rPr>
        <w:t>agreed,</w:t>
      </w:r>
      <w:r w:rsidR="00EF2D73" w:rsidRPr="00AC05FA">
        <w:rPr>
          <w:rFonts w:ascii="Arial" w:hAnsi="Arial" w:cs="Arial"/>
          <w:sz w:val="24"/>
          <w:szCs w:val="24"/>
        </w:rPr>
        <w:t xml:space="preserve"> we will start </w:t>
      </w:r>
      <w:r>
        <w:rPr>
          <w:rFonts w:ascii="Arial" w:hAnsi="Arial" w:cs="Arial"/>
          <w:sz w:val="24"/>
          <w:szCs w:val="24"/>
        </w:rPr>
        <w:t xml:space="preserve">to </w:t>
      </w:r>
      <w:r w:rsidR="00EF2D73" w:rsidRPr="00AC05FA">
        <w:rPr>
          <w:rFonts w:ascii="Arial" w:hAnsi="Arial" w:cs="Arial"/>
          <w:sz w:val="24"/>
          <w:szCs w:val="24"/>
        </w:rPr>
        <w:t>commenc</w:t>
      </w:r>
      <w:r>
        <w:rPr>
          <w:rFonts w:ascii="Arial" w:hAnsi="Arial" w:cs="Arial"/>
          <w:sz w:val="24"/>
          <w:szCs w:val="24"/>
        </w:rPr>
        <w:t xml:space="preserve">e the work. </w:t>
      </w:r>
      <w:r w:rsidR="00EF2D73" w:rsidRPr="00AC05FA">
        <w:rPr>
          <w:rFonts w:ascii="Arial" w:hAnsi="Arial" w:cs="Arial"/>
          <w:sz w:val="24"/>
          <w:szCs w:val="24"/>
        </w:rPr>
        <w:t xml:space="preserve"> There</w:t>
      </w:r>
      <w:r>
        <w:rPr>
          <w:rFonts w:ascii="Arial" w:hAnsi="Arial" w:cs="Arial"/>
          <w:sz w:val="24"/>
          <w:szCs w:val="24"/>
        </w:rPr>
        <w:t xml:space="preserve"> are </w:t>
      </w:r>
      <w:r w:rsidR="00EF2D73" w:rsidRPr="00AC05FA">
        <w:rPr>
          <w:rFonts w:ascii="Arial" w:hAnsi="Arial" w:cs="Arial"/>
          <w:sz w:val="24"/>
          <w:szCs w:val="24"/>
        </w:rPr>
        <w:t xml:space="preserve">also delays in </w:t>
      </w:r>
      <w:r w:rsidR="006A77E0">
        <w:rPr>
          <w:rFonts w:ascii="Arial" w:hAnsi="Arial" w:cs="Arial"/>
          <w:sz w:val="24"/>
          <w:szCs w:val="24"/>
        </w:rPr>
        <w:t>obtaining</w:t>
      </w:r>
      <w:r>
        <w:rPr>
          <w:rFonts w:ascii="Arial" w:hAnsi="Arial" w:cs="Arial"/>
          <w:sz w:val="24"/>
          <w:szCs w:val="24"/>
        </w:rPr>
        <w:t xml:space="preserve"> licen</w:t>
      </w:r>
      <w:r w:rsidR="00EF2D73" w:rsidRPr="00AC05FA">
        <w:rPr>
          <w:rFonts w:ascii="Arial" w:hAnsi="Arial" w:cs="Arial"/>
          <w:sz w:val="24"/>
          <w:szCs w:val="24"/>
        </w:rPr>
        <w:t>se agreements</w:t>
      </w:r>
      <w:r>
        <w:rPr>
          <w:rFonts w:ascii="Arial" w:hAnsi="Arial" w:cs="Arial"/>
          <w:sz w:val="24"/>
          <w:szCs w:val="24"/>
        </w:rPr>
        <w:t xml:space="preserve">, which </w:t>
      </w:r>
      <w:r w:rsidR="00EF2D73" w:rsidRPr="00AC05FA">
        <w:rPr>
          <w:rFonts w:ascii="Arial" w:hAnsi="Arial" w:cs="Arial"/>
          <w:sz w:val="24"/>
          <w:szCs w:val="24"/>
        </w:rPr>
        <w:t>is a legal issue between leaseholders and</w:t>
      </w:r>
      <w:r>
        <w:rPr>
          <w:rFonts w:ascii="Arial" w:hAnsi="Arial" w:cs="Arial"/>
          <w:sz w:val="24"/>
          <w:szCs w:val="24"/>
        </w:rPr>
        <w:t xml:space="preserve"> </w:t>
      </w:r>
      <w:r w:rsidR="00EF2D73" w:rsidRPr="00AC05FA">
        <w:rPr>
          <w:rFonts w:ascii="Arial" w:hAnsi="Arial" w:cs="Arial"/>
          <w:sz w:val="24"/>
          <w:szCs w:val="24"/>
        </w:rPr>
        <w:t>BCC</w:t>
      </w:r>
      <w:r>
        <w:rPr>
          <w:rFonts w:ascii="Arial" w:hAnsi="Arial" w:cs="Arial"/>
          <w:sz w:val="24"/>
          <w:szCs w:val="24"/>
        </w:rPr>
        <w:t xml:space="preserve">.  This will </w:t>
      </w:r>
      <w:r w:rsidR="00EF2D73" w:rsidRPr="00AC05FA">
        <w:rPr>
          <w:rFonts w:ascii="Arial" w:hAnsi="Arial" w:cs="Arial"/>
          <w:sz w:val="24"/>
          <w:szCs w:val="24"/>
        </w:rPr>
        <w:t xml:space="preserve">hold up the </w:t>
      </w:r>
      <w:r>
        <w:rPr>
          <w:rFonts w:ascii="Arial" w:hAnsi="Arial" w:cs="Arial"/>
          <w:sz w:val="24"/>
          <w:szCs w:val="24"/>
        </w:rPr>
        <w:t xml:space="preserve">work some delays </w:t>
      </w:r>
      <w:r w:rsidR="00EF2D73" w:rsidRPr="00AC05FA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o</w:t>
      </w:r>
      <w:r w:rsidR="00EF2D73" w:rsidRPr="00AC05FA">
        <w:rPr>
          <w:rFonts w:ascii="Arial" w:hAnsi="Arial" w:cs="Arial"/>
          <w:sz w:val="24"/>
          <w:szCs w:val="24"/>
        </w:rPr>
        <w:t>utside our control</w:t>
      </w:r>
      <w:r>
        <w:rPr>
          <w:rFonts w:ascii="Arial" w:hAnsi="Arial" w:cs="Arial"/>
          <w:sz w:val="24"/>
          <w:szCs w:val="24"/>
        </w:rPr>
        <w:t>.  But does not always cause a change in pattern. The</w:t>
      </w:r>
      <w:r w:rsidR="001700F0">
        <w:rPr>
          <w:rFonts w:ascii="Arial" w:hAnsi="Arial" w:cs="Arial"/>
          <w:sz w:val="24"/>
          <w:szCs w:val="24"/>
        </w:rPr>
        <w:t xml:space="preserve"> start of the </w:t>
      </w:r>
      <w:r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lastRenderedPageBreak/>
        <w:t xml:space="preserve">can </w:t>
      </w:r>
      <w:r w:rsidR="00EF2D73" w:rsidRPr="00AC05FA">
        <w:rPr>
          <w:rFonts w:ascii="Arial" w:hAnsi="Arial" w:cs="Arial"/>
          <w:sz w:val="24"/>
          <w:szCs w:val="24"/>
        </w:rPr>
        <w:t xml:space="preserve">slip into </w:t>
      </w:r>
      <w:r w:rsidR="001700F0">
        <w:rPr>
          <w:rFonts w:ascii="Arial" w:hAnsi="Arial" w:cs="Arial"/>
          <w:sz w:val="24"/>
          <w:szCs w:val="24"/>
        </w:rPr>
        <w:t xml:space="preserve">the </w:t>
      </w:r>
      <w:r w:rsidR="00EF2D73" w:rsidRPr="00AC05FA">
        <w:rPr>
          <w:rFonts w:ascii="Arial" w:hAnsi="Arial" w:cs="Arial"/>
          <w:sz w:val="24"/>
          <w:szCs w:val="24"/>
        </w:rPr>
        <w:t>next year</w:t>
      </w:r>
      <w:r>
        <w:rPr>
          <w:rFonts w:ascii="Arial" w:hAnsi="Arial" w:cs="Arial"/>
          <w:sz w:val="24"/>
          <w:szCs w:val="24"/>
        </w:rPr>
        <w:t>.</w:t>
      </w:r>
      <w:r w:rsidR="006A77E0">
        <w:rPr>
          <w:rFonts w:ascii="Arial" w:hAnsi="Arial" w:cs="Arial"/>
          <w:sz w:val="24"/>
          <w:szCs w:val="24"/>
        </w:rPr>
        <w:t xml:space="preserve">  </w:t>
      </w:r>
      <w:r w:rsidR="00013F45">
        <w:rPr>
          <w:rFonts w:ascii="Arial" w:hAnsi="Arial" w:cs="Arial"/>
          <w:sz w:val="24"/>
          <w:szCs w:val="24"/>
        </w:rPr>
        <w:t xml:space="preserve">The team have been informed </w:t>
      </w:r>
      <w:r w:rsidR="006A77E0">
        <w:rPr>
          <w:rFonts w:ascii="Arial" w:hAnsi="Arial" w:cs="Arial"/>
          <w:sz w:val="24"/>
          <w:szCs w:val="24"/>
        </w:rPr>
        <w:t xml:space="preserve">BCC will </w:t>
      </w:r>
      <w:r w:rsidR="00EF2D73" w:rsidRPr="00AC05FA">
        <w:rPr>
          <w:rFonts w:ascii="Arial" w:hAnsi="Arial" w:cs="Arial"/>
          <w:sz w:val="24"/>
          <w:szCs w:val="24"/>
        </w:rPr>
        <w:t xml:space="preserve">try to improve </w:t>
      </w:r>
      <w:r w:rsidR="006A77E0">
        <w:rPr>
          <w:rFonts w:ascii="Arial" w:hAnsi="Arial" w:cs="Arial"/>
          <w:sz w:val="24"/>
          <w:szCs w:val="24"/>
        </w:rPr>
        <w:t xml:space="preserve">the </w:t>
      </w:r>
      <w:r w:rsidR="00EF2D73" w:rsidRPr="00AC05FA">
        <w:rPr>
          <w:rFonts w:ascii="Arial" w:hAnsi="Arial" w:cs="Arial"/>
          <w:sz w:val="24"/>
          <w:szCs w:val="24"/>
        </w:rPr>
        <w:t>decency wor</w:t>
      </w:r>
      <w:r w:rsidR="006A77E0">
        <w:rPr>
          <w:rFonts w:ascii="Arial" w:hAnsi="Arial" w:cs="Arial"/>
          <w:sz w:val="24"/>
          <w:szCs w:val="24"/>
        </w:rPr>
        <w:t xml:space="preserve">k.  Regarding </w:t>
      </w:r>
      <w:r w:rsidR="00EF2D73" w:rsidRPr="00AC05FA">
        <w:rPr>
          <w:rFonts w:ascii="Arial" w:hAnsi="Arial" w:cs="Arial"/>
          <w:sz w:val="24"/>
          <w:szCs w:val="24"/>
        </w:rPr>
        <w:t>kitchen</w:t>
      </w:r>
      <w:r w:rsidR="006A77E0">
        <w:rPr>
          <w:rFonts w:ascii="Arial" w:hAnsi="Arial" w:cs="Arial"/>
          <w:sz w:val="24"/>
          <w:szCs w:val="24"/>
        </w:rPr>
        <w:t>s,</w:t>
      </w:r>
      <w:r w:rsidR="00EF2D73" w:rsidRPr="00AC05FA">
        <w:rPr>
          <w:rFonts w:ascii="Arial" w:hAnsi="Arial" w:cs="Arial"/>
          <w:sz w:val="24"/>
          <w:szCs w:val="24"/>
        </w:rPr>
        <w:t xml:space="preserve"> </w:t>
      </w:r>
      <w:r w:rsidR="00E37D79" w:rsidRPr="00AC05FA">
        <w:rPr>
          <w:rFonts w:ascii="Arial" w:hAnsi="Arial" w:cs="Arial"/>
          <w:sz w:val="24"/>
          <w:szCs w:val="24"/>
        </w:rPr>
        <w:t>bathroom</w:t>
      </w:r>
      <w:r w:rsidR="00E37D79">
        <w:rPr>
          <w:rFonts w:ascii="Arial" w:hAnsi="Arial" w:cs="Arial"/>
          <w:sz w:val="24"/>
          <w:szCs w:val="24"/>
        </w:rPr>
        <w:t>s,</w:t>
      </w:r>
      <w:r w:rsidR="00EF2D73" w:rsidRPr="00AC05FA">
        <w:rPr>
          <w:rFonts w:ascii="Arial" w:hAnsi="Arial" w:cs="Arial"/>
          <w:sz w:val="24"/>
          <w:szCs w:val="24"/>
        </w:rPr>
        <w:t xml:space="preserve"> and roofing.</w:t>
      </w:r>
    </w:p>
    <w:p w14:paraId="7F0448E2" w14:textId="6EB5160B" w:rsidR="00BC0880" w:rsidRPr="005B468D" w:rsidRDefault="00BC0880" w:rsidP="00BC0880">
      <w:pPr>
        <w:rPr>
          <w:rFonts w:ascii="Arial" w:hAnsi="Arial" w:cs="Arial"/>
          <w:sz w:val="24"/>
          <w:szCs w:val="24"/>
        </w:rPr>
      </w:pPr>
      <w:r w:rsidRPr="00207ED3">
        <w:rPr>
          <w:rFonts w:ascii="Arial" w:hAnsi="Arial" w:cs="Arial"/>
          <w:b/>
          <w:bCs/>
          <w:sz w:val="24"/>
          <w:szCs w:val="24"/>
        </w:rPr>
        <w:t>Elaine Tarpey</w:t>
      </w:r>
      <w:r>
        <w:rPr>
          <w:rFonts w:ascii="Arial" w:hAnsi="Arial" w:cs="Arial"/>
        </w:rPr>
        <w:t xml:space="preserve"> </w:t>
      </w:r>
      <w:r w:rsidR="00207ED3">
        <w:rPr>
          <w:rFonts w:ascii="Arial" w:hAnsi="Arial" w:cs="Arial"/>
        </w:rPr>
        <w:t xml:space="preserve">asked </w:t>
      </w:r>
      <w:r>
        <w:rPr>
          <w:rFonts w:ascii="Arial" w:hAnsi="Arial" w:cs="Arial"/>
        </w:rPr>
        <w:t>r</w:t>
      </w:r>
      <w:r>
        <w:rPr>
          <w:rFonts w:ascii="Arial" w:hAnsi="Arial" w:cs="Arial"/>
          <w:sz w:val="24"/>
          <w:szCs w:val="24"/>
        </w:rPr>
        <w:t xml:space="preserve">egarding </w:t>
      </w:r>
      <w:r w:rsidRPr="00FA6605">
        <w:rPr>
          <w:rFonts w:ascii="Arial" w:hAnsi="Arial" w:cs="Arial"/>
          <w:sz w:val="24"/>
          <w:szCs w:val="24"/>
        </w:rPr>
        <w:t xml:space="preserve">Jordan House the tenant </w:t>
      </w:r>
      <w:r w:rsidR="00E37D79" w:rsidRPr="00FA6605">
        <w:rPr>
          <w:rFonts w:ascii="Arial" w:hAnsi="Arial" w:cs="Arial"/>
          <w:sz w:val="24"/>
          <w:szCs w:val="24"/>
        </w:rPr>
        <w:t>have been</w:t>
      </w:r>
      <w:r w:rsidRPr="00FA6605">
        <w:rPr>
          <w:rFonts w:ascii="Arial" w:hAnsi="Arial" w:cs="Arial"/>
          <w:sz w:val="24"/>
          <w:szCs w:val="24"/>
        </w:rPr>
        <w:t xml:space="preserve"> rehoused due to the poor conditions they lived in.  Also, regarding Bridge</w:t>
      </w:r>
      <w:r w:rsidR="00207ED3" w:rsidRPr="00FA6605">
        <w:rPr>
          <w:rFonts w:ascii="Arial" w:hAnsi="Arial" w:cs="Arial"/>
          <w:sz w:val="24"/>
          <w:szCs w:val="24"/>
        </w:rPr>
        <w:t xml:space="preserve"> M</w:t>
      </w:r>
      <w:r w:rsidRPr="00FA6605">
        <w:rPr>
          <w:rFonts w:ascii="Arial" w:hAnsi="Arial" w:cs="Arial"/>
          <w:sz w:val="24"/>
          <w:szCs w:val="24"/>
        </w:rPr>
        <w:t xml:space="preserve">eadow and Thistle House. Work on the scheme started but the work stopped, </w:t>
      </w:r>
      <w:r w:rsidR="00FA6605">
        <w:rPr>
          <w:rFonts w:ascii="Arial" w:hAnsi="Arial" w:cs="Arial"/>
          <w:sz w:val="24"/>
          <w:szCs w:val="24"/>
        </w:rPr>
        <w:t xml:space="preserve">half of the </w:t>
      </w:r>
      <w:r w:rsidRPr="00FA6605">
        <w:rPr>
          <w:rFonts w:ascii="Arial" w:hAnsi="Arial" w:cs="Arial"/>
          <w:sz w:val="24"/>
          <w:szCs w:val="24"/>
        </w:rPr>
        <w:t xml:space="preserve">scheme </w:t>
      </w:r>
      <w:r w:rsidR="00493B6D">
        <w:rPr>
          <w:rFonts w:ascii="Arial" w:hAnsi="Arial" w:cs="Arial"/>
          <w:sz w:val="24"/>
          <w:szCs w:val="24"/>
        </w:rPr>
        <w:t xml:space="preserve">has been </w:t>
      </w:r>
      <w:r w:rsidRPr="00FA6605">
        <w:rPr>
          <w:rFonts w:ascii="Arial" w:hAnsi="Arial" w:cs="Arial"/>
          <w:sz w:val="24"/>
          <w:szCs w:val="24"/>
        </w:rPr>
        <w:t xml:space="preserve">fitted with new doors. The tenants were informed the glass above the doors </w:t>
      </w:r>
      <w:r w:rsidR="00493B6D">
        <w:rPr>
          <w:rFonts w:ascii="Arial" w:hAnsi="Arial" w:cs="Arial"/>
          <w:sz w:val="24"/>
          <w:szCs w:val="24"/>
        </w:rPr>
        <w:t xml:space="preserve">needs to be </w:t>
      </w:r>
      <w:r w:rsidRPr="00FA6605">
        <w:rPr>
          <w:rFonts w:ascii="Arial" w:hAnsi="Arial" w:cs="Arial"/>
          <w:sz w:val="24"/>
          <w:szCs w:val="24"/>
        </w:rPr>
        <w:t>removed.  We have not been given any more information for nearly 18 months.</w:t>
      </w:r>
      <w:r>
        <w:rPr>
          <w:rFonts w:ascii="Arial" w:hAnsi="Arial" w:cs="Arial"/>
        </w:rPr>
        <w:t xml:space="preserve">  </w:t>
      </w:r>
    </w:p>
    <w:p w14:paraId="022BEFDB" w14:textId="0B07D555" w:rsidR="009C0C52" w:rsidRDefault="009C0C52" w:rsidP="009C0C52">
      <w:pPr>
        <w:rPr>
          <w:rFonts w:ascii="Arial" w:hAnsi="Arial" w:cs="Arial"/>
          <w:sz w:val="24"/>
          <w:szCs w:val="24"/>
        </w:rPr>
      </w:pPr>
      <w:proofErr w:type="spellStart"/>
      <w:r w:rsidRPr="00207ED3">
        <w:rPr>
          <w:rFonts w:ascii="Arial" w:eastAsia="Calibri" w:hAnsi="Arial" w:cs="Arial"/>
          <w:b/>
          <w:bCs/>
          <w:sz w:val="24"/>
          <w:szCs w:val="24"/>
        </w:rPr>
        <w:t>Alla</w:t>
      </w:r>
      <w:proofErr w:type="spellEnd"/>
      <w:r w:rsidRPr="00207ED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207ED3">
        <w:rPr>
          <w:rFonts w:ascii="Arial" w:eastAsia="Calibri" w:hAnsi="Arial" w:cs="Arial"/>
          <w:b/>
          <w:bCs/>
          <w:sz w:val="24"/>
          <w:szCs w:val="24"/>
        </w:rPr>
        <w:t>Udin</w:t>
      </w:r>
      <w:proofErr w:type="spellEnd"/>
      <w:r w:rsidRPr="00207ED3">
        <w:rPr>
          <w:rFonts w:ascii="Arial" w:eastAsia="Calibri" w:hAnsi="Arial" w:cs="Arial"/>
          <w:b/>
          <w:bCs/>
          <w:sz w:val="24"/>
          <w:szCs w:val="24"/>
        </w:rPr>
        <w:t xml:space="preserve"> Islam</w:t>
      </w:r>
      <w:r w:rsidRPr="009C0C52">
        <w:rPr>
          <w:rFonts w:ascii="Arial" w:eastAsia="Calibri" w:hAnsi="Arial" w:cs="Arial"/>
          <w:sz w:val="24"/>
          <w:szCs w:val="24"/>
        </w:rPr>
        <w:t xml:space="preserve"> responde</w:t>
      </w:r>
      <w:r w:rsidR="00207ED3">
        <w:rPr>
          <w:rFonts w:ascii="Arial" w:eastAsia="Calibri" w:hAnsi="Arial" w:cs="Arial"/>
          <w:sz w:val="24"/>
          <w:szCs w:val="24"/>
        </w:rPr>
        <w:t>d</w:t>
      </w:r>
      <w:r w:rsidRPr="009C0C52">
        <w:rPr>
          <w:rFonts w:ascii="Arial" w:eastAsia="Calibri" w:hAnsi="Arial" w:cs="Arial"/>
          <w:sz w:val="24"/>
          <w:szCs w:val="24"/>
        </w:rPr>
        <w:t xml:space="preserve"> </w:t>
      </w:r>
      <w:r w:rsidR="00207ED3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he previous </w:t>
      </w:r>
      <w:r w:rsidRPr="00ED130A">
        <w:rPr>
          <w:rFonts w:ascii="Arial" w:hAnsi="Arial" w:cs="Arial"/>
          <w:sz w:val="24"/>
          <w:szCs w:val="24"/>
        </w:rPr>
        <w:t>contractor has been removed from this contract</w:t>
      </w:r>
      <w:r w:rsidR="00013F45">
        <w:rPr>
          <w:rFonts w:ascii="Arial" w:hAnsi="Arial" w:cs="Arial"/>
          <w:sz w:val="24"/>
          <w:szCs w:val="24"/>
        </w:rPr>
        <w:t xml:space="preserve"> work</w:t>
      </w:r>
      <w:r w:rsidRPr="00ED13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 w:rsidRPr="00ED130A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contractors are Eq</w:t>
      </w:r>
      <w:r w:rsidRPr="00ED130A">
        <w:rPr>
          <w:rFonts w:ascii="Arial" w:hAnsi="Arial" w:cs="Arial"/>
          <w:sz w:val="24"/>
          <w:szCs w:val="24"/>
        </w:rPr>
        <w:t>uan</w:t>
      </w:r>
      <w:r w:rsidR="00207E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There is a </w:t>
      </w:r>
      <w:r w:rsidRPr="00ED130A">
        <w:rPr>
          <w:rFonts w:ascii="Arial" w:hAnsi="Arial" w:cs="Arial"/>
          <w:sz w:val="24"/>
          <w:szCs w:val="24"/>
        </w:rPr>
        <w:t xml:space="preserve">suspension in works </w:t>
      </w:r>
      <w:r>
        <w:rPr>
          <w:rFonts w:ascii="Arial" w:hAnsi="Arial" w:cs="Arial"/>
          <w:sz w:val="24"/>
          <w:szCs w:val="24"/>
        </w:rPr>
        <w:t>E</w:t>
      </w:r>
      <w:r w:rsidRPr="00ED130A">
        <w:rPr>
          <w:rFonts w:ascii="Arial" w:hAnsi="Arial" w:cs="Arial"/>
          <w:sz w:val="24"/>
          <w:szCs w:val="24"/>
        </w:rPr>
        <w:t>quans realize</w:t>
      </w:r>
      <w:r w:rsidR="007E6C62">
        <w:rPr>
          <w:rFonts w:ascii="Arial" w:hAnsi="Arial" w:cs="Arial"/>
          <w:sz w:val="24"/>
          <w:szCs w:val="24"/>
        </w:rPr>
        <w:t>d</w:t>
      </w:r>
      <w:r w:rsidRPr="00ED130A">
        <w:rPr>
          <w:rFonts w:ascii="Arial" w:hAnsi="Arial" w:cs="Arial"/>
          <w:sz w:val="24"/>
          <w:szCs w:val="24"/>
        </w:rPr>
        <w:t xml:space="preserve"> that the glass </w:t>
      </w:r>
      <w:r w:rsidR="005341EA" w:rsidRPr="00ED130A">
        <w:rPr>
          <w:rFonts w:ascii="Arial" w:hAnsi="Arial" w:cs="Arial"/>
          <w:sz w:val="24"/>
          <w:szCs w:val="24"/>
        </w:rPr>
        <w:t>must</w:t>
      </w:r>
      <w:r w:rsidRPr="00ED130A">
        <w:rPr>
          <w:rFonts w:ascii="Arial" w:hAnsi="Arial" w:cs="Arial"/>
          <w:sz w:val="24"/>
          <w:szCs w:val="24"/>
        </w:rPr>
        <w:t xml:space="preserve"> </w:t>
      </w:r>
      <w:r w:rsidR="00013F45">
        <w:rPr>
          <w:rFonts w:ascii="Arial" w:hAnsi="Arial" w:cs="Arial"/>
          <w:sz w:val="24"/>
          <w:szCs w:val="24"/>
        </w:rPr>
        <w:t xml:space="preserve">be fire </w:t>
      </w:r>
      <w:r w:rsidR="00493B6D">
        <w:rPr>
          <w:rFonts w:ascii="Arial" w:hAnsi="Arial" w:cs="Arial"/>
          <w:sz w:val="24"/>
          <w:szCs w:val="24"/>
        </w:rPr>
        <w:t xml:space="preserve">rated </w:t>
      </w:r>
      <w:r w:rsidRPr="00ED130A">
        <w:rPr>
          <w:rFonts w:ascii="Arial" w:hAnsi="Arial" w:cs="Arial"/>
          <w:sz w:val="24"/>
          <w:szCs w:val="24"/>
        </w:rPr>
        <w:t xml:space="preserve">or </w:t>
      </w:r>
      <w:r w:rsidR="00070D49">
        <w:rPr>
          <w:rFonts w:ascii="Arial" w:hAnsi="Arial" w:cs="Arial"/>
          <w:sz w:val="24"/>
          <w:szCs w:val="24"/>
        </w:rPr>
        <w:t>Q</w:t>
      </w:r>
      <w:r w:rsidRPr="00ED130A">
        <w:rPr>
          <w:rFonts w:ascii="Arial" w:hAnsi="Arial" w:cs="Arial"/>
          <w:sz w:val="24"/>
          <w:szCs w:val="24"/>
        </w:rPr>
        <w:t xml:space="preserve"> mark</w:t>
      </w:r>
      <w:r w:rsidR="00493B6D">
        <w:rPr>
          <w:rFonts w:ascii="Arial" w:hAnsi="Arial" w:cs="Arial"/>
          <w:sz w:val="24"/>
          <w:szCs w:val="24"/>
        </w:rPr>
        <w:t xml:space="preserve"> accredited before the glass can be fitted.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34C04A9" w14:textId="468FD866" w:rsidR="007E0833" w:rsidRPr="008775EE" w:rsidRDefault="007E0833" w:rsidP="007E0833">
      <w:pPr>
        <w:rPr>
          <w:rFonts w:ascii="Arial" w:hAnsi="Arial" w:cs="Arial"/>
          <w:sz w:val="24"/>
          <w:szCs w:val="24"/>
        </w:rPr>
      </w:pPr>
      <w:r w:rsidRPr="00207ED3">
        <w:rPr>
          <w:rFonts w:ascii="Arial" w:hAnsi="Arial" w:cs="Arial"/>
          <w:b/>
          <w:bCs/>
          <w:sz w:val="24"/>
          <w:szCs w:val="24"/>
        </w:rPr>
        <w:t>Steve Wilson</w:t>
      </w:r>
      <w:r>
        <w:rPr>
          <w:rFonts w:ascii="Arial" w:hAnsi="Arial" w:cs="Arial"/>
          <w:sz w:val="24"/>
          <w:szCs w:val="24"/>
        </w:rPr>
        <w:t xml:space="preserve"> stated possibly the glass that was </w:t>
      </w:r>
      <w:r w:rsidR="007E6C62">
        <w:rPr>
          <w:rFonts w:ascii="Arial" w:hAnsi="Arial" w:cs="Arial"/>
          <w:sz w:val="24"/>
          <w:szCs w:val="24"/>
        </w:rPr>
        <w:t xml:space="preserve">put in </w:t>
      </w:r>
      <w:r w:rsidR="00F7597D">
        <w:rPr>
          <w:rFonts w:ascii="Arial" w:hAnsi="Arial" w:cs="Arial"/>
          <w:sz w:val="24"/>
          <w:szCs w:val="24"/>
        </w:rPr>
        <w:t xml:space="preserve">was </w:t>
      </w:r>
      <w:r w:rsidRPr="008775EE">
        <w:rPr>
          <w:rFonts w:ascii="Arial" w:hAnsi="Arial" w:cs="Arial"/>
          <w:sz w:val="24"/>
          <w:szCs w:val="24"/>
        </w:rPr>
        <w:t xml:space="preserve">not fire </w:t>
      </w:r>
      <w:r w:rsidR="00E37D79" w:rsidRPr="008775EE">
        <w:rPr>
          <w:rFonts w:ascii="Arial" w:hAnsi="Arial" w:cs="Arial"/>
          <w:sz w:val="24"/>
          <w:szCs w:val="24"/>
        </w:rPr>
        <w:t>rated,</w:t>
      </w:r>
      <w:r w:rsidRPr="00877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</w:t>
      </w:r>
      <w:r w:rsidRPr="008775EE">
        <w:rPr>
          <w:rFonts w:ascii="Arial" w:hAnsi="Arial" w:cs="Arial"/>
          <w:sz w:val="24"/>
          <w:szCs w:val="24"/>
        </w:rPr>
        <w:t xml:space="preserve">need to make sure </w:t>
      </w:r>
      <w:r w:rsidR="00013F45" w:rsidRPr="00F47520">
        <w:rPr>
          <w:rFonts w:ascii="Arial" w:hAnsi="Arial" w:cs="Arial"/>
          <w:sz w:val="24"/>
          <w:szCs w:val="24"/>
        </w:rPr>
        <w:t xml:space="preserve">we </w:t>
      </w:r>
      <w:r w:rsidRPr="00F47520">
        <w:rPr>
          <w:rFonts w:ascii="Arial" w:hAnsi="Arial" w:cs="Arial"/>
          <w:sz w:val="24"/>
          <w:szCs w:val="24"/>
        </w:rPr>
        <w:t>look at the technical solution</w:t>
      </w:r>
      <w:r w:rsidRPr="008775EE">
        <w:rPr>
          <w:rFonts w:ascii="Arial" w:hAnsi="Arial" w:cs="Arial"/>
          <w:sz w:val="24"/>
          <w:szCs w:val="24"/>
        </w:rPr>
        <w:t xml:space="preserve"> for the fire doors and </w:t>
      </w:r>
      <w:r w:rsidR="00070D49">
        <w:rPr>
          <w:rFonts w:ascii="Arial" w:hAnsi="Arial" w:cs="Arial"/>
          <w:sz w:val="24"/>
          <w:szCs w:val="24"/>
        </w:rPr>
        <w:t xml:space="preserve">ensure </w:t>
      </w:r>
      <w:r w:rsidRPr="008775EE">
        <w:rPr>
          <w:rFonts w:ascii="Arial" w:hAnsi="Arial" w:cs="Arial"/>
          <w:sz w:val="24"/>
          <w:szCs w:val="24"/>
        </w:rPr>
        <w:t>that the fire doors</w:t>
      </w:r>
      <w:r w:rsidR="00013F45">
        <w:rPr>
          <w:rFonts w:ascii="Arial" w:hAnsi="Arial" w:cs="Arial"/>
          <w:sz w:val="24"/>
          <w:szCs w:val="24"/>
        </w:rPr>
        <w:t xml:space="preserve"> are fire </w:t>
      </w:r>
      <w:r w:rsidRPr="008775EE">
        <w:rPr>
          <w:rFonts w:ascii="Arial" w:hAnsi="Arial" w:cs="Arial"/>
          <w:sz w:val="24"/>
          <w:szCs w:val="24"/>
        </w:rPr>
        <w:t>rated</w:t>
      </w:r>
      <w:r>
        <w:rPr>
          <w:rFonts w:ascii="Arial" w:hAnsi="Arial" w:cs="Arial"/>
          <w:sz w:val="24"/>
          <w:szCs w:val="24"/>
        </w:rPr>
        <w:t xml:space="preserve">, </w:t>
      </w:r>
      <w:r w:rsidRPr="008775EE">
        <w:rPr>
          <w:rFonts w:ascii="Arial" w:hAnsi="Arial" w:cs="Arial"/>
          <w:sz w:val="24"/>
          <w:szCs w:val="24"/>
        </w:rPr>
        <w:t>compliant and safe</w:t>
      </w:r>
      <w:r w:rsidR="00F7597D">
        <w:rPr>
          <w:rFonts w:ascii="Arial" w:hAnsi="Arial" w:cs="Arial"/>
          <w:sz w:val="24"/>
          <w:szCs w:val="24"/>
        </w:rPr>
        <w:t xml:space="preserve">. </w:t>
      </w:r>
      <w:r w:rsidRPr="008775EE">
        <w:rPr>
          <w:rFonts w:ascii="Arial" w:hAnsi="Arial" w:cs="Arial"/>
          <w:sz w:val="24"/>
          <w:szCs w:val="24"/>
        </w:rPr>
        <w:t xml:space="preserve"> Jordan </w:t>
      </w:r>
      <w:r>
        <w:rPr>
          <w:rFonts w:ascii="Arial" w:hAnsi="Arial" w:cs="Arial"/>
          <w:sz w:val="24"/>
          <w:szCs w:val="24"/>
        </w:rPr>
        <w:t>House</w:t>
      </w:r>
      <w:r w:rsidR="00013F45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a </w:t>
      </w:r>
      <w:r w:rsidR="0052247B" w:rsidRPr="008775EE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 xml:space="preserve"> with the </w:t>
      </w:r>
      <w:r w:rsidR="00013F45">
        <w:rPr>
          <w:rFonts w:ascii="Arial" w:hAnsi="Arial" w:cs="Arial"/>
          <w:sz w:val="24"/>
          <w:szCs w:val="24"/>
        </w:rPr>
        <w:t xml:space="preserve">former </w:t>
      </w:r>
      <w:r w:rsidR="0052247B">
        <w:rPr>
          <w:rFonts w:ascii="Arial" w:hAnsi="Arial" w:cs="Arial"/>
          <w:sz w:val="24"/>
          <w:szCs w:val="24"/>
        </w:rPr>
        <w:t>contractors</w:t>
      </w:r>
      <w:r>
        <w:rPr>
          <w:rFonts w:ascii="Arial" w:hAnsi="Arial" w:cs="Arial"/>
          <w:sz w:val="24"/>
          <w:szCs w:val="24"/>
        </w:rPr>
        <w:t xml:space="preserve"> Wates.  Equans have </w:t>
      </w:r>
      <w:r w:rsidR="0052247B">
        <w:rPr>
          <w:rFonts w:ascii="Arial" w:hAnsi="Arial" w:cs="Arial"/>
          <w:sz w:val="24"/>
          <w:szCs w:val="24"/>
        </w:rPr>
        <w:t>taken over</w:t>
      </w:r>
      <w:r>
        <w:rPr>
          <w:rFonts w:ascii="Arial" w:hAnsi="Arial" w:cs="Arial"/>
          <w:sz w:val="24"/>
          <w:szCs w:val="24"/>
        </w:rPr>
        <w:t xml:space="preserve"> the </w:t>
      </w:r>
      <w:r w:rsidR="00013F45">
        <w:rPr>
          <w:rFonts w:ascii="Arial" w:hAnsi="Arial" w:cs="Arial"/>
          <w:sz w:val="24"/>
          <w:szCs w:val="24"/>
        </w:rPr>
        <w:t xml:space="preserve">contract </w:t>
      </w:r>
      <w:r>
        <w:rPr>
          <w:rFonts w:ascii="Arial" w:hAnsi="Arial" w:cs="Arial"/>
          <w:sz w:val="24"/>
          <w:szCs w:val="24"/>
        </w:rPr>
        <w:t xml:space="preserve">work. </w:t>
      </w:r>
      <w:r w:rsidRPr="008775EE">
        <w:rPr>
          <w:rFonts w:ascii="Arial" w:hAnsi="Arial" w:cs="Arial"/>
          <w:sz w:val="24"/>
          <w:szCs w:val="24"/>
        </w:rPr>
        <w:t xml:space="preserve"> </w:t>
      </w:r>
      <w:r w:rsidR="0052247B">
        <w:rPr>
          <w:rFonts w:ascii="Arial" w:hAnsi="Arial" w:cs="Arial"/>
          <w:sz w:val="24"/>
          <w:szCs w:val="24"/>
        </w:rPr>
        <w:t xml:space="preserve"> BCC </w:t>
      </w:r>
      <w:r w:rsidRPr="008775EE">
        <w:rPr>
          <w:rFonts w:ascii="Arial" w:hAnsi="Arial" w:cs="Arial"/>
          <w:sz w:val="24"/>
          <w:szCs w:val="24"/>
        </w:rPr>
        <w:t>made the right decision to terminate</w:t>
      </w:r>
      <w:r w:rsidR="00012847">
        <w:rPr>
          <w:rFonts w:ascii="Arial" w:hAnsi="Arial" w:cs="Arial"/>
          <w:sz w:val="24"/>
          <w:szCs w:val="24"/>
        </w:rPr>
        <w:t xml:space="preserve"> Wates</w:t>
      </w:r>
      <w:r w:rsidR="0052247B">
        <w:rPr>
          <w:rFonts w:ascii="Arial" w:hAnsi="Arial" w:cs="Arial"/>
          <w:sz w:val="24"/>
          <w:szCs w:val="24"/>
        </w:rPr>
        <w:t xml:space="preserve">’s </w:t>
      </w:r>
      <w:r w:rsidRPr="008775EE">
        <w:rPr>
          <w:rFonts w:ascii="Arial" w:hAnsi="Arial" w:cs="Arial"/>
          <w:sz w:val="24"/>
          <w:szCs w:val="24"/>
        </w:rPr>
        <w:t>contract</w:t>
      </w:r>
      <w:r w:rsidR="0052247B">
        <w:rPr>
          <w:rFonts w:ascii="Arial" w:hAnsi="Arial" w:cs="Arial"/>
          <w:sz w:val="24"/>
          <w:szCs w:val="24"/>
        </w:rPr>
        <w:t xml:space="preserve">. </w:t>
      </w:r>
      <w:r w:rsidRPr="008775EE">
        <w:rPr>
          <w:rFonts w:ascii="Arial" w:hAnsi="Arial" w:cs="Arial"/>
          <w:sz w:val="24"/>
          <w:szCs w:val="24"/>
        </w:rPr>
        <w:t xml:space="preserve"> </w:t>
      </w:r>
      <w:r w:rsidR="0052247B">
        <w:rPr>
          <w:rFonts w:ascii="Arial" w:hAnsi="Arial" w:cs="Arial"/>
          <w:sz w:val="24"/>
          <w:szCs w:val="24"/>
        </w:rPr>
        <w:t xml:space="preserve">This was due </w:t>
      </w:r>
      <w:r w:rsidR="00013F45">
        <w:rPr>
          <w:rFonts w:ascii="Arial" w:hAnsi="Arial" w:cs="Arial"/>
          <w:sz w:val="24"/>
          <w:szCs w:val="24"/>
        </w:rPr>
        <w:t xml:space="preserve">to </w:t>
      </w:r>
      <w:r w:rsidRPr="008775EE">
        <w:rPr>
          <w:rFonts w:ascii="Arial" w:hAnsi="Arial" w:cs="Arial"/>
          <w:sz w:val="24"/>
          <w:szCs w:val="24"/>
        </w:rPr>
        <w:t xml:space="preserve">poor performance </w:t>
      </w:r>
      <w:r w:rsidR="0052247B">
        <w:rPr>
          <w:rFonts w:ascii="Arial" w:hAnsi="Arial" w:cs="Arial"/>
          <w:sz w:val="24"/>
          <w:szCs w:val="24"/>
        </w:rPr>
        <w:t xml:space="preserve">with </w:t>
      </w:r>
      <w:r w:rsidRPr="008775EE">
        <w:rPr>
          <w:rFonts w:ascii="Arial" w:hAnsi="Arial" w:cs="Arial"/>
          <w:sz w:val="24"/>
          <w:szCs w:val="24"/>
        </w:rPr>
        <w:t>repairs across</w:t>
      </w:r>
      <w:r w:rsidR="0052247B">
        <w:rPr>
          <w:rFonts w:ascii="Arial" w:hAnsi="Arial" w:cs="Arial"/>
          <w:sz w:val="24"/>
          <w:szCs w:val="24"/>
        </w:rPr>
        <w:t xml:space="preserve"> a large </w:t>
      </w:r>
      <w:r w:rsidRPr="008775EE">
        <w:rPr>
          <w:rFonts w:ascii="Arial" w:hAnsi="Arial" w:cs="Arial"/>
          <w:sz w:val="24"/>
          <w:szCs w:val="24"/>
        </w:rPr>
        <w:t>part of the city</w:t>
      </w:r>
      <w:r w:rsidR="00013F45">
        <w:rPr>
          <w:rFonts w:ascii="Arial" w:hAnsi="Arial" w:cs="Arial"/>
          <w:sz w:val="24"/>
          <w:szCs w:val="24"/>
        </w:rPr>
        <w:t>,</w:t>
      </w:r>
      <w:r w:rsidRPr="008775EE">
        <w:rPr>
          <w:rFonts w:ascii="Arial" w:hAnsi="Arial" w:cs="Arial"/>
          <w:sz w:val="24"/>
          <w:szCs w:val="24"/>
        </w:rPr>
        <w:t xml:space="preserve"> West Central and </w:t>
      </w:r>
      <w:r w:rsidR="0052247B">
        <w:rPr>
          <w:rFonts w:ascii="Arial" w:hAnsi="Arial" w:cs="Arial"/>
          <w:sz w:val="24"/>
          <w:szCs w:val="24"/>
        </w:rPr>
        <w:t>E</w:t>
      </w:r>
      <w:r w:rsidRPr="008775EE">
        <w:rPr>
          <w:rFonts w:ascii="Arial" w:hAnsi="Arial" w:cs="Arial"/>
          <w:sz w:val="24"/>
          <w:szCs w:val="24"/>
        </w:rPr>
        <w:t>ast.</w:t>
      </w:r>
    </w:p>
    <w:p w14:paraId="63400EDD" w14:textId="28BCF128" w:rsidR="00012847" w:rsidRPr="00691B9C" w:rsidRDefault="00012847" w:rsidP="00012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tenants are </w:t>
      </w:r>
      <w:r w:rsidRPr="00691B9C">
        <w:rPr>
          <w:rFonts w:ascii="Arial" w:hAnsi="Arial" w:cs="Arial"/>
          <w:sz w:val="24"/>
          <w:szCs w:val="24"/>
        </w:rPr>
        <w:t xml:space="preserve">more satisfied with </w:t>
      </w:r>
      <w:r w:rsidR="00013F45">
        <w:rPr>
          <w:rFonts w:ascii="Arial" w:hAnsi="Arial" w:cs="Arial"/>
          <w:sz w:val="24"/>
          <w:szCs w:val="24"/>
        </w:rPr>
        <w:t xml:space="preserve">the contractors </w:t>
      </w:r>
      <w:r>
        <w:rPr>
          <w:rFonts w:ascii="Arial" w:hAnsi="Arial" w:cs="Arial"/>
          <w:sz w:val="24"/>
          <w:szCs w:val="24"/>
        </w:rPr>
        <w:t>Equans</w:t>
      </w:r>
      <w:r w:rsidR="00013F45">
        <w:rPr>
          <w:rFonts w:ascii="Arial" w:hAnsi="Arial" w:cs="Arial"/>
          <w:sz w:val="24"/>
          <w:szCs w:val="24"/>
        </w:rPr>
        <w:t xml:space="preserve"> than </w:t>
      </w:r>
      <w:r>
        <w:rPr>
          <w:rFonts w:ascii="Arial" w:hAnsi="Arial" w:cs="Arial"/>
          <w:sz w:val="24"/>
          <w:szCs w:val="24"/>
        </w:rPr>
        <w:t xml:space="preserve">what they were </w:t>
      </w:r>
      <w:proofErr w:type="gramStart"/>
      <w:r w:rsidR="00013F45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 Wates</w:t>
      </w:r>
      <w:proofErr w:type="gramEnd"/>
      <w:r>
        <w:rPr>
          <w:rFonts w:ascii="Arial" w:hAnsi="Arial" w:cs="Arial"/>
          <w:sz w:val="24"/>
          <w:szCs w:val="24"/>
        </w:rPr>
        <w:t>.  Some of th</w:t>
      </w:r>
      <w:r w:rsidR="00ED4BC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work has been </w:t>
      </w:r>
      <w:r w:rsidRPr="00691B9C">
        <w:rPr>
          <w:rFonts w:ascii="Arial" w:hAnsi="Arial" w:cs="Arial"/>
          <w:sz w:val="24"/>
          <w:szCs w:val="24"/>
        </w:rPr>
        <w:t>delayed in Jordan</w:t>
      </w:r>
      <w:r>
        <w:rPr>
          <w:rFonts w:ascii="Arial" w:hAnsi="Arial" w:cs="Arial"/>
          <w:sz w:val="24"/>
          <w:szCs w:val="24"/>
        </w:rPr>
        <w:t xml:space="preserve"> House</w:t>
      </w:r>
      <w:r w:rsidRPr="00691B9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As regards tenants moving out of </w:t>
      </w:r>
      <w:r w:rsidRPr="00691B9C">
        <w:rPr>
          <w:rFonts w:ascii="Arial" w:hAnsi="Arial" w:cs="Arial"/>
          <w:sz w:val="24"/>
          <w:szCs w:val="24"/>
        </w:rPr>
        <w:t xml:space="preserve">Jordan </w:t>
      </w:r>
      <w:r>
        <w:rPr>
          <w:rFonts w:ascii="Arial" w:hAnsi="Arial" w:cs="Arial"/>
          <w:sz w:val="24"/>
          <w:szCs w:val="24"/>
        </w:rPr>
        <w:t xml:space="preserve">House </w:t>
      </w:r>
      <w:proofErr w:type="gramStart"/>
      <w:r w:rsidR="008463EB">
        <w:rPr>
          <w:rFonts w:ascii="Arial" w:hAnsi="Arial" w:cs="Arial"/>
          <w:sz w:val="24"/>
          <w:szCs w:val="24"/>
        </w:rPr>
        <w:t xml:space="preserve">the </w:t>
      </w:r>
      <w:r w:rsidRPr="00691B9C">
        <w:rPr>
          <w:rFonts w:ascii="Arial" w:hAnsi="Arial" w:cs="Arial"/>
          <w:sz w:val="24"/>
          <w:szCs w:val="24"/>
        </w:rPr>
        <w:t>majority of</w:t>
      </w:r>
      <w:proofErr w:type="gramEnd"/>
      <w:r w:rsidRPr="00691B9C">
        <w:rPr>
          <w:rFonts w:ascii="Arial" w:hAnsi="Arial" w:cs="Arial"/>
          <w:sz w:val="24"/>
          <w:szCs w:val="24"/>
        </w:rPr>
        <w:t xml:space="preserve"> people can stay in</w:t>
      </w:r>
      <w:r>
        <w:rPr>
          <w:rFonts w:ascii="Arial" w:hAnsi="Arial" w:cs="Arial"/>
          <w:sz w:val="24"/>
          <w:szCs w:val="24"/>
        </w:rPr>
        <w:t xml:space="preserve"> </w:t>
      </w:r>
      <w:r w:rsidRPr="00691B9C">
        <w:rPr>
          <w:rFonts w:ascii="Arial" w:hAnsi="Arial" w:cs="Arial"/>
          <w:sz w:val="24"/>
          <w:szCs w:val="24"/>
        </w:rPr>
        <w:t>if they wish</w:t>
      </w:r>
      <w:r>
        <w:rPr>
          <w:rFonts w:ascii="Arial" w:hAnsi="Arial" w:cs="Arial"/>
          <w:sz w:val="24"/>
          <w:szCs w:val="24"/>
        </w:rPr>
        <w:t xml:space="preserve">.  BCC will </w:t>
      </w:r>
      <w:r w:rsidRPr="00691B9C">
        <w:rPr>
          <w:rFonts w:ascii="Arial" w:hAnsi="Arial" w:cs="Arial"/>
          <w:sz w:val="24"/>
          <w:szCs w:val="24"/>
        </w:rPr>
        <w:t>encourage</w:t>
      </w:r>
      <w:r w:rsidR="00ED4BCD">
        <w:rPr>
          <w:rFonts w:ascii="Arial" w:hAnsi="Arial" w:cs="Arial"/>
          <w:sz w:val="24"/>
          <w:szCs w:val="24"/>
        </w:rPr>
        <w:t xml:space="preserve"> and </w:t>
      </w:r>
      <w:r w:rsidRPr="00691B9C">
        <w:rPr>
          <w:rFonts w:ascii="Arial" w:hAnsi="Arial" w:cs="Arial"/>
          <w:sz w:val="24"/>
          <w:szCs w:val="24"/>
        </w:rPr>
        <w:t>support people where possible if they want to stay</w:t>
      </w:r>
      <w:r w:rsidR="00ED4BCD">
        <w:rPr>
          <w:rFonts w:ascii="Arial" w:hAnsi="Arial" w:cs="Arial"/>
          <w:sz w:val="24"/>
          <w:szCs w:val="24"/>
        </w:rPr>
        <w:t xml:space="preserve"> in Jordan House.  BCC </w:t>
      </w:r>
      <w:r w:rsidR="00013F45">
        <w:rPr>
          <w:rFonts w:ascii="Arial" w:hAnsi="Arial" w:cs="Arial"/>
          <w:sz w:val="24"/>
          <w:szCs w:val="24"/>
        </w:rPr>
        <w:t xml:space="preserve">only </w:t>
      </w:r>
      <w:r w:rsidR="00D65BF4">
        <w:rPr>
          <w:rFonts w:ascii="Arial" w:hAnsi="Arial" w:cs="Arial"/>
          <w:sz w:val="24"/>
          <w:szCs w:val="24"/>
        </w:rPr>
        <w:t>needs</w:t>
      </w:r>
      <w:r w:rsidR="00ED4BCD">
        <w:rPr>
          <w:rFonts w:ascii="Arial" w:hAnsi="Arial" w:cs="Arial"/>
          <w:sz w:val="24"/>
          <w:szCs w:val="24"/>
        </w:rPr>
        <w:t xml:space="preserve"> to move </w:t>
      </w:r>
      <w:r w:rsidR="00013F45">
        <w:rPr>
          <w:rFonts w:ascii="Arial" w:hAnsi="Arial" w:cs="Arial"/>
          <w:sz w:val="24"/>
          <w:szCs w:val="24"/>
        </w:rPr>
        <w:t xml:space="preserve">tenants </w:t>
      </w:r>
      <w:r w:rsidR="00ED4BCD">
        <w:rPr>
          <w:rFonts w:ascii="Arial" w:hAnsi="Arial" w:cs="Arial"/>
          <w:sz w:val="24"/>
          <w:szCs w:val="24"/>
        </w:rPr>
        <w:t xml:space="preserve">out of the </w:t>
      </w:r>
      <w:r w:rsidRPr="00691B9C">
        <w:rPr>
          <w:rFonts w:ascii="Arial" w:hAnsi="Arial" w:cs="Arial"/>
          <w:sz w:val="24"/>
          <w:szCs w:val="24"/>
        </w:rPr>
        <w:t>top few floors</w:t>
      </w:r>
      <w:r w:rsidR="00ED4BCD">
        <w:rPr>
          <w:rFonts w:ascii="Arial" w:hAnsi="Arial" w:cs="Arial"/>
          <w:sz w:val="24"/>
          <w:szCs w:val="24"/>
        </w:rPr>
        <w:t>, this is</w:t>
      </w:r>
      <w:r w:rsidRPr="00691B9C">
        <w:rPr>
          <w:rFonts w:ascii="Arial" w:hAnsi="Arial" w:cs="Arial"/>
          <w:sz w:val="24"/>
          <w:szCs w:val="24"/>
        </w:rPr>
        <w:t xml:space="preserve"> where we </w:t>
      </w:r>
      <w:r w:rsidR="00013F45">
        <w:rPr>
          <w:rFonts w:ascii="Arial" w:hAnsi="Arial" w:cs="Arial"/>
          <w:sz w:val="24"/>
          <w:szCs w:val="24"/>
        </w:rPr>
        <w:t xml:space="preserve">are </w:t>
      </w:r>
      <w:r w:rsidRPr="00691B9C">
        <w:rPr>
          <w:rFonts w:ascii="Arial" w:hAnsi="Arial" w:cs="Arial"/>
          <w:sz w:val="24"/>
          <w:szCs w:val="24"/>
        </w:rPr>
        <w:t>doing the works that would be more disruptive to the</w:t>
      </w:r>
      <w:r w:rsidR="007E6C62">
        <w:rPr>
          <w:rFonts w:ascii="Arial" w:hAnsi="Arial" w:cs="Arial"/>
          <w:sz w:val="24"/>
          <w:szCs w:val="24"/>
        </w:rPr>
        <w:t xml:space="preserve"> tenants</w:t>
      </w:r>
      <w:r w:rsidRPr="00691B9C">
        <w:rPr>
          <w:rFonts w:ascii="Arial" w:hAnsi="Arial" w:cs="Arial"/>
          <w:sz w:val="24"/>
          <w:szCs w:val="24"/>
        </w:rPr>
        <w:t>.</w:t>
      </w:r>
    </w:p>
    <w:p w14:paraId="7774F073" w14:textId="0ECB8B11" w:rsidR="00012847" w:rsidRDefault="00ED4BCD" w:rsidP="00012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8463EB">
        <w:rPr>
          <w:rFonts w:ascii="Arial" w:hAnsi="Arial" w:cs="Arial"/>
          <w:sz w:val="24"/>
          <w:szCs w:val="24"/>
        </w:rPr>
        <w:t xml:space="preserve"> </w:t>
      </w:r>
      <w:r w:rsidR="00070D49">
        <w:rPr>
          <w:rFonts w:ascii="Arial" w:hAnsi="Arial" w:cs="Arial"/>
          <w:sz w:val="24"/>
          <w:szCs w:val="24"/>
        </w:rPr>
        <w:t>ha</w:t>
      </w:r>
      <w:r w:rsidR="008463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</w:t>
      </w:r>
      <w:r w:rsidR="00012847" w:rsidRPr="00691B9C">
        <w:rPr>
          <w:rFonts w:ascii="Arial" w:hAnsi="Arial" w:cs="Arial"/>
          <w:sz w:val="24"/>
          <w:szCs w:val="24"/>
        </w:rPr>
        <w:t>issues about pest control</w:t>
      </w:r>
      <w:r>
        <w:rPr>
          <w:rFonts w:ascii="Arial" w:hAnsi="Arial" w:cs="Arial"/>
          <w:sz w:val="24"/>
          <w:szCs w:val="24"/>
        </w:rPr>
        <w:t xml:space="preserve">, Equans are preparing to </w:t>
      </w:r>
      <w:r w:rsidR="00012847" w:rsidRPr="00691B9C">
        <w:rPr>
          <w:rFonts w:ascii="Arial" w:hAnsi="Arial" w:cs="Arial"/>
          <w:sz w:val="24"/>
          <w:szCs w:val="24"/>
        </w:rPr>
        <w:t xml:space="preserve">increase their spend, </w:t>
      </w:r>
      <w:r w:rsidR="00E37D7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resolve the </w:t>
      </w:r>
      <w:r w:rsidR="00012847" w:rsidRPr="00691B9C">
        <w:rPr>
          <w:rFonts w:ascii="Arial" w:hAnsi="Arial" w:cs="Arial"/>
          <w:sz w:val="24"/>
          <w:szCs w:val="24"/>
        </w:rPr>
        <w:t xml:space="preserve">pest control issue. </w:t>
      </w:r>
      <w:r>
        <w:rPr>
          <w:rFonts w:ascii="Arial" w:hAnsi="Arial" w:cs="Arial"/>
          <w:sz w:val="24"/>
          <w:szCs w:val="24"/>
        </w:rPr>
        <w:t xml:space="preserve">If tenants wish to move out </w:t>
      </w:r>
      <w:r w:rsidR="00013F4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Jordan House BCC will </w:t>
      </w:r>
      <w:r w:rsidR="00012847" w:rsidRPr="00691B9C">
        <w:rPr>
          <w:rFonts w:ascii="Arial" w:hAnsi="Arial" w:cs="Arial"/>
          <w:sz w:val="24"/>
          <w:szCs w:val="24"/>
        </w:rPr>
        <w:t xml:space="preserve">support </w:t>
      </w:r>
      <w:r w:rsidR="00013F45">
        <w:rPr>
          <w:rFonts w:ascii="Arial" w:hAnsi="Arial" w:cs="Arial"/>
          <w:sz w:val="24"/>
          <w:szCs w:val="24"/>
        </w:rPr>
        <w:t xml:space="preserve">their </w:t>
      </w:r>
      <w:r w:rsidR="00012847" w:rsidRPr="00691B9C">
        <w:rPr>
          <w:rFonts w:ascii="Arial" w:hAnsi="Arial" w:cs="Arial"/>
          <w:sz w:val="24"/>
          <w:szCs w:val="24"/>
        </w:rPr>
        <w:t>mov</w:t>
      </w:r>
      <w:r w:rsidR="00013F45">
        <w:rPr>
          <w:rFonts w:ascii="Arial" w:hAnsi="Arial" w:cs="Arial"/>
          <w:sz w:val="24"/>
          <w:szCs w:val="24"/>
        </w:rPr>
        <w:t>e</w:t>
      </w:r>
      <w:r w:rsidR="00F456D2">
        <w:rPr>
          <w:rFonts w:ascii="Arial" w:hAnsi="Arial" w:cs="Arial"/>
          <w:sz w:val="24"/>
          <w:szCs w:val="24"/>
        </w:rPr>
        <w:t xml:space="preserve">. </w:t>
      </w:r>
      <w:r w:rsidR="00F456D2" w:rsidRPr="00691B9C">
        <w:rPr>
          <w:rFonts w:ascii="Arial" w:hAnsi="Arial" w:cs="Arial"/>
          <w:sz w:val="24"/>
          <w:szCs w:val="24"/>
        </w:rPr>
        <w:t xml:space="preserve">Birmingham </w:t>
      </w:r>
      <w:r w:rsidR="00013F45">
        <w:rPr>
          <w:rFonts w:ascii="Arial" w:hAnsi="Arial" w:cs="Arial"/>
          <w:sz w:val="24"/>
          <w:szCs w:val="24"/>
        </w:rPr>
        <w:t xml:space="preserve">has </w:t>
      </w:r>
      <w:r w:rsidR="00F456D2" w:rsidRPr="00691B9C">
        <w:rPr>
          <w:rFonts w:ascii="Arial" w:hAnsi="Arial" w:cs="Arial"/>
          <w:sz w:val="24"/>
          <w:szCs w:val="24"/>
        </w:rPr>
        <w:t>very limited</w:t>
      </w:r>
      <w:r w:rsidR="00F456D2">
        <w:rPr>
          <w:rFonts w:ascii="Arial" w:hAnsi="Arial" w:cs="Arial"/>
          <w:sz w:val="24"/>
          <w:szCs w:val="24"/>
        </w:rPr>
        <w:t xml:space="preserve"> </w:t>
      </w:r>
      <w:r w:rsidR="00012847" w:rsidRPr="00691B9C">
        <w:rPr>
          <w:rFonts w:ascii="Arial" w:hAnsi="Arial" w:cs="Arial"/>
          <w:sz w:val="24"/>
          <w:szCs w:val="24"/>
        </w:rPr>
        <w:t xml:space="preserve">housing supply. </w:t>
      </w:r>
      <w:r w:rsidR="00F456D2">
        <w:rPr>
          <w:rFonts w:ascii="Arial" w:hAnsi="Arial" w:cs="Arial"/>
          <w:sz w:val="24"/>
          <w:szCs w:val="24"/>
        </w:rPr>
        <w:t xml:space="preserve">This is the case if tenants prefer to remain in the Bromford location.  </w:t>
      </w:r>
    </w:p>
    <w:p w14:paraId="29D3AD7A" w14:textId="4389BB92" w:rsidR="00F456D2" w:rsidRDefault="00F456D2" w:rsidP="00012847">
      <w:pPr>
        <w:rPr>
          <w:rFonts w:ascii="Arial" w:hAnsi="Arial" w:cs="Arial"/>
          <w:sz w:val="24"/>
          <w:szCs w:val="24"/>
        </w:rPr>
      </w:pPr>
      <w:r w:rsidRPr="00800479">
        <w:rPr>
          <w:rFonts w:ascii="Arial" w:hAnsi="Arial" w:cs="Arial"/>
          <w:sz w:val="24"/>
          <w:szCs w:val="24"/>
        </w:rPr>
        <w:t xml:space="preserve">It may be some time before they can find suitable </w:t>
      </w:r>
      <w:r w:rsidR="007E6C62">
        <w:rPr>
          <w:rFonts w:ascii="Arial" w:hAnsi="Arial" w:cs="Arial"/>
          <w:sz w:val="24"/>
          <w:szCs w:val="24"/>
        </w:rPr>
        <w:t xml:space="preserve">alternative </w:t>
      </w:r>
      <w:r w:rsidRPr="00800479">
        <w:rPr>
          <w:rFonts w:ascii="Arial" w:hAnsi="Arial" w:cs="Arial"/>
          <w:sz w:val="24"/>
          <w:szCs w:val="24"/>
        </w:rPr>
        <w:t>accommodation</w:t>
      </w:r>
      <w:r w:rsidR="00DA7933">
        <w:rPr>
          <w:rFonts w:ascii="Arial" w:hAnsi="Arial" w:cs="Arial"/>
          <w:sz w:val="24"/>
          <w:szCs w:val="24"/>
        </w:rPr>
        <w:t xml:space="preserve"> </w:t>
      </w:r>
      <w:r w:rsidR="00013F45">
        <w:rPr>
          <w:rFonts w:ascii="Arial" w:hAnsi="Arial" w:cs="Arial"/>
          <w:sz w:val="24"/>
          <w:szCs w:val="24"/>
        </w:rPr>
        <w:t xml:space="preserve">and </w:t>
      </w:r>
      <w:r w:rsidR="00DA7933">
        <w:rPr>
          <w:rFonts w:ascii="Arial" w:hAnsi="Arial" w:cs="Arial"/>
          <w:sz w:val="24"/>
          <w:szCs w:val="24"/>
        </w:rPr>
        <w:t xml:space="preserve">may involve moving to a different part of the city.  </w:t>
      </w:r>
      <w:r w:rsidRPr="00800479">
        <w:rPr>
          <w:rFonts w:ascii="Arial" w:hAnsi="Arial" w:cs="Arial"/>
          <w:sz w:val="24"/>
          <w:szCs w:val="24"/>
        </w:rPr>
        <w:t xml:space="preserve"> </w:t>
      </w:r>
    </w:p>
    <w:p w14:paraId="42BC63B3" w14:textId="66E197A6" w:rsidR="00F456D2" w:rsidRDefault="00595F1A" w:rsidP="00012847">
      <w:pPr>
        <w:rPr>
          <w:rFonts w:ascii="Arial" w:hAnsi="Arial" w:cs="Arial"/>
          <w:sz w:val="24"/>
          <w:szCs w:val="24"/>
        </w:rPr>
      </w:pPr>
      <w:r w:rsidRPr="00207ED3">
        <w:rPr>
          <w:rFonts w:ascii="Arial" w:hAnsi="Arial" w:cs="Arial"/>
          <w:b/>
          <w:bCs/>
          <w:sz w:val="24"/>
          <w:szCs w:val="24"/>
        </w:rPr>
        <w:t>Elaine Tarpey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stated </w:t>
      </w:r>
      <w:r w:rsidR="00F456D2">
        <w:rPr>
          <w:rFonts w:ascii="Arial" w:hAnsi="Arial" w:cs="Arial"/>
          <w:sz w:val="24"/>
          <w:szCs w:val="24"/>
        </w:rPr>
        <w:t>the meeting</w:t>
      </w:r>
      <w:r w:rsidR="007E6C62">
        <w:rPr>
          <w:rFonts w:ascii="Arial" w:hAnsi="Arial" w:cs="Arial"/>
          <w:sz w:val="24"/>
          <w:szCs w:val="24"/>
        </w:rPr>
        <w:t>s</w:t>
      </w:r>
      <w:r w:rsidR="00F456D2">
        <w:rPr>
          <w:rFonts w:ascii="Arial" w:hAnsi="Arial" w:cs="Arial"/>
          <w:sz w:val="24"/>
          <w:szCs w:val="24"/>
        </w:rPr>
        <w:t xml:space="preserve"> </w:t>
      </w:r>
      <w:r w:rsidR="00070D49">
        <w:rPr>
          <w:rFonts w:ascii="Arial" w:hAnsi="Arial" w:cs="Arial"/>
          <w:sz w:val="24"/>
          <w:szCs w:val="24"/>
        </w:rPr>
        <w:t xml:space="preserve">are </w:t>
      </w:r>
      <w:r w:rsidR="005F5C11">
        <w:rPr>
          <w:rFonts w:ascii="Arial" w:hAnsi="Arial" w:cs="Arial"/>
          <w:sz w:val="24"/>
          <w:szCs w:val="24"/>
        </w:rPr>
        <w:t xml:space="preserve">held </w:t>
      </w:r>
      <w:r w:rsidR="00013F45">
        <w:rPr>
          <w:rFonts w:ascii="Arial" w:hAnsi="Arial" w:cs="Arial"/>
          <w:sz w:val="24"/>
          <w:szCs w:val="24"/>
        </w:rPr>
        <w:t xml:space="preserve">in </w:t>
      </w:r>
      <w:r w:rsidR="00F47520">
        <w:rPr>
          <w:rFonts w:ascii="Arial" w:hAnsi="Arial" w:cs="Arial"/>
          <w:sz w:val="24"/>
          <w:szCs w:val="24"/>
        </w:rPr>
        <w:t>Am</w:t>
      </w:r>
      <w:r w:rsidR="005F5C11">
        <w:rPr>
          <w:rFonts w:ascii="Arial" w:hAnsi="Arial" w:cs="Arial"/>
          <w:sz w:val="24"/>
          <w:szCs w:val="24"/>
        </w:rPr>
        <w:t xml:space="preserve">bridge House </w:t>
      </w:r>
      <w:r w:rsidR="00F456D2">
        <w:rPr>
          <w:rFonts w:ascii="Arial" w:hAnsi="Arial" w:cs="Arial"/>
          <w:sz w:val="24"/>
          <w:szCs w:val="24"/>
        </w:rPr>
        <w:t xml:space="preserve">by BCC senior Officers </w:t>
      </w:r>
      <w:r w:rsidR="00070D49">
        <w:rPr>
          <w:rFonts w:ascii="Arial" w:hAnsi="Arial" w:cs="Arial"/>
          <w:sz w:val="24"/>
          <w:szCs w:val="24"/>
        </w:rPr>
        <w:t xml:space="preserve">who </w:t>
      </w:r>
      <w:r w:rsidR="00F456D2">
        <w:rPr>
          <w:rFonts w:ascii="Arial" w:hAnsi="Arial" w:cs="Arial"/>
          <w:sz w:val="24"/>
          <w:szCs w:val="24"/>
        </w:rPr>
        <w:t xml:space="preserve">have </w:t>
      </w:r>
      <w:r w:rsidR="00981D28">
        <w:rPr>
          <w:rFonts w:ascii="Arial" w:hAnsi="Arial" w:cs="Arial"/>
          <w:sz w:val="24"/>
          <w:szCs w:val="24"/>
        </w:rPr>
        <w:t xml:space="preserve">kept the residents informed. </w:t>
      </w:r>
      <w:r w:rsidR="006C3087">
        <w:rPr>
          <w:rFonts w:ascii="Arial" w:hAnsi="Arial" w:cs="Arial"/>
          <w:sz w:val="24"/>
          <w:szCs w:val="24"/>
        </w:rPr>
        <w:t>Also</w:t>
      </w:r>
      <w:r w:rsidR="005F5C11">
        <w:rPr>
          <w:rFonts w:ascii="Arial" w:hAnsi="Arial" w:cs="Arial"/>
          <w:sz w:val="24"/>
          <w:szCs w:val="24"/>
        </w:rPr>
        <w:t>,</w:t>
      </w:r>
      <w:r w:rsidR="006C3087">
        <w:rPr>
          <w:rFonts w:ascii="Arial" w:hAnsi="Arial" w:cs="Arial"/>
          <w:sz w:val="24"/>
          <w:szCs w:val="24"/>
        </w:rPr>
        <w:t xml:space="preserve"> the residents have been able</w:t>
      </w:r>
      <w:r w:rsidR="00020EF6">
        <w:rPr>
          <w:rFonts w:ascii="Arial" w:hAnsi="Arial" w:cs="Arial"/>
          <w:sz w:val="24"/>
          <w:szCs w:val="24"/>
        </w:rPr>
        <w:t xml:space="preserve"> to</w:t>
      </w:r>
      <w:r w:rsidR="002D0133">
        <w:rPr>
          <w:rFonts w:ascii="Arial" w:hAnsi="Arial" w:cs="Arial"/>
          <w:sz w:val="24"/>
          <w:szCs w:val="24"/>
        </w:rPr>
        <w:t xml:space="preserve"> </w:t>
      </w:r>
      <w:r w:rsidR="006C3087">
        <w:rPr>
          <w:rFonts w:ascii="Arial" w:hAnsi="Arial" w:cs="Arial"/>
          <w:sz w:val="24"/>
          <w:szCs w:val="24"/>
        </w:rPr>
        <w:t xml:space="preserve">make </w:t>
      </w:r>
      <w:r w:rsidR="005F5C11">
        <w:rPr>
          <w:rFonts w:ascii="Arial" w:hAnsi="Arial" w:cs="Arial"/>
          <w:sz w:val="24"/>
          <w:szCs w:val="24"/>
        </w:rPr>
        <w:t xml:space="preserve">their </w:t>
      </w:r>
      <w:r w:rsidR="006C3087">
        <w:rPr>
          <w:rFonts w:ascii="Arial" w:hAnsi="Arial" w:cs="Arial"/>
          <w:sz w:val="24"/>
          <w:szCs w:val="24"/>
        </w:rPr>
        <w:t>comments.</w:t>
      </w:r>
    </w:p>
    <w:p w14:paraId="7BDAA56A" w14:textId="5BEFD1DD" w:rsidR="005F5C11" w:rsidRDefault="005F5C11" w:rsidP="00012847">
      <w:pPr>
        <w:rPr>
          <w:rFonts w:ascii="Arial" w:hAnsi="Arial" w:cs="Arial"/>
          <w:sz w:val="24"/>
          <w:szCs w:val="24"/>
        </w:rPr>
      </w:pPr>
      <w:r w:rsidRPr="00207ED3">
        <w:rPr>
          <w:rFonts w:ascii="Arial" w:hAnsi="Arial" w:cs="Arial"/>
          <w:b/>
          <w:bCs/>
          <w:sz w:val="24"/>
          <w:szCs w:val="24"/>
        </w:rPr>
        <w:t>Collett Bailey</w:t>
      </w:r>
      <w:r>
        <w:rPr>
          <w:rFonts w:ascii="Arial" w:hAnsi="Arial" w:cs="Arial"/>
          <w:sz w:val="24"/>
          <w:szCs w:val="24"/>
        </w:rPr>
        <w:t xml:space="preserve"> asked regarding the glass in the doors</w:t>
      </w:r>
      <w:r w:rsidR="00595F1A">
        <w:rPr>
          <w:rFonts w:ascii="Arial" w:hAnsi="Arial" w:cs="Arial"/>
          <w:sz w:val="24"/>
          <w:szCs w:val="24"/>
        </w:rPr>
        <w:t xml:space="preserve"> when will it be fitted? </w:t>
      </w:r>
    </w:p>
    <w:p w14:paraId="7B9BAD76" w14:textId="194DAA5D" w:rsidR="007E0833" w:rsidRDefault="005F5C11" w:rsidP="009C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7ED3" w:rsidRPr="00207ED3">
        <w:rPr>
          <w:rFonts w:ascii="Arial" w:hAnsi="Arial" w:cs="Arial"/>
          <w:b/>
          <w:bCs/>
          <w:sz w:val="24"/>
          <w:szCs w:val="24"/>
        </w:rPr>
        <w:t>Steve Wilson</w:t>
      </w:r>
      <w:r w:rsidR="00207ED3">
        <w:rPr>
          <w:rFonts w:ascii="Arial" w:hAnsi="Arial" w:cs="Arial"/>
          <w:b/>
          <w:bCs/>
          <w:sz w:val="24"/>
          <w:szCs w:val="24"/>
        </w:rPr>
        <w:t xml:space="preserve"> </w:t>
      </w:r>
      <w:r w:rsidR="00207ED3" w:rsidRPr="00207ED3">
        <w:rPr>
          <w:rFonts w:ascii="Arial" w:hAnsi="Arial" w:cs="Arial"/>
          <w:sz w:val="24"/>
          <w:szCs w:val="24"/>
        </w:rPr>
        <w:t>responded</w:t>
      </w:r>
      <w:r w:rsidR="00207ED3">
        <w:rPr>
          <w:rFonts w:ascii="Arial" w:hAnsi="Arial" w:cs="Arial"/>
          <w:b/>
          <w:bCs/>
          <w:sz w:val="24"/>
          <w:szCs w:val="24"/>
        </w:rPr>
        <w:t xml:space="preserve"> </w:t>
      </w:r>
      <w:r w:rsidR="00177C5F" w:rsidRPr="00BC7C6A">
        <w:rPr>
          <w:rFonts w:ascii="Arial" w:hAnsi="Arial" w:cs="Arial"/>
          <w:sz w:val="24"/>
          <w:szCs w:val="24"/>
        </w:rPr>
        <w:t xml:space="preserve">usually </w:t>
      </w:r>
      <w:r w:rsidR="003E1C33" w:rsidRPr="00BC7C6A">
        <w:rPr>
          <w:rFonts w:ascii="Arial" w:hAnsi="Arial" w:cs="Arial"/>
          <w:sz w:val="24"/>
          <w:szCs w:val="24"/>
        </w:rPr>
        <w:t>the glass</w:t>
      </w:r>
      <w:r w:rsidR="00595F1A">
        <w:rPr>
          <w:rFonts w:ascii="Arial" w:hAnsi="Arial" w:cs="Arial"/>
          <w:sz w:val="24"/>
          <w:szCs w:val="24"/>
        </w:rPr>
        <w:t xml:space="preserve"> </w:t>
      </w:r>
      <w:r w:rsidR="00177C5F">
        <w:rPr>
          <w:rFonts w:ascii="Arial" w:hAnsi="Arial" w:cs="Arial"/>
          <w:sz w:val="24"/>
          <w:szCs w:val="24"/>
        </w:rPr>
        <w:t xml:space="preserve">is </w:t>
      </w:r>
      <w:r w:rsidR="003E1C33" w:rsidRPr="00BC7C6A">
        <w:rPr>
          <w:rFonts w:ascii="Arial" w:hAnsi="Arial" w:cs="Arial"/>
          <w:sz w:val="24"/>
          <w:szCs w:val="24"/>
        </w:rPr>
        <w:t xml:space="preserve">retained </w:t>
      </w:r>
      <w:r w:rsidR="00177C5F">
        <w:rPr>
          <w:rFonts w:ascii="Arial" w:hAnsi="Arial" w:cs="Arial"/>
          <w:sz w:val="24"/>
          <w:szCs w:val="24"/>
        </w:rPr>
        <w:t xml:space="preserve">at the top </w:t>
      </w:r>
      <w:r w:rsidR="00595F1A">
        <w:rPr>
          <w:rFonts w:ascii="Arial" w:hAnsi="Arial" w:cs="Arial"/>
          <w:sz w:val="24"/>
          <w:szCs w:val="24"/>
        </w:rPr>
        <w:t xml:space="preserve">of the </w:t>
      </w:r>
      <w:r w:rsidR="002D0133">
        <w:rPr>
          <w:rFonts w:ascii="Arial" w:hAnsi="Arial" w:cs="Arial"/>
          <w:sz w:val="24"/>
          <w:szCs w:val="24"/>
        </w:rPr>
        <w:t xml:space="preserve">fire </w:t>
      </w:r>
      <w:r w:rsidR="00595F1A">
        <w:rPr>
          <w:rFonts w:ascii="Arial" w:hAnsi="Arial" w:cs="Arial"/>
          <w:sz w:val="24"/>
          <w:szCs w:val="24"/>
        </w:rPr>
        <w:t xml:space="preserve">door. </w:t>
      </w:r>
      <w:r w:rsidR="002D0133">
        <w:rPr>
          <w:rFonts w:ascii="Arial" w:hAnsi="Arial" w:cs="Arial"/>
          <w:sz w:val="24"/>
          <w:szCs w:val="24"/>
        </w:rPr>
        <w:t>T</w:t>
      </w:r>
      <w:r w:rsidR="00177C5F">
        <w:rPr>
          <w:rFonts w:ascii="Arial" w:hAnsi="Arial" w:cs="Arial"/>
          <w:sz w:val="24"/>
          <w:szCs w:val="24"/>
        </w:rPr>
        <w:t xml:space="preserve">he glass </w:t>
      </w:r>
      <w:r w:rsidR="00595F1A">
        <w:rPr>
          <w:rFonts w:ascii="Arial" w:hAnsi="Arial" w:cs="Arial"/>
          <w:sz w:val="24"/>
          <w:szCs w:val="24"/>
        </w:rPr>
        <w:t>nee</w:t>
      </w:r>
      <w:r w:rsidR="00020EF6">
        <w:rPr>
          <w:rFonts w:ascii="Arial" w:hAnsi="Arial" w:cs="Arial"/>
          <w:sz w:val="24"/>
          <w:szCs w:val="24"/>
        </w:rPr>
        <w:t>ds to be</w:t>
      </w:r>
      <w:r w:rsidR="00E37D79">
        <w:rPr>
          <w:rFonts w:ascii="Arial" w:hAnsi="Arial" w:cs="Arial"/>
          <w:sz w:val="24"/>
          <w:szCs w:val="24"/>
        </w:rPr>
        <w:t xml:space="preserve"> </w:t>
      </w:r>
      <w:r w:rsidR="00E37D79" w:rsidRPr="00BC7C6A">
        <w:rPr>
          <w:rFonts w:ascii="Arial" w:hAnsi="Arial" w:cs="Arial"/>
          <w:sz w:val="24"/>
          <w:szCs w:val="24"/>
        </w:rPr>
        <w:t>fire</w:t>
      </w:r>
      <w:r w:rsidR="003E1C33" w:rsidRPr="00BC7C6A">
        <w:rPr>
          <w:rFonts w:ascii="Arial" w:hAnsi="Arial" w:cs="Arial"/>
          <w:sz w:val="24"/>
          <w:szCs w:val="24"/>
        </w:rPr>
        <w:t xml:space="preserve"> resistant</w:t>
      </w:r>
      <w:r w:rsidR="00DA7933">
        <w:rPr>
          <w:rFonts w:ascii="Arial" w:hAnsi="Arial" w:cs="Arial"/>
          <w:sz w:val="24"/>
          <w:szCs w:val="24"/>
        </w:rPr>
        <w:t xml:space="preserve">.  I will investigate and report back.   </w:t>
      </w:r>
    </w:p>
    <w:p w14:paraId="0F18C7F6" w14:textId="13CF775D" w:rsidR="00F82F84" w:rsidRPr="00E56289" w:rsidRDefault="00F82F84" w:rsidP="00F82F84">
      <w:pPr>
        <w:rPr>
          <w:rFonts w:ascii="Arial" w:hAnsi="Arial" w:cs="Arial"/>
          <w:sz w:val="24"/>
          <w:szCs w:val="24"/>
        </w:rPr>
      </w:pPr>
      <w:r w:rsidRPr="00F82F84">
        <w:rPr>
          <w:rFonts w:ascii="Arial" w:hAnsi="Arial" w:cs="Arial"/>
          <w:b/>
          <w:bCs/>
          <w:sz w:val="24"/>
          <w:szCs w:val="24"/>
        </w:rPr>
        <w:lastRenderedPageBreak/>
        <w:t>Mike Dodd</w:t>
      </w:r>
      <w:r>
        <w:rPr>
          <w:rFonts w:ascii="Arial" w:hAnsi="Arial" w:cs="Arial"/>
          <w:sz w:val="24"/>
          <w:szCs w:val="24"/>
        </w:rPr>
        <w:t xml:space="preserve"> stated I believe this comes under the H</w:t>
      </w:r>
      <w:r w:rsidRPr="00E56289">
        <w:rPr>
          <w:rFonts w:ascii="Arial" w:hAnsi="Arial" w:cs="Arial"/>
          <w:sz w:val="24"/>
          <w:szCs w:val="24"/>
        </w:rPr>
        <w:t>ealth and Safety Act. I</w:t>
      </w:r>
      <w:r>
        <w:rPr>
          <w:rFonts w:ascii="Arial" w:hAnsi="Arial" w:cs="Arial"/>
          <w:sz w:val="24"/>
          <w:szCs w:val="24"/>
        </w:rPr>
        <w:t xml:space="preserve"> had a</w:t>
      </w:r>
      <w:r w:rsidRPr="00E56289">
        <w:rPr>
          <w:rFonts w:ascii="Arial" w:hAnsi="Arial" w:cs="Arial"/>
          <w:sz w:val="24"/>
          <w:szCs w:val="24"/>
        </w:rPr>
        <w:t xml:space="preserve"> </w:t>
      </w:r>
      <w:r w:rsidR="002D0133">
        <w:rPr>
          <w:rFonts w:ascii="Arial" w:hAnsi="Arial" w:cs="Arial"/>
          <w:sz w:val="24"/>
          <w:szCs w:val="24"/>
        </w:rPr>
        <w:t xml:space="preserve">new </w:t>
      </w:r>
      <w:r w:rsidRPr="00E56289">
        <w:rPr>
          <w:rFonts w:ascii="Arial" w:hAnsi="Arial" w:cs="Arial"/>
          <w:sz w:val="24"/>
          <w:szCs w:val="24"/>
        </w:rPr>
        <w:t xml:space="preserve">cooker brought in last week </w:t>
      </w:r>
      <w:r>
        <w:rPr>
          <w:rFonts w:ascii="Arial" w:hAnsi="Arial" w:cs="Arial"/>
          <w:sz w:val="24"/>
          <w:szCs w:val="24"/>
        </w:rPr>
        <w:t xml:space="preserve">I was informed by the gas fitter </w:t>
      </w:r>
      <w:r w:rsidRPr="00E56289">
        <w:rPr>
          <w:rFonts w:ascii="Arial" w:hAnsi="Arial" w:cs="Arial"/>
          <w:sz w:val="24"/>
          <w:szCs w:val="24"/>
        </w:rPr>
        <w:t>that my gas fittings are not up to the new regulations.</w:t>
      </w:r>
      <w:r w:rsidR="003819E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uring the last few </w:t>
      </w:r>
      <w:r w:rsidR="00E37D79">
        <w:rPr>
          <w:rFonts w:ascii="Arial" w:hAnsi="Arial" w:cs="Arial"/>
          <w:sz w:val="24"/>
          <w:szCs w:val="24"/>
        </w:rPr>
        <w:t>months,</w:t>
      </w:r>
      <w:r>
        <w:rPr>
          <w:rFonts w:ascii="Arial" w:hAnsi="Arial" w:cs="Arial"/>
          <w:sz w:val="24"/>
          <w:szCs w:val="24"/>
        </w:rPr>
        <w:t xml:space="preserve"> a </w:t>
      </w:r>
      <w:r w:rsidRPr="00E56289">
        <w:rPr>
          <w:rFonts w:ascii="Arial" w:hAnsi="Arial" w:cs="Arial"/>
          <w:sz w:val="24"/>
          <w:szCs w:val="24"/>
        </w:rPr>
        <w:t xml:space="preserve">gas service </w:t>
      </w:r>
      <w:r>
        <w:rPr>
          <w:rFonts w:ascii="Arial" w:hAnsi="Arial" w:cs="Arial"/>
          <w:sz w:val="24"/>
          <w:szCs w:val="24"/>
        </w:rPr>
        <w:t xml:space="preserve">check was </w:t>
      </w:r>
      <w:r w:rsidR="003819EB">
        <w:rPr>
          <w:rFonts w:ascii="Arial" w:hAnsi="Arial" w:cs="Arial"/>
          <w:sz w:val="24"/>
          <w:szCs w:val="24"/>
        </w:rPr>
        <w:t>carried out</w:t>
      </w:r>
      <w:r w:rsidR="00E37D79">
        <w:rPr>
          <w:rFonts w:ascii="Arial" w:hAnsi="Arial" w:cs="Arial"/>
          <w:sz w:val="24"/>
          <w:szCs w:val="24"/>
        </w:rPr>
        <w:t xml:space="preserve"> at the property</w:t>
      </w:r>
      <w:r w:rsidR="003819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passed</w:t>
      </w:r>
      <w:r w:rsidR="00E37D79">
        <w:rPr>
          <w:rFonts w:ascii="Arial" w:hAnsi="Arial" w:cs="Arial"/>
          <w:sz w:val="24"/>
          <w:szCs w:val="24"/>
        </w:rPr>
        <w:t xml:space="preserve"> the service check</w:t>
      </w:r>
      <w:r>
        <w:rPr>
          <w:rFonts w:ascii="Arial" w:hAnsi="Arial" w:cs="Arial"/>
          <w:sz w:val="24"/>
          <w:szCs w:val="24"/>
        </w:rPr>
        <w:t xml:space="preserve">.  </w:t>
      </w:r>
      <w:r w:rsidR="00E37D79" w:rsidRPr="002D0133">
        <w:rPr>
          <w:rFonts w:ascii="Arial" w:hAnsi="Arial" w:cs="Arial"/>
          <w:sz w:val="24"/>
          <w:szCs w:val="24"/>
        </w:rPr>
        <w:t>Are</w:t>
      </w:r>
      <w:r w:rsidR="003819EB" w:rsidRPr="002D0133">
        <w:rPr>
          <w:rFonts w:ascii="Arial" w:hAnsi="Arial" w:cs="Arial"/>
          <w:sz w:val="24"/>
          <w:szCs w:val="24"/>
        </w:rPr>
        <w:t xml:space="preserve"> the</w:t>
      </w:r>
      <w:r w:rsidR="002D0133" w:rsidRPr="002D0133">
        <w:rPr>
          <w:rFonts w:ascii="Arial" w:hAnsi="Arial" w:cs="Arial"/>
          <w:sz w:val="24"/>
          <w:szCs w:val="24"/>
        </w:rPr>
        <w:t>re</w:t>
      </w:r>
      <w:r w:rsidR="003819EB" w:rsidRPr="002D0133">
        <w:rPr>
          <w:rFonts w:ascii="Arial" w:hAnsi="Arial" w:cs="Arial"/>
          <w:sz w:val="24"/>
          <w:szCs w:val="24"/>
        </w:rPr>
        <w:t xml:space="preserve"> new </w:t>
      </w:r>
      <w:r w:rsidRPr="002D0133">
        <w:rPr>
          <w:rFonts w:ascii="Arial" w:hAnsi="Arial" w:cs="Arial"/>
          <w:sz w:val="24"/>
          <w:szCs w:val="24"/>
        </w:rPr>
        <w:t>regulations</w:t>
      </w:r>
      <w:r w:rsidR="002D0133" w:rsidRPr="002D0133">
        <w:rPr>
          <w:rFonts w:ascii="Arial" w:hAnsi="Arial" w:cs="Arial"/>
          <w:sz w:val="24"/>
          <w:szCs w:val="24"/>
        </w:rPr>
        <w:t xml:space="preserve">? </w:t>
      </w:r>
      <w:r w:rsidRPr="002D0133">
        <w:rPr>
          <w:rFonts w:ascii="Arial" w:hAnsi="Arial" w:cs="Arial"/>
          <w:sz w:val="24"/>
          <w:szCs w:val="24"/>
        </w:rPr>
        <w:t xml:space="preserve"> </w:t>
      </w:r>
      <w:r w:rsidR="00F27FC4">
        <w:rPr>
          <w:rFonts w:ascii="Arial" w:hAnsi="Arial" w:cs="Arial"/>
          <w:sz w:val="24"/>
          <w:szCs w:val="24"/>
        </w:rPr>
        <w:t xml:space="preserve">Is </w:t>
      </w:r>
      <w:r w:rsidR="002D0133" w:rsidRPr="002D0133">
        <w:rPr>
          <w:rFonts w:ascii="Arial" w:hAnsi="Arial" w:cs="Arial"/>
          <w:sz w:val="24"/>
          <w:szCs w:val="24"/>
        </w:rPr>
        <w:t xml:space="preserve">the </w:t>
      </w:r>
      <w:r w:rsidRPr="002D0133">
        <w:rPr>
          <w:rFonts w:ascii="Arial" w:hAnsi="Arial" w:cs="Arial"/>
          <w:sz w:val="24"/>
          <w:szCs w:val="24"/>
        </w:rPr>
        <w:t>work up to standard?</w:t>
      </w:r>
    </w:p>
    <w:p w14:paraId="147500B6" w14:textId="31A9E3B8" w:rsidR="00847C1C" w:rsidRDefault="00F82F84" w:rsidP="00847C1C">
      <w:pPr>
        <w:rPr>
          <w:rFonts w:ascii="Arial" w:hAnsi="Arial" w:cs="Arial"/>
          <w:sz w:val="24"/>
          <w:szCs w:val="24"/>
        </w:rPr>
      </w:pPr>
      <w:r w:rsidRPr="00F82F84">
        <w:rPr>
          <w:rFonts w:ascii="Arial" w:hAnsi="Arial" w:cs="Arial"/>
          <w:b/>
          <w:bCs/>
          <w:sz w:val="24"/>
          <w:szCs w:val="24"/>
        </w:rPr>
        <w:t>Steve Wilson</w:t>
      </w:r>
      <w:r>
        <w:rPr>
          <w:rFonts w:ascii="Arial" w:hAnsi="Arial" w:cs="Arial"/>
          <w:sz w:val="24"/>
          <w:szCs w:val="24"/>
        </w:rPr>
        <w:t xml:space="preserve"> responded we will look at your case. </w:t>
      </w:r>
      <w:r w:rsidR="00847C1C">
        <w:rPr>
          <w:rFonts w:ascii="Arial" w:hAnsi="Arial" w:cs="Arial"/>
          <w:sz w:val="24"/>
          <w:szCs w:val="24"/>
        </w:rPr>
        <w:t>We will contact you directly.</w:t>
      </w:r>
      <w:r w:rsidR="00847C1C" w:rsidRPr="003F4E98">
        <w:rPr>
          <w:rFonts w:ascii="Arial" w:hAnsi="Arial" w:cs="Arial"/>
          <w:sz w:val="24"/>
          <w:szCs w:val="24"/>
        </w:rPr>
        <w:t xml:space="preserve"> If </w:t>
      </w:r>
      <w:r w:rsidR="00847C1C">
        <w:rPr>
          <w:rFonts w:ascii="Arial" w:hAnsi="Arial" w:cs="Arial"/>
          <w:sz w:val="24"/>
          <w:szCs w:val="24"/>
        </w:rPr>
        <w:t xml:space="preserve">we have </w:t>
      </w:r>
      <w:r w:rsidR="00847C1C" w:rsidRPr="003F4E98">
        <w:rPr>
          <w:rFonts w:ascii="Arial" w:hAnsi="Arial" w:cs="Arial"/>
          <w:sz w:val="24"/>
          <w:szCs w:val="24"/>
        </w:rPr>
        <w:t xml:space="preserve">done the </w:t>
      </w:r>
      <w:r w:rsidR="00847C1C">
        <w:rPr>
          <w:rFonts w:ascii="Arial" w:hAnsi="Arial" w:cs="Arial"/>
          <w:sz w:val="24"/>
          <w:szCs w:val="24"/>
        </w:rPr>
        <w:t>G</w:t>
      </w:r>
      <w:r w:rsidR="00847C1C" w:rsidRPr="003F4E98">
        <w:rPr>
          <w:rFonts w:ascii="Arial" w:hAnsi="Arial" w:cs="Arial"/>
          <w:sz w:val="24"/>
          <w:szCs w:val="24"/>
        </w:rPr>
        <w:t xml:space="preserve">as </w:t>
      </w:r>
      <w:r w:rsidR="00847C1C">
        <w:rPr>
          <w:rFonts w:ascii="Arial" w:hAnsi="Arial" w:cs="Arial"/>
          <w:sz w:val="24"/>
          <w:szCs w:val="24"/>
        </w:rPr>
        <w:t>S</w:t>
      </w:r>
      <w:r w:rsidR="00847C1C" w:rsidRPr="003F4E98">
        <w:rPr>
          <w:rFonts w:ascii="Arial" w:hAnsi="Arial" w:cs="Arial"/>
          <w:sz w:val="24"/>
          <w:szCs w:val="24"/>
        </w:rPr>
        <w:t>afety check, we will have checke</w:t>
      </w:r>
      <w:r w:rsidR="00847C1C">
        <w:rPr>
          <w:rFonts w:ascii="Arial" w:hAnsi="Arial" w:cs="Arial"/>
          <w:sz w:val="24"/>
          <w:szCs w:val="24"/>
        </w:rPr>
        <w:t xml:space="preserve">d that </w:t>
      </w:r>
      <w:r w:rsidR="00C5797B">
        <w:rPr>
          <w:rFonts w:ascii="Arial" w:hAnsi="Arial" w:cs="Arial"/>
          <w:sz w:val="24"/>
          <w:szCs w:val="24"/>
        </w:rPr>
        <w:t xml:space="preserve">this is </w:t>
      </w:r>
      <w:r w:rsidR="00847C1C" w:rsidRPr="003F4E98">
        <w:rPr>
          <w:rFonts w:ascii="Arial" w:hAnsi="Arial" w:cs="Arial"/>
          <w:sz w:val="24"/>
          <w:szCs w:val="24"/>
        </w:rPr>
        <w:t xml:space="preserve">compliant. </w:t>
      </w:r>
    </w:p>
    <w:p w14:paraId="06E703CC" w14:textId="0E38BA96" w:rsidR="00271E6D" w:rsidRDefault="00271E6D" w:rsidP="00271E6D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Any Other Business</w:t>
      </w:r>
    </w:p>
    <w:p w14:paraId="34D6D246" w14:textId="261AED4E" w:rsidR="009626A6" w:rsidRDefault="001D3917" w:rsidP="00355357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094">
        <w:rPr>
          <w:rFonts w:ascii="Arial" w:hAnsi="Arial" w:cs="Arial"/>
          <w:sz w:val="24"/>
          <w:szCs w:val="24"/>
        </w:rPr>
        <w:t xml:space="preserve">stated </w:t>
      </w:r>
      <w:r w:rsidRPr="003F4E98">
        <w:rPr>
          <w:rFonts w:ascii="Arial" w:hAnsi="Arial" w:cs="Arial"/>
          <w:sz w:val="24"/>
          <w:szCs w:val="24"/>
        </w:rPr>
        <w:t xml:space="preserve">I understand at the end of the year that Rob James </w:t>
      </w:r>
      <w:r>
        <w:rPr>
          <w:rFonts w:ascii="Arial" w:hAnsi="Arial" w:cs="Arial"/>
          <w:sz w:val="24"/>
          <w:szCs w:val="24"/>
        </w:rPr>
        <w:t xml:space="preserve">will </w:t>
      </w:r>
      <w:r w:rsidRPr="003F4E98">
        <w:rPr>
          <w:rFonts w:ascii="Arial" w:hAnsi="Arial" w:cs="Arial"/>
          <w:sz w:val="24"/>
          <w:szCs w:val="24"/>
        </w:rPr>
        <w:t>retir</w:t>
      </w:r>
      <w:r>
        <w:rPr>
          <w:rFonts w:ascii="Arial" w:hAnsi="Arial" w:cs="Arial"/>
          <w:sz w:val="24"/>
          <w:szCs w:val="24"/>
        </w:rPr>
        <w:t xml:space="preserve">e from BCC.  </w:t>
      </w:r>
      <w:r w:rsidR="00355357">
        <w:rPr>
          <w:rFonts w:ascii="Arial" w:hAnsi="Arial" w:cs="Arial"/>
          <w:sz w:val="24"/>
          <w:szCs w:val="24"/>
        </w:rPr>
        <w:t>City HLB</w:t>
      </w:r>
      <w:r w:rsidR="00355357" w:rsidRPr="003F4E98">
        <w:rPr>
          <w:rFonts w:ascii="Arial" w:hAnsi="Arial" w:cs="Arial"/>
          <w:sz w:val="24"/>
          <w:szCs w:val="24"/>
        </w:rPr>
        <w:t xml:space="preserve"> </w:t>
      </w:r>
      <w:r w:rsidR="00355357">
        <w:rPr>
          <w:rFonts w:ascii="Arial" w:hAnsi="Arial" w:cs="Arial"/>
          <w:sz w:val="24"/>
          <w:szCs w:val="24"/>
        </w:rPr>
        <w:t xml:space="preserve">should </w:t>
      </w:r>
      <w:r w:rsidRPr="003F4E98">
        <w:rPr>
          <w:rFonts w:ascii="Arial" w:hAnsi="Arial" w:cs="Arial"/>
          <w:sz w:val="24"/>
          <w:szCs w:val="24"/>
        </w:rPr>
        <w:t>thank him for the time that he</w:t>
      </w:r>
      <w:r>
        <w:rPr>
          <w:rFonts w:ascii="Arial" w:hAnsi="Arial" w:cs="Arial"/>
          <w:sz w:val="24"/>
          <w:szCs w:val="24"/>
        </w:rPr>
        <w:t xml:space="preserve"> has </w:t>
      </w:r>
      <w:r w:rsidRPr="003F4E98">
        <w:rPr>
          <w:rFonts w:ascii="Arial" w:hAnsi="Arial" w:cs="Arial"/>
          <w:sz w:val="24"/>
          <w:szCs w:val="24"/>
        </w:rPr>
        <w:t xml:space="preserve">given to </w:t>
      </w:r>
      <w:r>
        <w:rPr>
          <w:rFonts w:ascii="Arial" w:hAnsi="Arial" w:cs="Arial"/>
          <w:sz w:val="24"/>
          <w:szCs w:val="24"/>
        </w:rPr>
        <w:t>City HL</w:t>
      </w:r>
      <w:r w:rsidR="00355357">
        <w:rPr>
          <w:rFonts w:ascii="Arial" w:hAnsi="Arial" w:cs="Arial"/>
          <w:sz w:val="24"/>
          <w:szCs w:val="24"/>
        </w:rPr>
        <w:t>B</w:t>
      </w:r>
      <w:r w:rsidRPr="003F4E98">
        <w:rPr>
          <w:rFonts w:ascii="Arial" w:hAnsi="Arial" w:cs="Arial"/>
          <w:sz w:val="24"/>
          <w:szCs w:val="24"/>
        </w:rPr>
        <w:t xml:space="preserve"> in the past and for all the good work</w:t>
      </w:r>
      <w:r w:rsidR="00355357">
        <w:rPr>
          <w:rFonts w:ascii="Arial" w:hAnsi="Arial" w:cs="Arial"/>
          <w:sz w:val="24"/>
          <w:szCs w:val="24"/>
        </w:rPr>
        <w:t xml:space="preserve">.  He was always </w:t>
      </w:r>
      <w:r w:rsidR="00355357" w:rsidRPr="003F4E98">
        <w:rPr>
          <w:rFonts w:ascii="Arial" w:hAnsi="Arial" w:cs="Arial"/>
          <w:sz w:val="24"/>
          <w:szCs w:val="24"/>
        </w:rPr>
        <w:t xml:space="preserve">very informative. </w:t>
      </w:r>
      <w:r w:rsidR="00355357">
        <w:rPr>
          <w:rFonts w:ascii="Arial" w:hAnsi="Arial" w:cs="Arial"/>
          <w:sz w:val="24"/>
          <w:szCs w:val="24"/>
        </w:rPr>
        <w:t>W</w:t>
      </w:r>
      <w:r w:rsidR="00355357" w:rsidRPr="003F4E98">
        <w:rPr>
          <w:rFonts w:ascii="Arial" w:hAnsi="Arial" w:cs="Arial"/>
          <w:sz w:val="24"/>
          <w:szCs w:val="24"/>
        </w:rPr>
        <w:t xml:space="preserve">e should show some appreciation before he </w:t>
      </w:r>
      <w:r w:rsidR="00E37D79">
        <w:rPr>
          <w:rFonts w:ascii="Arial" w:hAnsi="Arial" w:cs="Arial"/>
          <w:sz w:val="24"/>
          <w:szCs w:val="24"/>
        </w:rPr>
        <w:t>retires</w:t>
      </w:r>
      <w:r w:rsidR="00883F2D">
        <w:rPr>
          <w:rFonts w:ascii="Arial" w:hAnsi="Arial" w:cs="Arial"/>
          <w:sz w:val="24"/>
          <w:szCs w:val="24"/>
        </w:rPr>
        <w:t xml:space="preserve">.  </w:t>
      </w:r>
    </w:p>
    <w:p w14:paraId="75B41CD3" w14:textId="722B73C5" w:rsidR="009626A6" w:rsidRDefault="009626A6" w:rsidP="009626A6">
      <w:pPr>
        <w:rPr>
          <w:rFonts w:ascii="Arial" w:hAnsi="Arial" w:cs="Arial"/>
          <w:sz w:val="24"/>
          <w:szCs w:val="24"/>
        </w:rPr>
      </w:pPr>
      <w:r w:rsidRPr="00883F2D">
        <w:rPr>
          <w:rFonts w:ascii="Arial" w:hAnsi="Arial" w:cs="Arial"/>
          <w:b/>
          <w:bCs/>
          <w:sz w:val="24"/>
          <w:szCs w:val="24"/>
        </w:rPr>
        <w:t>Colin Hanno</w:t>
      </w:r>
      <w:r>
        <w:rPr>
          <w:rFonts w:ascii="Arial" w:hAnsi="Arial" w:cs="Arial"/>
          <w:sz w:val="24"/>
          <w:szCs w:val="24"/>
        </w:rPr>
        <w:t xml:space="preserve"> the RI team will </w:t>
      </w:r>
      <w:r w:rsidRPr="008360C8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 xml:space="preserve">a letter </w:t>
      </w:r>
      <w:r w:rsidRPr="008360C8">
        <w:rPr>
          <w:rFonts w:ascii="Arial" w:hAnsi="Arial" w:cs="Arial"/>
          <w:sz w:val="24"/>
          <w:szCs w:val="24"/>
        </w:rPr>
        <w:t xml:space="preserve">on behalf of the </w:t>
      </w:r>
      <w:r>
        <w:rPr>
          <w:rFonts w:ascii="Arial" w:hAnsi="Arial" w:cs="Arial"/>
          <w:sz w:val="24"/>
          <w:szCs w:val="24"/>
        </w:rPr>
        <w:t xml:space="preserve">CHLB </w:t>
      </w:r>
      <w:r w:rsidRPr="008360C8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person</w:t>
      </w:r>
      <w:r w:rsidRPr="00836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request his </w:t>
      </w:r>
      <w:r w:rsidRPr="008360C8">
        <w:rPr>
          <w:rFonts w:ascii="Arial" w:hAnsi="Arial" w:cs="Arial"/>
          <w:sz w:val="24"/>
          <w:szCs w:val="24"/>
        </w:rPr>
        <w:t>approval.</w:t>
      </w:r>
    </w:p>
    <w:p w14:paraId="238B8DF9" w14:textId="164CC732" w:rsidR="00E13487" w:rsidRPr="00BF5372" w:rsidRDefault="009626A6" w:rsidP="00E13487">
      <w:pPr>
        <w:rPr>
          <w:rFonts w:ascii="Arial" w:hAnsi="Arial" w:cs="Arial"/>
          <w:bCs/>
          <w:sz w:val="24"/>
          <w:szCs w:val="24"/>
        </w:rPr>
      </w:pPr>
      <w:r w:rsidRPr="00854802">
        <w:rPr>
          <w:rFonts w:ascii="Arial" w:hAnsi="Arial" w:cs="Arial"/>
          <w:b/>
          <w:sz w:val="24"/>
          <w:szCs w:val="24"/>
        </w:rPr>
        <w:t>Eric Shipton</w:t>
      </w:r>
      <w:r w:rsidRPr="00BF5372">
        <w:rPr>
          <w:rFonts w:ascii="Arial" w:hAnsi="Arial" w:cs="Arial"/>
          <w:bCs/>
          <w:sz w:val="24"/>
          <w:szCs w:val="24"/>
        </w:rPr>
        <w:t xml:space="preserve"> </w:t>
      </w:r>
      <w:r w:rsidRPr="008360C8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 xml:space="preserve">ed </w:t>
      </w:r>
      <w:r w:rsidR="00E13487">
        <w:rPr>
          <w:rFonts w:ascii="Arial" w:hAnsi="Arial" w:cs="Arial"/>
          <w:sz w:val="24"/>
          <w:szCs w:val="24"/>
        </w:rPr>
        <w:t xml:space="preserve">the </w:t>
      </w:r>
      <w:r w:rsidRPr="008360C8">
        <w:rPr>
          <w:rFonts w:ascii="Arial" w:hAnsi="Arial" w:cs="Arial"/>
          <w:sz w:val="24"/>
          <w:szCs w:val="24"/>
        </w:rPr>
        <w:t>season</w:t>
      </w:r>
      <w:r w:rsidR="00E13487">
        <w:rPr>
          <w:rFonts w:ascii="Arial" w:hAnsi="Arial" w:cs="Arial"/>
          <w:sz w:val="24"/>
          <w:szCs w:val="24"/>
        </w:rPr>
        <w:t>’</w:t>
      </w:r>
      <w:r w:rsidRPr="008360C8">
        <w:rPr>
          <w:rFonts w:ascii="Arial" w:hAnsi="Arial" w:cs="Arial"/>
          <w:sz w:val="24"/>
          <w:szCs w:val="24"/>
        </w:rPr>
        <w:t xml:space="preserve">s greetings </w:t>
      </w:r>
      <w:r w:rsidR="00883F2D">
        <w:rPr>
          <w:rFonts w:ascii="Arial" w:hAnsi="Arial" w:cs="Arial"/>
          <w:sz w:val="24"/>
          <w:szCs w:val="24"/>
        </w:rPr>
        <w:t xml:space="preserve">to </w:t>
      </w:r>
      <w:r w:rsidR="00E13487">
        <w:rPr>
          <w:rFonts w:ascii="Arial" w:hAnsi="Arial" w:cs="Arial"/>
          <w:sz w:val="24"/>
          <w:szCs w:val="24"/>
        </w:rPr>
        <w:t xml:space="preserve">everyone </w:t>
      </w:r>
      <w:r w:rsidRPr="008360C8">
        <w:rPr>
          <w:rFonts w:ascii="Arial" w:hAnsi="Arial" w:cs="Arial"/>
          <w:sz w:val="24"/>
          <w:szCs w:val="24"/>
        </w:rPr>
        <w:t xml:space="preserve">and hope to see you </w:t>
      </w:r>
      <w:r>
        <w:rPr>
          <w:rFonts w:ascii="Arial" w:hAnsi="Arial" w:cs="Arial"/>
          <w:sz w:val="24"/>
          <w:szCs w:val="24"/>
        </w:rPr>
        <w:t xml:space="preserve">in December </w:t>
      </w:r>
      <w:r w:rsidRPr="008360C8">
        <w:rPr>
          <w:rFonts w:ascii="Arial" w:hAnsi="Arial" w:cs="Arial"/>
          <w:sz w:val="24"/>
          <w:szCs w:val="24"/>
        </w:rPr>
        <w:t>at the</w:t>
      </w:r>
      <w:r>
        <w:rPr>
          <w:rFonts w:ascii="Arial" w:hAnsi="Arial" w:cs="Arial"/>
          <w:sz w:val="24"/>
          <w:szCs w:val="24"/>
        </w:rPr>
        <w:t xml:space="preserve"> </w:t>
      </w:r>
      <w:r w:rsidRPr="008360C8">
        <w:rPr>
          <w:rFonts w:ascii="Arial" w:hAnsi="Arial" w:cs="Arial"/>
          <w:sz w:val="24"/>
          <w:szCs w:val="24"/>
        </w:rPr>
        <w:t>Extraordinary</w:t>
      </w:r>
      <w:r>
        <w:rPr>
          <w:rFonts w:ascii="Arial" w:hAnsi="Arial" w:cs="Arial"/>
          <w:sz w:val="24"/>
          <w:szCs w:val="24"/>
        </w:rPr>
        <w:t xml:space="preserve"> CHLB </w:t>
      </w:r>
      <w:r w:rsidRPr="008360C8">
        <w:rPr>
          <w:rFonts w:ascii="Arial" w:hAnsi="Arial" w:cs="Arial"/>
          <w:sz w:val="24"/>
          <w:szCs w:val="24"/>
        </w:rPr>
        <w:t>meeting</w:t>
      </w:r>
      <w:r w:rsidR="00E13487">
        <w:rPr>
          <w:rFonts w:ascii="Arial" w:hAnsi="Arial" w:cs="Arial"/>
          <w:sz w:val="24"/>
          <w:szCs w:val="24"/>
        </w:rPr>
        <w:t xml:space="preserve"> </w:t>
      </w:r>
      <w:r w:rsidR="00E13487">
        <w:rPr>
          <w:rFonts w:ascii="Arial" w:hAnsi="Arial" w:cs="Arial"/>
          <w:bCs/>
          <w:sz w:val="24"/>
          <w:szCs w:val="24"/>
        </w:rPr>
        <w:t xml:space="preserve">for members to discuss the Constitution.  Members are asked to attend. </w:t>
      </w:r>
    </w:p>
    <w:p w14:paraId="4EDC5970" w14:textId="71B86AEB" w:rsidR="00F85AF2" w:rsidRPr="0073029D" w:rsidRDefault="00CB7D38" w:rsidP="003F5BE9">
      <w:pPr>
        <w:pStyle w:val="Footer"/>
        <w:rPr>
          <w:rFonts w:ascii="Arial" w:hAnsi="Arial" w:cs="Arial"/>
          <w:bCs/>
        </w:rPr>
      </w:pPr>
      <w:r w:rsidRPr="00CB7D38">
        <w:rPr>
          <w:rFonts w:ascii="Arial" w:hAnsi="Arial" w:cs="Arial"/>
          <w:bCs/>
        </w:rPr>
        <w:t>For a copy of the presentation</w:t>
      </w:r>
      <w:r w:rsidR="00503FBF">
        <w:rPr>
          <w:rFonts w:ascii="Arial" w:hAnsi="Arial" w:cs="Arial"/>
          <w:bCs/>
        </w:rPr>
        <w:t>s</w:t>
      </w:r>
      <w:r w:rsidRPr="00CB7D38">
        <w:rPr>
          <w:rFonts w:ascii="Arial" w:hAnsi="Arial" w:cs="Arial"/>
          <w:bCs/>
        </w:rPr>
        <w:t xml:space="preserve"> please e-mail ResidentInvolvement@birmingham.gov.uk</w:t>
      </w:r>
    </w:p>
    <w:p w14:paraId="09569379" w14:textId="67B3E85C" w:rsidR="00AE3734" w:rsidRPr="00844908" w:rsidRDefault="003C63EC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C95F98">
        <w:rPr>
          <w:rFonts w:ascii="Arial" w:hAnsi="Arial" w:cs="Arial"/>
          <w:b/>
          <w:bCs/>
          <w:sz w:val="24"/>
          <w:szCs w:val="24"/>
        </w:rPr>
        <w:t xml:space="preserve">Eric </w:t>
      </w:r>
      <w:r w:rsidR="0050379E" w:rsidRPr="00C95F98">
        <w:rPr>
          <w:rFonts w:ascii="Arial" w:hAnsi="Arial" w:cs="Arial"/>
          <w:b/>
          <w:bCs/>
          <w:sz w:val="24"/>
          <w:szCs w:val="24"/>
        </w:rPr>
        <w:t>S</w:t>
      </w:r>
      <w:r w:rsidRPr="00C95F98">
        <w:rPr>
          <w:rFonts w:ascii="Arial" w:hAnsi="Arial" w:cs="Arial"/>
          <w:b/>
          <w:bCs/>
          <w:sz w:val="24"/>
          <w:szCs w:val="24"/>
        </w:rPr>
        <w:t>hipt</w:t>
      </w:r>
      <w:r w:rsidR="009D3B5C" w:rsidRPr="00C95F98">
        <w:rPr>
          <w:rFonts w:ascii="Arial" w:hAnsi="Arial" w:cs="Arial"/>
          <w:b/>
          <w:bCs/>
          <w:sz w:val="24"/>
          <w:szCs w:val="24"/>
        </w:rPr>
        <w:t>o</w:t>
      </w:r>
      <w:r w:rsidRPr="00C95F98">
        <w:rPr>
          <w:rFonts w:ascii="Arial" w:hAnsi="Arial" w:cs="Arial"/>
          <w:b/>
          <w:bCs/>
          <w:sz w:val="24"/>
          <w:szCs w:val="24"/>
        </w:rPr>
        <w:t>n</w:t>
      </w:r>
      <w:r w:rsidRPr="00844908">
        <w:rPr>
          <w:rFonts w:ascii="Arial" w:hAnsi="Arial" w:cs="Arial"/>
          <w:bCs/>
          <w:sz w:val="24"/>
          <w:szCs w:val="24"/>
        </w:rPr>
        <w:t xml:space="preserve"> thank</w:t>
      </w:r>
      <w:r w:rsidR="009D3B5C" w:rsidRPr="00844908">
        <w:rPr>
          <w:rFonts w:ascii="Arial" w:hAnsi="Arial" w:cs="Arial"/>
          <w:bCs/>
          <w:sz w:val="24"/>
          <w:szCs w:val="24"/>
        </w:rPr>
        <w:t xml:space="preserve">ed </w:t>
      </w:r>
      <w:r w:rsidR="00494B8A" w:rsidRPr="00844908">
        <w:rPr>
          <w:rFonts w:ascii="Arial" w:hAnsi="Arial" w:cs="Arial"/>
          <w:bCs/>
          <w:sz w:val="24"/>
          <w:szCs w:val="24"/>
        </w:rPr>
        <w:t>everyone</w:t>
      </w:r>
      <w:r w:rsidR="009D3B5C" w:rsidRPr="00844908">
        <w:rPr>
          <w:rFonts w:ascii="Arial" w:hAnsi="Arial" w:cs="Arial"/>
          <w:bCs/>
          <w:sz w:val="24"/>
          <w:szCs w:val="24"/>
        </w:rPr>
        <w:t xml:space="preserve"> for </w:t>
      </w:r>
      <w:r w:rsidR="00BE01BA" w:rsidRPr="00844908">
        <w:rPr>
          <w:rFonts w:ascii="Arial" w:hAnsi="Arial" w:cs="Arial"/>
          <w:bCs/>
          <w:sz w:val="24"/>
          <w:szCs w:val="24"/>
        </w:rPr>
        <w:t>attending the meeting.</w:t>
      </w:r>
    </w:p>
    <w:p w14:paraId="4725E9AA" w14:textId="38FD9AC7" w:rsidR="00AE3734" w:rsidRPr="00931321" w:rsidRDefault="00AE3734" w:rsidP="00AE37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31321">
        <w:rPr>
          <w:rFonts w:ascii="Arial" w:hAnsi="Arial" w:cs="Arial"/>
          <w:b/>
          <w:bCs/>
          <w:sz w:val="24"/>
          <w:szCs w:val="24"/>
        </w:rPr>
        <w:t>The next meeting of the City Housing Liaison Board will be held on:</w:t>
      </w:r>
    </w:p>
    <w:p w14:paraId="75F09A2C" w14:textId="237448EA" w:rsidR="00AE3734" w:rsidRPr="00F06B6E" w:rsidRDefault="002014B3" w:rsidP="0093132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766CB1" w:rsidRPr="00766CB1">
        <w:rPr>
          <w:rFonts w:ascii="Arial" w:eastAsia="Times New Roman" w:hAnsi="Arial" w:cs="Arial"/>
          <w:b/>
          <w:sz w:val="24"/>
          <w:szCs w:val="24"/>
          <w:lang w:val="en-US"/>
        </w:rPr>
        <w:t>26</w:t>
      </w:r>
      <w:r w:rsidR="00766CB1" w:rsidRPr="00766CB1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th</w:t>
      </w:r>
      <w:r w:rsidR="00766CB1" w:rsidRPr="00766CB1">
        <w:rPr>
          <w:rFonts w:ascii="Arial" w:eastAsia="Times New Roman" w:hAnsi="Arial" w:cs="Arial"/>
          <w:b/>
          <w:sz w:val="24"/>
          <w:szCs w:val="24"/>
          <w:lang w:val="en-US"/>
        </w:rPr>
        <w:t xml:space="preserve"> January 2023</w:t>
      </w:r>
      <w:r w:rsidR="00931321">
        <w:rPr>
          <w:rFonts w:ascii="Arial" w:hAnsi="Arial" w:cs="Arial"/>
          <w:b/>
          <w:bCs/>
          <w:sz w:val="24"/>
          <w:szCs w:val="24"/>
        </w:rPr>
        <w:t xml:space="preserve">   </w:t>
      </w:r>
      <w:r w:rsidR="00AE3734" w:rsidRPr="002D44CA">
        <w:rPr>
          <w:rFonts w:ascii="Arial" w:hAnsi="Arial" w:cs="Arial"/>
          <w:b/>
          <w:sz w:val="24"/>
          <w:szCs w:val="24"/>
        </w:rPr>
        <w:t>Time:  4:30pm -</w:t>
      </w:r>
      <w:r w:rsidR="0050379E">
        <w:rPr>
          <w:rFonts w:ascii="Arial" w:hAnsi="Arial" w:cs="Arial"/>
          <w:b/>
          <w:sz w:val="24"/>
          <w:szCs w:val="24"/>
        </w:rPr>
        <w:t xml:space="preserve"> </w:t>
      </w:r>
      <w:r w:rsidR="00AE3734" w:rsidRPr="002D44CA">
        <w:rPr>
          <w:rFonts w:ascii="Arial" w:hAnsi="Arial" w:cs="Arial"/>
          <w:b/>
          <w:sz w:val="24"/>
          <w:szCs w:val="24"/>
        </w:rPr>
        <w:t xml:space="preserve">6:30pm  </w:t>
      </w:r>
    </w:p>
    <w:sectPr w:rsidR="00AE3734" w:rsidRPr="00F06B6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31C5" w14:textId="77777777" w:rsidR="00F279A7" w:rsidRDefault="00F279A7" w:rsidP="002D0029">
      <w:pPr>
        <w:spacing w:after="0" w:line="240" w:lineRule="auto"/>
      </w:pPr>
      <w:r>
        <w:separator/>
      </w:r>
    </w:p>
  </w:endnote>
  <w:endnote w:type="continuationSeparator" w:id="0">
    <w:p w14:paraId="66BB9EBA" w14:textId="77777777" w:rsidR="00F279A7" w:rsidRDefault="00F279A7" w:rsidP="002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21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FEFA" w14:textId="68E18E6E" w:rsidR="002D0029" w:rsidRDefault="002D0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DE2C9" w14:textId="77777777" w:rsidR="002D0029" w:rsidRDefault="002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4A53" w14:textId="77777777" w:rsidR="00F279A7" w:rsidRDefault="00F279A7" w:rsidP="002D0029">
      <w:pPr>
        <w:spacing w:after="0" w:line="240" w:lineRule="auto"/>
      </w:pPr>
      <w:r>
        <w:separator/>
      </w:r>
    </w:p>
  </w:footnote>
  <w:footnote w:type="continuationSeparator" w:id="0">
    <w:p w14:paraId="04DB919E" w14:textId="77777777" w:rsidR="00F279A7" w:rsidRDefault="00F279A7" w:rsidP="002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F43"/>
    <w:multiLevelType w:val="hybridMultilevel"/>
    <w:tmpl w:val="D38C2192"/>
    <w:lvl w:ilvl="0" w:tplc="4D788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AA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6A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87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02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29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45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E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45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789F"/>
    <w:multiLevelType w:val="hybridMultilevel"/>
    <w:tmpl w:val="A18609FE"/>
    <w:lvl w:ilvl="0" w:tplc="AC7C9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6A8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1CBC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265D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DF2D9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F44F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D079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D6C1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E84F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0A37"/>
    <w:multiLevelType w:val="hybridMultilevel"/>
    <w:tmpl w:val="02585C7E"/>
    <w:lvl w:ilvl="0" w:tplc="CFBC1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CE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A1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8B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0F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C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ED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1D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C6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B56"/>
    <w:multiLevelType w:val="hybridMultilevel"/>
    <w:tmpl w:val="7F4016C6"/>
    <w:lvl w:ilvl="0" w:tplc="ABE2849A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0E1F775E"/>
    <w:multiLevelType w:val="hybridMultilevel"/>
    <w:tmpl w:val="42227764"/>
    <w:lvl w:ilvl="0" w:tplc="E26A94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7614A"/>
    <w:multiLevelType w:val="hybridMultilevel"/>
    <w:tmpl w:val="436A9266"/>
    <w:lvl w:ilvl="0" w:tplc="B6A6A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A2E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42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68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C3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A8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B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0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2F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0265"/>
    <w:multiLevelType w:val="hybridMultilevel"/>
    <w:tmpl w:val="11066624"/>
    <w:lvl w:ilvl="0" w:tplc="E3EA3EF6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  <w:lvl w:ilvl="1" w:tplc="F54C18D4" w:tentative="1">
      <w:start w:val="1"/>
      <w:numFmt w:val="bullet"/>
      <w:lvlText w:val="•"/>
      <w:lvlJc w:val="left"/>
      <w:pPr>
        <w:tabs>
          <w:tab w:val="num" w:pos="1221"/>
        </w:tabs>
        <w:ind w:left="1221" w:hanging="360"/>
      </w:pPr>
      <w:rPr>
        <w:rFonts w:ascii="Times New Roman" w:hAnsi="Times New Roman" w:hint="default"/>
      </w:rPr>
    </w:lvl>
    <w:lvl w:ilvl="2" w:tplc="E708CD06" w:tentative="1">
      <w:start w:val="1"/>
      <w:numFmt w:val="bullet"/>
      <w:lvlText w:val="•"/>
      <w:lvlJc w:val="left"/>
      <w:pPr>
        <w:tabs>
          <w:tab w:val="num" w:pos="1941"/>
        </w:tabs>
        <w:ind w:left="1941" w:hanging="360"/>
      </w:pPr>
      <w:rPr>
        <w:rFonts w:ascii="Times New Roman" w:hAnsi="Times New Roman" w:hint="default"/>
      </w:rPr>
    </w:lvl>
    <w:lvl w:ilvl="3" w:tplc="13FC17F0" w:tentative="1">
      <w:start w:val="1"/>
      <w:numFmt w:val="bullet"/>
      <w:lvlText w:val="•"/>
      <w:lvlJc w:val="left"/>
      <w:pPr>
        <w:tabs>
          <w:tab w:val="num" w:pos="2661"/>
        </w:tabs>
        <w:ind w:left="2661" w:hanging="360"/>
      </w:pPr>
      <w:rPr>
        <w:rFonts w:ascii="Times New Roman" w:hAnsi="Times New Roman" w:hint="default"/>
      </w:rPr>
    </w:lvl>
    <w:lvl w:ilvl="4" w:tplc="BC3868EA" w:tentative="1">
      <w:start w:val="1"/>
      <w:numFmt w:val="bullet"/>
      <w:lvlText w:val="•"/>
      <w:lvlJc w:val="left"/>
      <w:pPr>
        <w:tabs>
          <w:tab w:val="num" w:pos="3381"/>
        </w:tabs>
        <w:ind w:left="3381" w:hanging="360"/>
      </w:pPr>
      <w:rPr>
        <w:rFonts w:ascii="Times New Roman" w:hAnsi="Times New Roman" w:hint="default"/>
      </w:rPr>
    </w:lvl>
    <w:lvl w:ilvl="5" w:tplc="6E008A92" w:tentative="1">
      <w:start w:val="1"/>
      <w:numFmt w:val="bullet"/>
      <w:lvlText w:val="•"/>
      <w:lvlJc w:val="left"/>
      <w:pPr>
        <w:tabs>
          <w:tab w:val="num" w:pos="4101"/>
        </w:tabs>
        <w:ind w:left="4101" w:hanging="360"/>
      </w:pPr>
      <w:rPr>
        <w:rFonts w:ascii="Times New Roman" w:hAnsi="Times New Roman" w:hint="default"/>
      </w:rPr>
    </w:lvl>
    <w:lvl w:ilvl="6" w:tplc="633A08CE" w:tentative="1">
      <w:start w:val="1"/>
      <w:numFmt w:val="bullet"/>
      <w:lvlText w:val="•"/>
      <w:lvlJc w:val="left"/>
      <w:pPr>
        <w:tabs>
          <w:tab w:val="num" w:pos="4821"/>
        </w:tabs>
        <w:ind w:left="4821" w:hanging="360"/>
      </w:pPr>
      <w:rPr>
        <w:rFonts w:ascii="Times New Roman" w:hAnsi="Times New Roman" w:hint="default"/>
      </w:rPr>
    </w:lvl>
    <w:lvl w:ilvl="7" w:tplc="20C455F0" w:tentative="1">
      <w:start w:val="1"/>
      <w:numFmt w:val="bullet"/>
      <w:lvlText w:val="•"/>
      <w:lvlJc w:val="left"/>
      <w:pPr>
        <w:tabs>
          <w:tab w:val="num" w:pos="5541"/>
        </w:tabs>
        <w:ind w:left="5541" w:hanging="360"/>
      </w:pPr>
      <w:rPr>
        <w:rFonts w:ascii="Times New Roman" w:hAnsi="Times New Roman" w:hint="default"/>
      </w:rPr>
    </w:lvl>
    <w:lvl w:ilvl="8" w:tplc="58423F72" w:tentative="1">
      <w:start w:val="1"/>
      <w:numFmt w:val="bullet"/>
      <w:lvlText w:val="•"/>
      <w:lvlJc w:val="left"/>
      <w:pPr>
        <w:tabs>
          <w:tab w:val="num" w:pos="6261"/>
        </w:tabs>
        <w:ind w:left="6261" w:hanging="360"/>
      </w:pPr>
      <w:rPr>
        <w:rFonts w:ascii="Times New Roman" w:hAnsi="Times New Roman" w:hint="default"/>
      </w:rPr>
    </w:lvl>
  </w:abstractNum>
  <w:abstractNum w:abstractNumId="7" w15:restartNumberingAfterBreak="0">
    <w:nsid w:val="1A532668"/>
    <w:multiLevelType w:val="hybridMultilevel"/>
    <w:tmpl w:val="25E2C162"/>
    <w:lvl w:ilvl="0" w:tplc="E26A94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46801"/>
    <w:multiLevelType w:val="hybridMultilevel"/>
    <w:tmpl w:val="563A81E0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1CC3620"/>
    <w:multiLevelType w:val="hybridMultilevel"/>
    <w:tmpl w:val="2CEA704E"/>
    <w:lvl w:ilvl="0" w:tplc="E26A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C9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E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2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4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0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D6559E"/>
    <w:multiLevelType w:val="hybridMultilevel"/>
    <w:tmpl w:val="C74A0F22"/>
    <w:lvl w:ilvl="0" w:tplc="E26A94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41BCD"/>
    <w:multiLevelType w:val="hybridMultilevel"/>
    <w:tmpl w:val="580887F0"/>
    <w:lvl w:ilvl="0" w:tplc="77129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2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A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8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9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84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E3392"/>
    <w:multiLevelType w:val="hybridMultilevel"/>
    <w:tmpl w:val="57B422DC"/>
    <w:lvl w:ilvl="0" w:tplc="9A58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4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4D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4D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0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2E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EA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9C5DFB"/>
    <w:multiLevelType w:val="hybridMultilevel"/>
    <w:tmpl w:val="51E8C16E"/>
    <w:lvl w:ilvl="0" w:tplc="4EEE5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D0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E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0C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C2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06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66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8B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EB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4A8E"/>
    <w:multiLevelType w:val="hybridMultilevel"/>
    <w:tmpl w:val="146E038A"/>
    <w:lvl w:ilvl="0" w:tplc="9E7A34F6"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A03A2"/>
    <w:multiLevelType w:val="hybridMultilevel"/>
    <w:tmpl w:val="1C368A10"/>
    <w:lvl w:ilvl="0" w:tplc="E788F7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886E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3876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3294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046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3E00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F42B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AA72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68B3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77716AC"/>
    <w:multiLevelType w:val="hybridMultilevel"/>
    <w:tmpl w:val="FC3C16A8"/>
    <w:lvl w:ilvl="0" w:tplc="98464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B4BE5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0424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87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E2C60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8C2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4622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AC9B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95024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3D3ACB"/>
    <w:multiLevelType w:val="hybridMultilevel"/>
    <w:tmpl w:val="55121450"/>
    <w:lvl w:ilvl="0" w:tplc="C8BA4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86E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CB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45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A8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ED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8D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C02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2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F3A47"/>
    <w:multiLevelType w:val="hybridMultilevel"/>
    <w:tmpl w:val="D1EE3E2A"/>
    <w:lvl w:ilvl="0" w:tplc="622A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85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5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4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4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CC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A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A7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8C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A3245B"/>
    <w:multiLevelType w:val="hybridMultilevel"/>
    <w:tmpl w:val="D5D008BE"/>
    <w:lvl w:ilvl="0" w:tplc="AD9CB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E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A6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20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69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06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1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23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E9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D0C71"/>
    <w:multiLevelType w:val="hybridMultilevel"/>
    <w:tmpl w:val="1F9ADBC4"/>
    <w:lvl w:ilvl="0" w:tplc="B19C2B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0C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C1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EE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423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AE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CF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E8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87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41D1"/>
    <w:multiLevelType w:val="hybridMultilevel"/>
    <w:tmpl w:val="7D10399C"/>
    <w:lvl w:ilvl="0" w:tplc="5FD4B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E6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21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42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EF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28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C8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A6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C0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6050A"/>
    <w:multiLevelType w:val="hybridMultilevel"/>
    <w:tmpl w:val="92DEDE46"/>
    <w:lvl w:ilvl="0" w:tplc="E26A9418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Arial" w:hAnsi="Arial" w:hint="default"/>
      </w:rPr>
    </w:lvl>
    <w:lvl w:ilvl="1" w:tplc="5D748FC0" w:tentative="1">
      <w:start w:val="1"/>
      <w:numFmt w:val="bullet"/>
      <w:lvlText w:val="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555C0390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14704C74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9796D186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B830BE54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400EED00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CC880340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11986C5C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5F17443"/>
    <w:multiLevelType w:val="hybridMultilevel"/>
    <w:tmpl w:val="FBF2F7D0"/>
    <w:lvl w:ilvl="0" w:tplc="A06CE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A4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2F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49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0F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0C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45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EC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E4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46EC"/>
    <w:multiLevelType w:val="hybridMultilevel"/>
    <w:tmpl w:val="CEF2B352"/>
    <w:lvl w:ilvl="0" w:tplc="035C1BDA"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5" w15:restartNumberingAfterBreak="0">
    <w:nsid w:val="53A9349C"/>
    <w:multiLevelType w:val="hybridMultilevel"/>
    <w:tmpl w:val="F2648DAA"/>
    <w:lvl w:ilvl="0" w:tplc="5A04E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7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A8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6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CA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E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A6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D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12B7D"/>
    <w:multiLevelType w:val="hybridMultilevel"/>
    <w:tmpl w:val="46E63340"/>
    <w:lvl w:ilvl="0" w:tplc="760C0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E6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A0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CB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28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CD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C8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CC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8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7B0A"/>
    <w:multiLevelType w:val="hybridMultilevel"/>
    <w:tmpl w:val="E0A01E88"/>
    <w:lvl w:ilvl="0" w:tplc="8A8238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66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69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2C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14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F3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44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A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EC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A5381"/>
    <w:multiLevelType w:val="hybridMultilevel"/>
    <w:tmpl w:val="789C8860"/>
    <w:lvl w:ilvl="0" w:tplc="4D7880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E1FDF"/>
    <w:multiLevelType w:val="hybridMultilevel"/>
    <w:tmpl w:val="E850CA9E"/>
    <w:lvl w:ilvl="0" w:tplc="CD4A3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E8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4F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00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28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04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E1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01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7766"/>
    <w:multiLevelType w:val="hybridMultilevel"/>
    <w:tmpl w:val="A23A148C"/>
    <w:lvl w:ilvl="0" w:tplc="C52A5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ED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27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49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2B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8C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62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48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8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3C7"/>
    <w:multiLevelType w:val="hybridMultilevel"/>
    <w:tmpl w:val="E9343202"/>
    <w:lvl w:ilvl="0" w:tplc="C6F0A098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Arial" w:hAnsi="Arial" w:hint="default"/>
      </w:rPr>
    </w:lvl>
    <w:lvl w:ilvl="1" w:tplc="5D96AA3C" w:tentative="1">
      <w:start w:val="1"/>
      <w:numFmt w:val="bullet"/>
      <w:lvlText w:val="•"/>
      <w:lvlJc w:val="left"/>
      <w:pPr>
        <w:tabs>
          <w:tab w:val="num" w:pos="1221"/>
        </w:tabs>
        <w:ind w:left="1221" w:hanging="360"/>
      </w:pPr>
      <w:rPr>
        <w:rFonts w:ascii="Arial" w:hAnsi="Arial" w:hint="default"/>
      </w:rPr>
    </w:lvl>
    <w:lvl w:ilvl="2" w:tplc="2DFCAD1C" w:tentative="1">
      <w:start w:val="1"/>
      <w:numFmt w:val="bullet"/>
      <w:lvlText w:val="•"/>
      <w:lvlJc w:val="left"/>
      <w:pPr>
        <w:tabs>
          <w:tab w:val="num" w:pos="1941"/>
        </w:tabs>
        <w:ind w:left="1941" w:hanging="360"/>
      </w:pPr>
      <w:rPr>
        <w:rFonts w:ascii="Arial" w:hAnsi="Arial" w:hint="default"/>
      </w:rPr>
    </w:lvl>
    <w:lvl w:ilvl="3" w:tplc="C06C7804" w:tentative="1">
      <w:start w:val="1"/>
      <w:numFmt w:val="bullet"/>
      <w:lvlText w:val="•"/>
      <w:lvlJc w:val="left"/>
      <w:pPr>
        <w:tabs>
          <w:tab w:val="num" w:pos="2661"/>
        </w:tabs>
        <w:ind w:left="2661" w:hanging="360"/>
      </w:pPr>
      <w:rPr>
        <w:rFonts w:ascii="Arial" w:hAnsi="Arial" w:hint="default"/>
      </w:rPr>
    </w:lvl>
    <w:lvl w:ilvl="4" w:tplc="AED48B56" w:tentative="1">
      <w:start w:val="1"/>
      <w:numFmt w:val="bullet"/>
      <w:lvlText w:val="•"/>
      <w:lvlJc w:val="left"/>
      <w:pPr>
        <w:tabs>
          <w:tab w:val="num" w:pos="3381"/>
        </w:tabs>
        <w:ind w:left="3381" w:hanging="360"/>
      </w:pPr>
      <w:rPr>
        <w:rFonts w:ascii="Arial" w:hAnsi="Arial" w:hint="default"/>
      </w:rPr>
    </w:lvl>
    <w:lvl w:ilvl="5" w:tplc="D7DCBD40" w:tentative="1">
      <w:start w:val="1"/>
      <w:numFmt w:val="bullet"/>
      <w:lvlText w:val="•"/>
      <w:lvlJc w:val="left"/>
      <w:pPr>
        <w:tabs>
          <w:tab w:val="num" w:pos="4101"/>
        </w:tabs>
        <w:ind w:left="4101" w:hanging="360"/>
      </w:pPr>
      <w:rPr>
        <w:rFonts w:ascii="Arial" w:hAnsi="Arial" w:hint="default"/>
      </w:rPr>
    </w:lvl>
    <w:lvl w:ilvl="6" w:tplc="BBE0198E" w:tentative="1">
      <w:start w:val="1"/>
      <w:numFmt w:val="bullet"/>
      <w:lvlText w:val="•"/>
      <w:lvlJc w:val="left"/>
      <w:pPr>
        <w:tabs>
          <w:tab w:val="num" w:pos="4821"/>
        </w:tabs>
        <w:ind w:left="4821" w:hanging="360"/>
      </w:pPr>
      <w:rPr>
        <w:rFonts w:ascii="Arial" w:hAnsi="Arial" w:hint="default"/>
      </w:rPr>
    </w:lvl>
    <w:lvl w:ilvl="7" w:tplc="CC5A1164" w:tentative="1">
      <w:start w:val="1"/>
      <w:numFmt w:val="bullet"/>
      <w:lvlText w:val="•"/>
      <w:lvlJc w:val="left"/>
      <w:pPr>
        <w:tabs>
          <w:tab w:val="num" w:pos="5541"/>
        </w:tabs>
        <w:ind w:left="5541" w:hanging="360"/>
      </w:pPr>
      <w:rPr>
        <w:rFonts w:ascii="Arial" w:hAnsi="Arial" w:hint="default"/>
      </w:rPr>
    </w:lvl>
    <w:lvl w:ilvl="8" w:tplc="75EEB5C2" w:tentative="1">
      <w:start w:val="1"/>
      <w:numFmt w:val="bullet"/>
      <w:lvlText w:val="•"/>
      <w:lvlJc w:val="left"/>
      <w:pPr>
        <w:tabs>
          <w:tab w:val="num" w:pos="6261"/>
        </w:tabs>
        <w:ind w:left="6261" w:hanging="360"/>
      </w:pPr>
      <w:rPr>
        <w:rFonts w:ascii="Arial" w:hAnsi="Arial" w:hint="default"/>
      </w:rPr>
    </w:lvl>
  </w:abstractNum>
  <w:abstractNum w:abstractNumId="32" w15:restartNumberingAfterBreak="0">
    <w:nsid w:val="6E39511E"/>
    <w:multiLevelType w:val="hybridMultilevel"/>
    <w:tmpl w:val="116CA8E0"/>
    <w:lvl w:ilvl="0" w:tplc="4D7880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08D51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A497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9CE7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CE67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7C8B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3EB2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F4E78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69A6E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785261"/>
    <w:multiLevelType w:val="hybridMultilevel"/>
    <w:tmpl w:val="4574DB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84E3D"/>
    <w:multiLevelType w:val="hybridMultilevel"/>
    <w:tmpl w:val="7E4232B8"/>
    <w:lvl w:ilvl="0" w:tplc="472E2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CE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C0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E03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4E3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ED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6B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81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AD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4092"/>
    <w:multiLevelType w:val="hybridMultilevel"/>
    <w:tmpl w:val="87F2C700"/>
    <w:lvl w:ilvl="0" w:tplc="E26A94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BF200F"/>
    <w:multiLevelType w:val="hybridMultilevel"/>
    <w:tmpl w:val="29BC721C"/>
    <w:lvl w:ilvl="0" w:tplc="2D149C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927DF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905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A67D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4A55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3A65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E014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8ED3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A92B4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BA36BF"/>
    <w:multiLevelType w:val="hybridMultilevel"/>
    <w:tmpl w:val="F1888352"/>
    <w:lvl w:ilvl="0" w:tplc="48322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05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6B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C7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07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0A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E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49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427F6"/>
    <w:multiLevelType w:val="hybridMultilevel"/>
    <w:tmpl w:val="703AF6BC"/>
    <w:lvl w:ilvl="0" w:tplc="E26A94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97ED1"/>
    <w:multiLevelType w:val="hybridMultilevel"/>
    <w:tmpl w:val="BABC2EB0"/>
    <w:lvl w:ilvl="0" w:tplc="631C8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F6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62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E7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C1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04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84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AA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931140">
    <w:abstractNumId w:val="3"/>
  </w:num>
  <w:num w:numId="2" w16cid:durableId="2028099200">
    <w:abstractNumId w:val="1"/>
  </w:num>
  <w:num w:numId="3" w16cid:durableId="518474047">
    <w:abstractNumId w:val="19"/>
  </w:num>
  <w:num w:numId="4" w16cid:durableId="2027097408">
    <w:abstractNumId w:val="0"/>
  </w:num>
  <w:num w:numId="5" w16cid:durableId="1233277375">
    <w:abstractNumId w:val="39"/>
  </w:num>
  <w:num w:numId="6" w16cid:durableId="1677808509">
    <w:abstractNumId w:val="34"/>
  </w:num>
  <w:num w:numId="7" w16cid:durableId="845248524">
    <w:abstractNumId w:val="20"/>
  </w:num>
  <w:num w:numId="8" w16cid:durableId="69743555">
    <w:abstractNumId w:val="27"/>
  </w:num>
  <w:num w:numId="9" w16cid:durableId="130097607">
    <w:abstractNumId w:val="32"/>
  </w:num>
  <w:num w:numId="10" w16cid:durableId="1875461727">
    <w:abstractNumId w:val="28"/>
  </w:num>
  <w:num w:numId="11" w16cid:durableId="2058778043">
    <w:abstractNumId w:val="9"/>
  </w:num>
  <w:num w:numId="12" w16cid:durableId="1156607002">
    <w:abstractNumId w:val="11"/>
  </w:num>
  <w:num w:numId="13" w16cid:durableId="1238517597">
    <w:abstractNumId w:val="25"/>
  </w:num>
  <w:num w:numId="14" w16cid:durableId="936862482">
    <w:abstractNumId w:val="12"/>
  </w:num>
  <w:num w:numId="15" w16cid:durableId="1832867841">
    <w:abstractNumId w:val="14"/>
  </w:num>
  <w:num w:numId="16" w16cid:durableId="855576611">
    <w:abstractNumId w:val="36"/>
  </w:num>
  <w:num w:numId="17" w16cid:durableId="789202833">
    <w:abstractNumId w:val="10"/>
  </w:num>
  <w:num w:numId="18" w16cid:durableId="138155555">
    <w:abstractNumId w:val="6"/>
  </w:num>
  <w:num w:numId="19" w16cid:durableId="101844245">
    <w:abstractNumId w:val="18"/>
  </w:num>
  <w:num w:numId="20" w16cid:durableId="444883490">
    <w:abstractNumId w:val="22"/>
  </w:num>
  <w:num w:numId="21" w16cid:durableId="747270694">
    <w:abstractNumId w:val="17"/>
  </w:num>
  <w:num w:numId="22" w16cid:durableId="1634361956">
    <w:abstractNumId w:val="21"/>
  </w:num>
  <w:num w:numId="23" w16cid:durableId="2099478338">
    <w:abstractNumId w:val="16"/>
  </w:num>
  <w:num w:numId="24" w16cid:durableId="1747070385">
    <w:abstractNumId w:val="5"/>
  </w:num>
  <w:num w:numId="25" w16cid:durableId="1313174848">
    <w:abstractNumId w:val="37"/>
  </w:num>
  <w:num w:numId="26" w16cid:durableId="895241728">
    <w:abstractNumId w:val="30"/>
  </w:num>
  <w:num w:numId="27" w16cid:durableId="1238589128">
    <w:abstractNumId w:val="2"/>
  </w:num>
  <w:num w:numId="28" w16cid:durableId="105391237">
    <w:abstractNumId w:val="23"/>
  </w:num>
  <w:num w:numId="29" w16cid:durableId="712997346">
    <w:abstractNumId w:val="7"/>
  </w:num>
  <w:num w:numId="30" w16cid:durableId="227617025">
    <w:abstractNumId w:val="38"/>
  </w:num>
  <w:num w:numId="31" w16cid:durableId="474638424">
    <w:abstractNumId w:val="4"/>
  </w:num>
  <w:num w:numId="32" w16cid:durableId="1224947593">
    <w:abstractNumId w:val="35"/>
  </w:num>
  <w:num w:numId="33" w16cid:durableId="1999843752">
    <w:abstractNumId w:val="15"/>
  </w:num>
  <w:num w:numId="34" w16cid:durableId="1837912554">
    <w:abstractNumId w:val="13"/>
  </w:num>
  <w:num w:numId="35" w16cid:durableId="651062262">
    <w:abstractNumId w:val="31"/>
  </w:num>
  <w:num w:numId="36" w16cid:durableId="1605576976">
    <w:abstractNumId w:val="26"/>
  </w:num>
  <w:num w:numId="37" w16cid:durableId="665672669">
    <w:abstractNumId w:val="33"/>
  </w:num>
  <w:num w:numId="38" w16cid:durableId="364600934">
    <w:abstractNumId w:val="29"/>
  </w:num>
  <w:num w:numId="39" w16cid:durableId="106512746">
    <w:abstractNumId w:val="8"/>
  </w:num>
  <w:num w:numId="40" w16cid:durableId="8414282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X0n70CEZwvSP7ZeXy5GSLIJ9U9nbPFDAQJ/Sd3lH4v1fjFRKzVs7VAbllwqymbQ"/>
  </w:docVars>
  <w:rsids>
    <w:rsidRoot w:val="00AE3734"/>
    <w:rsid w:val="000010B8"/>
    <w:rsid w:val="00012521"/>
    <w:rsid w:val="00012847"/>
    <w:rsid w:val="00013F45"/>
    <w:rsid w:val="00016189"/>
    <w:rsid w:val="00016557"/>
    <w:rsid w:val="00020EF6"/>
    <w:rsid w:val="0002170C"/>
    <w:rsid w:val="0003174C"/>
    <w:rsid w:val="00037D52"/>
    <w:rsid w:val="00040F2B"/>
    <w:rsid w:val="00043C70"/>
    <w:rsid w:val="000522F1"/>
    <w:rsid w:val="000524EB"/>
    <w:rsid w:val="000543F9"/>
    <w:rsid w:val="00060BAB"/>
    <w:rsid w:val="00070D49"/>
    <w:rsid w:val="0007273F"/>
    <w:rsid w:val="00073E67"/>
    <w:rsid w:val="00074B7C"/>
    <w:rsid w:val="00080031"/>
    <w:rsid w:val="00082990"/>
    <w:rsid w:val="000829C8"/>
    <w:rsid w:val="00083558"/>
    <w:rsid w:val="00092432"/>
    <w:rsid w:val="000929D6"/>
    <w:rsid w:val="00096AE9"/>
    <w:rsid w:val="000B1700"/>
    <w:rsid w:val="000B2621"/>
    <w:rsid w:val="000B26EA"/>
    <w:rsid w:val="000C1411"/>
    <w:rsid w:val="000C24D8"/>
    <w:rsid w:val="000C6CC3"/>
    <w:rsid w:val="000C723B"/>
    <w:rsid w:val="000D0358"/>
    <w:rsid w:val="000E14D7"/>
    <w:rsid w:val="000E3A06"/>
    <w:rsid w:val="000F1DFD"/>
    <w:rsid w:val="000F2CCE"/>
    <w:rsid w:val="000F383D"/>
    <w:rsid w:val="000F468F"/>
    <w:rsid w:val="000F6B5A"/>
    <w:rsid w:val="001014D5"/>
    <w:rsid w:val="0010602C"/>
    <w:rsid w:val="00110689"/>
    <w:rsid w:val="00111A35"/>
    <w:rsid w:val="001157AF"/>
    <w:rsid w:val="00115BA1"/>
    <w:rsid w:val="00117C56"/>
    <w:rsid w:val="00126E66"/>
    <w:rsid w:val="00127379"/>
    <w:rsid w:val="001310A1"/>
    <w:rsid w:val="001369A3"/>
    <w:rsid w:val="00143A5B"/>
    <w:rsid w:val="00144CCE"/>
    <w:rsid w:val="0014763F"/>
    <w:rsid w:val="00151C7C"/>
    <w:rsid w:val="0015411A"/>
    <w:rsid w:val="00154F2C"/>
    <w:rsid w:val="00155D2B"/>
    <w:rsid w:val="00157238"/>
    <w:rsid w:val="001700F0"/>
    <w:rsid w:val="00172391"/>
    <w:rsid w:val="001765D2"/>
    <w:rsid w:val="00177C5F"/>
    <w:rsid w:val="001866FC"/>
    <w:rsid w:val="00187F36"/>
    <w:rsid w:val="00187F9C"/>
    <w:rsid w:val="001918A6"/>
    <w:rsid w:val="0019274C"/>
    <w:rsid w:val="001949EE"/>
    <w:rsid w:val="001A01AE"/>
    <w:rsid w:val="001A2AB0"/>
    <w:rsid w:val="001C7F23"/>
    <w:rsid w:val="001D01EB"/>
    <w:rsid w:val="001D1BC9"/>
    <w:rsid w:val="001D3917"/>
    <w:rsid w:val="001D3944"/>
    <w:rsid w:val="001D5928"/>
    <w:rsid w:val="001E521E"/>
    <w:rsid w:val="001E7949"/>
    <w:rsid w:val="001F1E1D"/>
    <w:rsid w:val="001F4180"/>
    <w:rsid w:val="001F770D"/>
    <w:rsid w:val="002014B3"/>
    <w:rsid w:val="00207ED3"/>
    <w:rsid w:val="002129B2"/>
    <w:rsid w:val="00217891"/>
    <w:rsid w:val="00220DB4"/>
    <w:rsid w:val="00220F45"/>
    <w:rsid w:val="002219D2"/>
    <w:rsid w:val="00225C21"/>
    <w:rsid w:val="002300C7"/>
    <w:rsid w:val="002403AB"/>
    <w:rsid w:val="00254A51"/>
    <w:rsid w:val="002577F9"/>
    <w:rsid w:val="00263A6B"/>
    <w:rsid w:val="00271E6D"/>
    <w:rsid w:val="00274119"/>
    <w:rsid w:val="00280386"/>
    <w:rsid w:val="00282567"/>
    <w:rsid w:val="00283CCB"/>
    <w:rsid w:val="00284AEB"/>
    <w:rsid w:val="0028776C"/>
    <w:rsid w:val="00290250"/>
    <w:rsid w:val="00290D0F"/>
    <w:rsid w:val="00294E78"/>
    <w:rsid w:val="002B59A9"/>
    <w:rsid w:val="002B6258"/>
    <w:rsid w:val="002C0886"/>
    <w:rsid w:val="002C7265"/>
    <w:rsid w:val="002D0029"/>
    <w:rsid w:val="002D0133"/>
    <w:rsid w:val="002D258C"/>
    <w:rsid w:val="002D2BE0"/>
    <w:rsid w:val="002D44CA"/>
    <w:rsid w:val="002D6857"/>
    <w:rsid w:val="002E2BFD"/>
    <w:rsid w:val="002E5D6C"/>
    <w:rsid w:val="002E6EE1"/>
    <w:rsid w:val="003028ED"/>
    <w:rsid w:val="00306504"/>
    <w:rsid w:val="00310F53"/>
    <w:rsid w:val="00313601"/>
    <w:rsid w:val="00320A1D"/>
    <w:rsid w:val="00323C77"/>
    <w:rsid w:val="00324B39"/>
    <w:rsid w:val="0032535C"/>
    <w:rsid w:val="00325492"/>
    <w:rsid w:val="00325B8E"/>
    <w:rsid w:val="0033201C"/>
    <w:rsid w:val="00333DE1"/>
    <w:rsid w:val="00334729"/>
    <w:rsid w:val="00335223"/>
    <w:rsid w:val="003361BF"/>
    <w:rsid w:val="003370FF"/>
    <w:rsid w:val="00340681"/>
    <w:rsid w:val="00345943"/>
    <w:rsid w:val="00353FD6"/>
    <w:rsid w:val="00355357"/>
    <w:rsid w:val="00355E58"/>
    <w:rsid w:val="00365AE1"/>
    <w:rsid w:val="00370BC2"/>
    <w:rsid w:val="0037484D"/>
    <w:rsid w:val="00374BEB"/>
    <w:rsid w:val="00376E20"/>
    <w:rsid w:val="003819EB"/>
    <w:rsid w:val="00381F77"/>
    <w:rsid w:val="00384162"/>
    <w:rsid w:val="003852F1"/>
    <w:rsid w:val="00390D58"/>
    <w:rsid w:val="00391CBF"/>
    <w:rsid w:val="00397983"/>
    <w:rsid w:val="003A059E"/>
    <w:rsid w:val="003A2D0A"/>
    <w:rsid w:val="003A530C"/>
    <w:rsid w:val="003A6886"/>
    <w:rsid w:val="003B52F9"/>
    <w:rsid w:val="003C1E78"/>
    <w:rsid w:val="003C63EC"/>
    <w:rsid w:val="003C7166"/>
    <w:rsid w:val="003C721C"/>
    <w:rsid w:val="003D15ED"/>
    <w:rsid w:val="003D46F9"/>
    <w:rsid w:val="003E1C33"/>
    <w:rsid w:val="003E2FC2"/>
    <w:rsid w:val="003E41F6"/>
    <w:rsid w:val="003F3016"/>
    <w:rsid w:val="003F43E1"/>
    <w:rsid w:val="003F5BE9"/>
    <w:rsid w:val="00403DEA"/>
    <w:rsid w:val="00405E7D"/>
    <w:rsid w:val="004077D9"/>
    <w:rsid w:val="00420EBF"/>
    <w:rsid w:val="004276FC"/>
    <w:rsid w:val="0043095E"/>
    <w:rsid w:val="004311DB"/>
    <w:rsid w:val="004417AD"/>
    <w:rsid w:val="004471FD"/>
    <w:rsid w:val="00450F2F"/>
    <w:rsid w:val="00457AB9"/>
    <w:rsid w:val="00463279"/>
    <w:rsid w:val="004709D3"/>
    <w:rsid w:val="00474336"/>
    <w:rsid w:val="004752D9"/>
    <w:rsid w:val="004805B5"/>
    <w:rsid w:val="004850A8"/>
    <w:rsid w:val="00486511"/>
    <w:rsid w:val="00493B6D"/>
    <w:rsid w:val="00494B8A"/>
    <w:rsid w:val="004950F5"/>
    <w:rsid w:val="00497517"/>
    <w:rsid w:val="004A0AC4"/>
    <w:rsid w:val="004A5B32"/>
    <w:rsid w:val="004B1BDA"/>
    <w:rsid w:val="004B1DC1"/>
    <w:rsid w:val="004B2143"/>
    <w:rsid w:val="004B5251"/>
    <w:rsid w:val="004B67E8"/>
    <w:rsid w:val="004C1060"/>
    <w:rsid w:val="004C5B5E"/>
    <w:rsid w:val="004C68FC"/>
    <w:rsid w:val="004D03B5"/>
    <w:rsid w:val="004D7119"/>
    <w:rsid w:val="004E1177"/>
    <w:rsid w:val="004E1B2A"/>
    <w:rsid w:val="004E3FD8"/>
    <w:rsid w:val="004E55EE"/>
    <w:rsid w:val="004F4936"/>
    <w:rsid w:val="004F66FC"/>
    <w:rsid w:val="00500D04"/>
    <w:rsid w:val="0050379E"/>
    <w:rsid w:val="00503FBF"/>
    <w:rsid w:val="005053B1"/>
    <w:rsid w:val="00522245"/>
    <w:rsid w:val="0052247B"/>
    <w:rsid w:val="00524694"/>
    <w:rsid w:val="005246C5"/>
    <w:rsid w:val="00527449"/>
    <w:rsid w:val="005306E6"/>
    <w:rsid w:val="00532114"/>
    <w:rsid w:val="005341EA"/>
    <w:rsid w:val="005444FE"/>
    <w:rsid w:val="005527CB"/>
    <w:rsid w:val="0056022B"/>
    <w:rsid w:val="00560519"/>
    <w:rsid w:val="00562388"/>
    <w:rsid w:val="005673DB"/>
    <w:rsid w:val="00570D1E"/>
    <w:rsid w:val="00583308"/>
    <w:rsid w:val="00587B2D"/>
    <w:rsid w:val="005936B0"/>
    <w:rsid w:val="00593824"/>
    <w:rsid w:val="00595F1A"/>
    <w:rsid w:val="005A0656"/>
    <w:rsid w:val="005A0B88"/>
    <w:rsid w:val="005A373E"/>
    <w:rsid w:val="005A4A82"/>
    <w:rsid w:val="005B3982"/>
    <w:rsid w:val="005B57B8"/>
    <w:rsid w:val="005C0345"/>
    <w:rsid w:val="005C06B5"/>
    <w:rsid w:val="005C5218"/>
    <w:rsid w:val="005D18B7"/>
    <w:rsid w:val="005E1BA2"/>
    <w:rsid w:val="005E2E38"/>
    <w:rsid w:val="005E5CFC"/>
    <w:rsid w:val="005E79DB"/>
    <w:rsid w:val="005E7B6C"/>
    <w:rsid w:val="005F0907"/>
    <w:rsid w:val="005F4111"/>
    <w:rsid w:val="005F5C11"/>
    <w:rsid w:val="005F5D1F"/>
    <w:rsid w:val="006026B7"/>
    <w:rsid w:val="006039A4"/>
    <w:rsid w:val="0060442A"/>
    <w:rsid w:val="00612896"/>
    <w:rsid w:val="00613C64"/>
    <w:rsid w:val="00616034"/>
    <w:rsid w:val="006201A6"/>
    <w:rsid w:val="00622112"/>
    <w:rsid w:val="0062265E"/>
    <w:rsid w:val="006266DC"/>
    <w:rsid w:val="0063284E"/>
    <w:rsid w:val="00632E42"/>
    <w:rsid w:val="006518C1"/>
    <w:rsid w:val="00653230"/>
    <w:rsid w:val="00656556"/>
    <w:rsid w:val="006737A6"/>
    <w:rsid w:val="0067457F"/>
    <w:rsid w:val="006752BC"/>
    <w:rsid w:val="006776A6"/>
    <w:rsid w:val="00680D91"/>
    <w:rsid w:val="00682EA5"/>
    <w:rsid w:val="00686D19"/>
    <w:rsid w:val="00687965"/>
    <w:rsid w:val="00690DE9"/>
    <w:rsid w:val="0069377B"/>
    <w:rsid w:val="00694416"/>
    <w:rsid w:val="006946F7"/>
    <w:rsid w:val="00695995"/>
    <w:rsid w:val="00695D13"/>
    <w:rsid w:val="00697F8A"/>
    <w:rsid w:val="006A425A"/>
    <w:rsid w:val="006A77E0"/>
    <w:rsid w:val="006B202E"/>
    <w:rsid w:val="006B23D9"/>
    <w:rsid w:val="006C1AFD"/>
    <w:rsid w:val="006C280D"/>
    <w:rsid w:val="006C3087"/>
    <w:rsid w:val="006D2210"/>
    <w:rsid w:val="006E0DA5"/>
    <w:rsid w:val="006E2535"/>
    <w:rsid w:val="006E3810"/>
    <w:rsid w:val="006E3A84"/>
    <w:rsid w:val="006E5831"/>
    <w:rsid w:val="006E6C17"/>
    <w:rsid w:val="006F0352"/>
    <w:rsid w:val="00706887"/>
    <w:rsid w:val="0070780D"/>
    <w:rsid w:val="00715D31"/>
    <w:rsid w:val="00725A57"/>
    <w:rsid w:val="007263E2"/>
    <w:rsid w:val="0073029D"/>
    <w:rsid w:val="0073301F"/>
    <w:rsid w:val="00734683"/>
    <w:rsid w:val="007362AD"/>
    <w:rsid w:val="00742C9C"/>
    <w:rsid w:val="0074343D"/>
    <w:rsid w:val="00747508"/>
    <w:rsid w:val="00750C92"/>
    <w:rsid w:val="00761085"/>
    <w:rsid w:val="007639E7"/>
    <w:rsid w:val="00766CB1"/>
    <w:rsid w:val="00775086"/>
    <w:rsid w:val="00780EAA"/>
    <w:rsid w:val="0078161F"/>
    <w:rsid w:val="00783B64"/>
    <w:rsid w:val="00784F22"/>
    <w:rsid w:val="00785740"/>
    <w:rsid w:val="00795D1A"/>
    <w:rsid w:val="00796F21"/>
    <w:rsid w:val="007A0E0D"/>
    <w:rsid w:val="007A2DEF"/>
    <w:rsid w:val="007A336D"/>
    <w:rsid w:val="007A45A7"/>
    <w:rsid w:val="007A6D19"/>
    <w:rsid w:val="007A6E25"/>
    <w:rsid w:val="007A75EA"/>
    <w:rsid w:val="007B0590"/>
    <w:rsid w:val="007B74F2"/>
    <w:rsid w:val="007B7A87"/>
    <w:rsid w:val="007C0702"/>
    <w:rsid w:val="007C673B"/>
    <w:rsid w:val="007D34B4"/>
    <w:rsid w:val="007D4DA2"/>
    <w:rsid w:val="007D55D1"/>
    <w:rsid w:val="007E0833"/>
    <w:rsid w:val="007E545A"/>
    <w:rsid w:val="007E68C4"/>
    <w:rsid w:val="007E6C62"/>
    <w:rsid w:val="007F3A42"/>
    <w:rsid w:val="008100BA"/>
    <w:rsid w:val="0081136F"/>
    <w:rsid w:val="00815752"/>
    <w:rsid w:val="008250E3"/>
    <w:rsid w:val="00830429"/>
    <w:rsid w:val="00830E27"/>
    <w:rsid w:val="0083350F"/>
    <w:rsid w:val="00844908"/>
    <w:rsid w:val="00844BDC"/>
    <w:rsid w:val="008463EB"/>
    <w:rsid w:val="00847C1C"/>
    <w:rsid w:val="00850BE0"/>
    <w:rsid w:val="00854802"/>
    <w:rsid w:val="00861448"/>
    <w:rsid w:val="008718B3"/>
    <w:rsid w:val="008734A0"/>
    <w:rsid w:val="00875AF2"/>
    <w:rsid w:val="0087754B"/>
    <w:rsid w:val="00883F2D"/>
    <w:rsid w:val="00885BA8"/>
    <w:rsid w:val="0089277D"/>
    <w:rsid w:val="008A15C6"/>
    <w:rsid w:val="008A2E23"/>
    <w:rsid w:val="008B0FDB"/>
    <w:rsid w:val="008B383E"/>
    <w:rsid w:val="008B6D4D"/>
    <w:rsid w:val="008B7A13"/>
    <w:rsid w:val="008C40DC"/>
    <w:rsid w:val="008C6411"/>
    <w:rsid w:val="008D096B"/>
    <w:rsid w:val="008D5247"/>
    <w:rsid w:val="008D6758"/>
    <w:rsid w:val="008E098F"/>
    <w:rsid w:val="008E2DDE"/>
    <w:rsid w:val="008E4388"/>
    <w:rsid w:val="008E7700"/>
    <w:rsid w:val="008F63F3"/>
    <w:rsid w:val="00901075"/>
    <w:rsid w:val="00911434"/>
    <w:rsid w:val="00913634"/>
    <w:rsid w:val="00921BB8"/>
    <w:rsid w:val="00927C49"/>
    <w:rsid w:val="00931321"/>
    <w:rsid w:val="009318AD"/>
    <w:rsid w:val="009329C1"/>
    <w:rsid w:val="0093365B"/>
    <w:rsid w:val="009372A3"/>
    <w:rsid w:val="00937CB6"/>
    <w:rsid w:val="00960AAF"/>
    <w:rsid w:val="00961910"/>
    <w:rsid w:val="009626A6"/>
    <w:rsid w:val="00963C36"/>
    <w:rsid w:val="00964B53"/>
    <w:rsid w:val="00981D28"/>
    <w:rsid w:val="00983FFD"/>
    <w:rsid w:val="00984208"/>
    <w:rsid w:val="0098421B"/>
    <w:rsid w:val="00986B17"/>
    <w:rsid w:val="00986BBD"/>
    <w:rsid w:val="009941E5"/>
    <w:rsid w:val="00994D73"/>
    <w:rsid w:val="009A031C"/>
    <w:rsid w:val="009A08D3"/>
    <w:rsid w:val="009A14BB"/>
    <w:rsid w:val="009A29DF"/>
    <w:rsid w:val="009A5274"/>
    <w:rsid w:val="009A6BC9"/>
    <w:rsid w:val="009B1C7F"/>
    <w:rsid w:val="009B33A7"/>
    <w:rsid w:val="009B6739"/>
    <w:rsid w:val="009C0C52"/>
    <w:rsid w:val="009C29B6"/>
    <w:rsid w:val="009C3FF1"/>
    <w:rsid w:val="009C7AAC"/>
    <w:rsid w:val="009C7BF7"/>
    <w:rsid w:val="009D01B6"/>
    <w:rsid w:val="009D3B5C"/>
    <w:rsid w:val="009D50BE"/>
    <w:rsid w:val="009E0A81"/>
    <w:rsid w:val="009E4842"/>
    <w:rsid w:val="009E7046"/>
    <w:rsid w:val="009E71FC"/>
    <w:rsid w:val="009F109B"/>
    <w:rsid w:val="009F2DE6"/>
    <w:rsid w:val="009F3C10"/>
    <w:rsid w:val="009F4702"/>
    <w:rsid w:val="009F6080"/>
    <w:rsid w:val="00A1035A"/>
    <w:rsid w:val="00A169B5"/>
    <w:rsid w:val="00A21224"/>
    <w:rsid w:val="00A224D5"/>
    <w:rsid w:val="00A3342B"/>
    <w:rsid w:val="00A4156F"/>
    <w:rsid w:val="00A46C28"/>
    <w:rsid w:val="00A573D1"/>
    <w:rsid w:val="00A57B58"/>
    <w:rsid w:val="00A64F1A"/>
    <w:rsid w:val="00A65DFA"/>
    <w:rsid w:val="00A76B52"/>
    <w:rsid w:val="00A830DE"/>
    <w:rsid w:val="00A84768"/>
    <w:rsid w:val="00A95CD6"/>
    <w:rsid w:val="00AA0DF9"/>
    <w:rsid w:val="00AA1329"/>
    <w:rsid w:val="00AA19C4"/>
    <w:rsid w:val="00AA24E6"/>
    <w:rsid w:val="00AB2666"/>
    <w:rsid w:val="00AC0564"/>
    <w:rsid w:val="00AD4153"/>
    <w:rsid w:val="00AD6B50"/>
    <w:rsid w:val="00AE3734"/>
    <w:rsid w:val="00AE4590"/>
    <w:rsid w:val="00AE67B9"/>
    <w:rsid w:val="00AF26B0"/>
    <w:rsid w:val="00AF3605"/>
    <w:rsid w:val="00AF4C81"/>
    <w:rsid w:val="00AF5126"/>
    <w:rsid w:val="00B00DDE"/>
    <w:rsid w:val="00B06BC9"/>
    <w:rsid w:val="00B070FD"/>
    <w:rsid w:val="00B12856"/>
    <w:rsid w:val="00B12DBC"/>
    <w:rsid w:val="00B13C36"/>
    <w:rsid w:val="00B15094"/>
    <w:rsid w:val="00B16286"/>
    <w:rsid w:val="00B16A11"/>
    <w:rsid w:val="00B17311"/>
    <w:rsid w:val="00B261D0"/>
    <w:rsid w:val="00B3148C"/>
    <w:rsid w:val="00B35D77"/>
    <w:rsid w:val="00B47E9C"/>
    <w:rsid w:val="00B50594"/>
    <w:rsid w:val="00B5358A"/>
    <w:rsid w:val="00B6428B"/>
    <w:rsid w:val="00B73446"/>
    <w:rsid w:val="00B76BD0"/>
    <w:rsid w:val="00B82ABE"/>
    <w:rsid w:val="00B94DA7"/>
    <w:rsid w:val="00B97ACF"/>
    <w:rsid w:val="00BA7BF3"/>
    <w:rsid w:val="00BB1FEE"/>
    <w:rsid w:val="00BC0880"/>
    <w:rsid w:val="00BC4508"/>
    <w:rsid w:val="00BC6F1A"/>
    <w:rsid w:val="00BD2BAB"/>
    <w:rsid w:val="00BD49AD"/>
    <w:rsid w:val="00BD7801"/>
    <w:rsid w:val="00BE01BA"/>
    <w:rsid w:val="00BE10BD"/>
    <w:rsid w:val="00BE236B"/>
    <w:rsid w:val="00BF511C"/>
    <w:rsid w:val="00BF5372"/>
    <w:rsid w:val="00C007E4"/>
    <w:rsid w:val="00C02765"/>
    <w:rsid w:val="00C15B6C"/>
    <w:rsid w:val="00C164C2"/>
    <w:rsid w:val="00C178CE"/>
    <w:rsid w:val="00C226A5"/>
    <w:rsid w:val="00C26C87"/>
    <w:rsid w:val="00C33600"/>
    <w:rsid w:val="00C35FC1"/>
    <w:rsid w:val="00C40CE4"/>
    <w:rsid w:val="00C420D0"/>
    <w:rsid w:val="00C435D7"/>
    <w:rsid w:val="00C43CE2"/>
    <w:rsid w:val="00C47326"/>
    <w:rsid w:val="00C475B2"/>
    <w:rsid w:val="00C55C20"/>
    <w:rsid w:val="00C5797B"/>
    <w:rsid w:val="00C57E77"/>
    <w:rsid w:val="00C62994"/>
    <w:rsid w:val="00C62F02"/>
    <w:rsid w:val="00C63873"/>
    <w:rsid w:val="00C65CFA"/>
    <w:rsid w:val="00C661C8"/>
    <w:rsid w:val="00C6648F"/>
    <w:rsid w:val="00C769D0"/>
    <w:rsid w:val="00C81072"/>
    <w:rsid w:val="00C82182"/>
    <w:rsid w:val="00C8496F"/>
    <w:rsid w:val="00C87A53"/>
    <w:rsid w:val="00C94A05"/>
    <w:rsid w:val="00C95F98"/>
    <w:rsid w:val="00C96FDE"/>
    <w:rsid w:val="00CA186A"/>
    <w:rsid w:val="00CA209E"/>
    <w:rsid w:val="00CA5EF2"/>
    <w:rsid w:val="00CA6659"/>
    <w:rsid w:val="00CB4F37"/>
    <w:rsid w:val="00CB63D4"/>
    <w:rsid w:val="00CB701E"/>
    <w:rsid w:val="00CB7D38"/>
    <w:rsid w:val="00CC026E"/>
    <w:rsid w:val="00CC7ADF"/>
    <w:rsid w:val="00CD66A2"/>
    <w:rsid w:val="00CE73DF"/>
    <w:rsid w:val="00CF08AB"/>
    <w:rsid w:val="00CF0F3C"/>
    <w:rsid w:val="00D01778"/>
    <w:rsid w:val="00D055D3"/>
    <w:rsid w:val="00D05799"/>
    <w:rsid w:val="00D05CFC"/>
    <w:rsid w:val="00D070A4"/>
    <w:rsid w:val="00D11422"/>
    <w:rsid w:val="00D14244"/>
    <w:rsid w:val="00D20376"/>
    <w:rsid w:val="00D212DB"/>
    <w:rsid w:val="00D416A3"/>
    <w:rsid w:val="00D47181"/>
    <w:rsid w:val="00D52565"/>
    <w:rsid w:val="00D65BF4"/>
    <w:rsid w:val="00D66A6E"/>
    <w:rsid w:val="00D713AB"/>
    <w:rsid w:val="00D73CA7"/>
    <w:rsid w:val="00D76469"/>
    <w:rsid w:val="00D85880"/>
    <w:rsid w:val="00D86D0B"/>
    <w:rsid w:val="00D972F1"/>
    <w:rsid w:val="00DA4A7E"/>
    <w:rsid w:val="00DA7933"/>
    <w:rsid w:val="00DC1AFA"/>
    <w:rsid w:val="00DD1E71"/>
    <w:rsid w:val="00DD5ACE"/>
    <w:rsid w:val="00DE2859"/>
    <w:rsid w:val="00DF0A57"/>
    <w:rsid w:val="00DF6A51"/>
    <w:rsid w:val="00E00B84"/>
    <w:rsid w:val="00E10B00"/>
    <w:rsid w:val="00E13487"/>
    <w:rsid w:val="00E15CDB"/>
    <w:rsid w:val="00E16874"/>
    <w:rsid w:val="00E17263"/>
    <w:rsid w:val="00E22807"/>
    <w:rsid w:val="00E37D79"/>
    <w:rsid w:val="00E41F10"/>
    <w:rsid w:val="00E42ABE"/>
    <w:rsid w:val="00E45FB1"/>
    <w:rsid w:val="00E47913"/>
    <w:rsid w:val="00E54484"/>
    <w:rsid w:val="00E67257"/>
    <w:rsid w:val="00E70538"/>
    <w:rsid w:val="00E70A60"/>
    <w:rsid w:val="00E87512"/>
    <w:rsid w:val="00E87BBE"/>
    <w:rsid w:val="00E958A8"/>
    <w:rsid w:val="00E95F27"/>
    <w:rsid w:val="00E96DE5"/>
    <w:rsid w:val="00E974C8"/>
    <w:rsid w:val="00EA0756"/>
    <w:rsid w:val="00EA075A"/>
    <w:rsid w:val="00EA2B8B"/>
    <w:rsid w:val="00EB4037"/>
    <w:rsid w:val="00EB44A8"/>
    <w:rsid w:val="00EC6B2B"/>
    <w:rsid w:val="00ED19E2"/>
    <w:rsid w:val="00ED4BCD"/>
    <w:rsid w:val="00ED4D1D"/>
    <w:rsid w:val="00ED6B31"/>
    <w:rsid w:val="00EE04E8"/>
    <w:rsid w:val="00EE2F50"/>
    <w:rsid w:val="00EE4141"/>
    <w:rsid w:val="00EF2D73"/>
    <w:rsid w:val="00EF4267"/>
    <w:rsid w:val="00EF6696"/>
    <w:rsid w:val="00EF69E3"/>
    <w:rsid w:val="00EF78B2"/>
    <w:rsid w:val="00F01446"/>
    <w:rsid w:val="00F01C7C"/>
    <w:rsid w:val="00F06B88"/>
    <w:rsid w:val="00F11E54"/>
    <w:rsid w:val="00F1295D"/>
    <w:rsid w:val="00F13662"/>
    <w:rsid w:val="00F13C9C"/>
    <w:rsid w:val="00F21992"/>
    <w:rsid w:val="00F22B90"/>
    <w:rsid w:val="00F2646B"/>
    <w:rsid w:val="00F279A7"/>
    <w:rsid w:val="00F27FC4"/>
    <w:rsid w:val="00F30B4C"/>
    <w:rsid w:val="00F311FA"/>
    <w:rsid w:val="00F36E31"/>
    <w:rsid w:val="00F456D2"/>
    <w:rsid w:val="00F47520"/>
    <w:rsid w:val="00F50A4F"/>
    <w:rsid w:val="00F51605"/>
    <w:rsid w:val="00F5331B"/>
    <w:rsid w:val="00F53BEA"/>
    <w:rsid w:val="00F54838"/>
    <w:rsid w:val="00F56286"/>
    <w:rsid w:val="00F63436"/>
    <w:rsid w:val="00F74EEE"/>
    <w:rsid w:val="00F7597D"/>
    <w:rsid w:val="00F7704B"/>
    <w:rsid w:val="00F81025"/>
    <w:rsid w:val="00F82F84"/>
    <w:rsid w:val="00F83851"/>
    <w:rsid w:val="00F83E71"/>
    <w:rsid w:val="00F85AF2"/>
    <w:rsid w:val="00F91601"/>
    <w:rsid w:val="00F93268"/>
    <w:rsid w:val="00F95DDC"/>
    <w:rsid w:val="00FA1CA6"/>
    <w:rsid w:val="00FA5208"/>
    <w:rsid w:val="00FA6605"/>
    <w:rsid w:val="00FB364C"/>
    <w:rsid w:val="00FB3AED"/>
    <w:rsid w:val="00FC3CE1"/>
    <w:rsid w:val="00FC4807"/>
    <w:rsid w:val="00FC68F3"/>
    <w:rsid w:val="00FD272E"/>
    <w:rsid w:val="00FE58E3"/>
    <w:rsid w:val="00FE70F8"/>
    <w:rsid w:val="00FE73ED"/>
    <w:rsid w:val="00FF088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F6DDE"/>
  <w15:chartTrackingRefBased/>
  <w15:docId w15:val="{907A4DC1-E894-4912-A04D-9BF3161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35D7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73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73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7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3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7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29"/>
  </w:style>
  <w:style w:type="character" w:customStyle="1" w:styleId="Heading1Char">
    <w:name w:val="Heading 1 Char"/>
    <w:basedOn w:val="DefaultParagraphFont"/>
    <w:link w:val="Heading1"/>
    <w:uiPriority w:val="9"/>
    <w:rsid w:val="00C435D7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943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7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538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124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59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04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11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51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343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383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601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388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095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920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647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86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02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848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5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14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979">
          <w:marLeft w:val="3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384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513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31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84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460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038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14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28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23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66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24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14" ma:contentTypeDescription="Create a new document." ma:contentTypeScope="" ma:versionID="1710a39f10008e03df8d587cff8d70eb">
  <xsd:schema xmlns:xsd="http://www.w3.org/2001/XMLSchema" xmlns:xs="http://www.w3.org/2001/XMLSchema" xmlns:p="http://schemas.microsoft.com/office/2006/metadata/properties" xmlns:ns3="13211cf9-ad8c-4c54-a6a9-d1ddf412def3" xmlns:ns4="64009fb2-5856-4f23-ba68-717d81929266" targetNamespace="http://schemas.microsoft.com/office/2006/metadata/properties" ma:root="true" ma:fieldsID="11a3a9c395b9c414deec4e5fed73ce34" ns3:_="" ns4:_="">
    <xsd:import namespace="13211cf9-ad8c-4c54-a6a9-d1ddf412def3"/>
    <xsd:import namespace="64009fb2-5856-4f23-ba68-717d81929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9fb2-5856-4f23-ba68-717d8192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4F2B6-07A5-401E-854E-7A8CFCD41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04DB1-1C06-4E7C-8E0D-C9FEB2B95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64009fb2-5856-4f23-ba68-717d81929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66CC4-C08A-4A0B-96A1-7F860141C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6DFD3-8EA2-46CC-904E-96F0AC7DF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3418</Words>
  <Characters>17193</Characters>
  <Application>Microsoft Office Word</Application>
  <DocSecurity>0</DocSecurity>
  <Lines>409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Revenue Account</vt:lpstr>
    </vt:vector>
  </TitlesOfParts>
  <Company>Birmingham City Council</Company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Revenue Account</dc:title>
  <dc:subject/>
  <dc:creator>Jean Campbell</dc:creator>
  <cp:keywords/>
  <dc:description/>
  <cp:lastModifiedBy>Jean Campbell</cp:lastModifiedBy>
  <cp:revision>2</cp:revision>
  <cp:lastPrinted>2022-12-05T15:16:00Z</cp:lastPrinted>
  <dcterms:created xsi:type="dcterms:W3CDTF">2023-03-17T17:06:00Z</dcterms:created>
  <dcterms:modified xsi:type="dcterms:W3CDTF">2023-03-17T17:06:00Z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