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F3027" w14:textId="77777777" w:rsidR="00183DC3" w:rsidRDefault="00183DC3">
      <w:pPr>
        <w:rPr>
          <w:sz w:val="24"/>
          <w:szCs w:val="24"/>
        </w:rPr>
      </w:pPr>
    </w:p>
    <w:p w14:paraId="6812043D" w14:textId="6939E3F3" w:rsidR="00B914AE" w:rsidRPr="002D2389" w:rsidRDefault="00B914AE" w:rsidP="00332D1A">
      <w:pPr>
        <w:jc w:val="right"/>
        <w:rPr>
          <w:sz w:val="24"/>
          <w:szCs w:val="24"/>
        </w:rPr>
      </w:pPr>
      <w:r w:rsidRPr="002D2389">
        <w:rPr>
          <w:sz w:val="24"/>
          <w:szCs w:val="24"/>
        </w:rPr>
        <w:t xml:space="preserve">Date: </w:t>
      </w:r>
      <w:r w:rsidR="00332D1A">
        <w:rPr>
          <w:sz w:val="24"/>
          <w:szCs w:val="24"/>
        </w:rPr>
        <w:t>30</w:t>
      </w:r>
      <w:r w:rsidR="00332D1A" w:rsidRPr="00332D1A">
        <w:rPr>
          <w:sz w:val="24"/>
          <w:szCs w:val="24"/>
          <w:vertAlign w:val="superscript"/>
        </w:rPr>
        <w:t>th</w:t>
      </w:r>
      <w:r w:rsidR="00332D1A">
        <w:rPr>
          <w:sz w:val="24"/>
          <w:szCs w:val="24"/>
        </w:rPr>
        <w:t xml:space="preserve"> November 2020</w:t>
      </w:r>
    </w:p>
    <w:p w14:paraId="16398183" w14:textId="77777777" w:rsidR="00B914AE" w:rsidRPr="00542339" w:rsidRDefault="00B914AE">
      <w:pPr>
        <w:rPr>
          <w:sz w:val="22"/>
        </w:rPr>
      </w:pPr>
    </w:p>
    <w:p w14:paraId="1BD36A6F" w14:textId="77777777" w:rsidR="00076E95" w:rsidRDefault="00076E95">
      <w:pPr>
        <w:rPr>
          <w:sz w:val="22"/>
        </w:rPr>
      </w:pPr>
    </w:p>
    <w:p w14:paraId="79DC7C3C" w14:textId="64845A72" w:rsidR="000F3205" w:rsidRPr="000F3205" w:rsidRDefault="000F3205" w:rsidP="000F3205">
      <w:pPr>
        <w:spacing w:line="240" w:lineRule="atLeast"/>
        <w:rPr>
          <w:rFonts w:eastAsia="SimSun" w:cs="Times New Roman"/>
          <w:sz w:val="24"/>
          <w:szCs w:val="24"/>
          <w:lang w:eastAsia="zh-CN"/>
        </w:rPr>
      </w:pPr>
      <w:r w:rsidRPr="000F3205">
        <w:rPr>
          <w:rFonts w:eastAsia="SimSun" w:cs="Times New Roman"/>
          <w:sz w:val="24"/>
          <w:szCs w:val="24"/>
          <w:lang w:eastAsia="zh-CN"/>
        </w:rPr>
        <w:t xml:space="preserve">Dear Parents, Carers, Partners, </w:t>
      </w:r>
      <w:r w:rsidR="000C6903" w:rsidRPr="000F3205">
        <w:rPr>
          <w:rFonts w:eastAsia="SimSun" w:cs="Times New Roman"/>
          <w:sz w:val="24"/>
          <w:szCs w:val="24"/>
          <w:lang w:eastAsia="zh-CN"/>
        </w:rPr>
        <w:t>children,</w:t>
      </w:r>
      <w:r w:rsidRPr="000F3205">
        <w:rPr>
          <w:rFonts w:eastAsia="SimSun" w:cs="Times New Roman"/>
          <w:sz w:val="24"/>
          <w:szCs w:val="24"/>
          <w:lang w:eastAsia="zh-CN"/>
        </w:rPr>
        <w:t xml:space="preserve"> and young people</w:t>
      </w:r>
      <w:r w:rsidR="00257071">
        <w:rPr>
          <w:rFonts w:eastAsia="SimSun" w:cs="Times New Roman"/>
          <w:sz w:val="24"/>
          <w:szCs w:val="24"/>
          <w:lang w:eastAsia="zh-CN"/>
        </w:rPr>
        <w:t>,</w:t>
      </w:r>
      <w:r w:rsidRPr="000F3205">
        <w:rPr>
          <w:rFonts w:eastAsia="SimSun" w:cs="Times New Roman"/>
          <w:sz w:val="24"/>
          <w:szCs w:val="24"/>
          <w:lang w:eastAsia="zh-CN"/>
        </w:rPr>
        <w:t xml:space="preserve"> </w:t>
      </w:r>
    </w:p>
    <w:p w14:paraId="36B89472" w14:textId="77777777" w:rsidR="000F3205" w:rsidRDefault="000F3205" w:rsidP="000F3205">
      <w:pPr>
        <w:spacing w:line="240" w:lineRule="atLeast"/>
        <w:rPr>
          <w:rFonts w:eastAsia="SimSun" w:cs="Times New Roman"/>
          <w:b/>
          <w:bCs/>
          <w:sz w:val="24"/>
          <w:szCs w:val="24"/>
          <w:lang w:eastAsia="zh-CN"/>
        </w:rPr>
      </w:pPr>
    </w:p>
    <w:p w14:paraId="1A96F2ED" w14:textId="438DEC8C" w:rsidR="000F3205" w:rsidRPr="000F3205" w:rsidRDefault="000F3205" w:rsidP="000F3205">
      <w:pPr>
        <w:spacing w:line="240" w:lineRule="atLeast"/>
        <w:rPr>
          <w:rFonts w:eastAsia="SimSun" w:cs="Times New Roman"/>
          <w:sz w:val="24"/>
          <w:szCs w:val="24"/>
          <w:u w:val="single"/>
          <w:lang w:eastAsia="zh-CN"/>
        </w:rPr>
      </w:pPr>
      <w:r w:rsidRPr="000F3205">
        <w:rPr>
          <w:rFonts w:eastAsia="SimSun" w:cs="Times New Roman"/>
          <w:b/>
          <w:bCs/>
          <w:sz w:val="24"/>
          <w:szCs w:val="24"/>
          <w:u w:val="single"/>
          <w:lang w:eastAsia="zh-CN"/>
        </w:rPr>
        <w:t xml:space="preserve">Our plans to develop services for Disabled Children open to Birmingham Children’s Trust </w:t>
      </w:r>
    </w:p>
    <w:p w14:paraId="0DDFFEF4" w14:textId="77777777" w:rsidR="000F3205" w:rsidRDefault="000F3205" w:rsidP="000F3205">
      <w:pPr>
        <w:spacing w:line="240" w:lineRule="atLeast"/>
        <w:rPr>
          <w:rFonts w:eastAsia="SimSun" w:cs="Times New Roman"/>
          <w:sz w:val="24"/>
          <w:szCs w:val="24"/>
          <w:lang w:eastAsia="zh-CN"/>
        </w:rPr>
      </w:pPr>
    </w:p>
    <w:p w14:paraId="2BF21B95" w14:textId="676B052C" w:rsidR="000F3205" w:rsidRDefault="000F3205" w:rsidP="000F3205">
      <w:pPr>
        <w:spacing w:line="240" w:lineRule="atLeast"/>
        <w:rPr>
          <w:rFonts w:eastAsia="SimSun" w:cs="Times New Roman"/>
          <w:sz w:val="24"/>
          <w:szCs w:val="24"/>
          <w:lang w:eastAsia="zh-CN"/>
        </w:rPr>
      </w:pPr>
      <w:r w:rsidRPr="000F3205">
        <w:rPr>
          <w:rFonts w:eastAsia="SimSun" w:cs="Times New Roman"/>
          <w:sz w:val="24"/>
          <w:szCs w:val="24"/>
          <w:lang w:eastAsia="zh-CN"/>
        </w:rPr>
        <w:t xml:space="preserve">This letter is to let you know about our plans to review and improve services for disabled children who are known to Birmingham Children’s Trust. </w:t>
      </w:r>
    </w:p>
    <w:p w14:paraId="0FB2606C" w14:textId="77777777" w:rsidR="000C6903" w:rsidRPr="000F3205" w:rsidRDefault="000C6903" w:rsidP="000F3205">
      <w:pPr>
        <w:spacing w:line="240" w:lineRule="atLeast"/>
        <w:rPr>
          <w:rFonts w:eastAsia="SimSun" w:cs="Times New Roman"/>
          <w:sz w:val="24"/>
          <w:szCs w:val="24"/>
          <w:lang w:eastAsia="zh-CN"/>
        </w:rPr>
      </w:pPr>
    </w:p>
    <w:p w14:paraId="0218E06D" w14:textId="4929D73D" w:rsidR="000F3205" w:rsidRDefault="000F3205" w:rsidP="000F3205">
      <w:pPr>
        <w:spacing w:line="240" w:lineRule="atLeast"/>
        <w:rPr>
          <w:rFonts w:eastAsia="SimSun" w:cs="Times New Roman"/>
          <w:sz w:val="24"/>
          <w:szCs w:val="24"/>
          <w:lang w:eastAsia="zh-CN"/>
        </w:rPr>
      </w:pPr>
      <w:r w:rsidRPr="000F3205">
        <w:rPr>
          <w:rFonts w:eastAsia="SimSun" w:cs="Times New Roman"/>
          <w:sz w:val="24"/>
          <w:szCs w:val="24"/>
          <w:lang w:eastAsia="zh-CN"/>
        </w:rPr>
        <w:t xml:space="preserve">We are very committed to improving how we support children, young people and their families. We want to offer services that help us to work effectively. We believe that we can improve some of the ways that we work with disabled children and their families. </w:t>
      </w:r>
    </w:p>
    <w:p w14:paraId="65332E5A" w14:textId="77777777" w:rsidR="000C6903" w:rsidRPr="000F3205" w:rsidRDefault="000C6903" w:rsidP="000F3205">
      <w:pPr>
        <w:spacing w:line="240" w:lineRule="atLeast"/>
        <w:rPr>
          <w:rFonts w:eastAsia="SimSun" w:cs="Times New Roman"/>
          <w:sz w:val="24"/>
          <w:szCs w:val="24"/>
          <w:lang w:eastAsia="zh-CN"/>
        </w:rPr>
      </w:pPr>
    </w:p>
    <w:p w14:paraId="28458B47" w14:textId="3124CC92" w:rsidR="000C6903" w:rsidRDefault="000F3205" w:rsidP="000F3205">
      <w:pPr>
        <w:spacing w:line="240" w:lineRule="atLeast"/>
        <w:rPr>
          <w:rFonts w:eastAsia="SimSun" w:cs="Times New Roman"/>
          <w:sz w:val="24"/>
          <w:szCs w:val="24"/>
          <w:lang w:eastAsia="zh-CN"/>
        </w:rPr>
      </w:pPr>
      <w:r w:rsidRPr="000F3205">
        <w:rPr>
          <w:rFonts w:eastAsia="SimSun" w:cs="Times New Roman"/>
          <w:sz w:val="24"/>
          <w:szCs w:val="24"/>
          <w:lang w:eastAsia="zh-CN"/>
        </w:rPr>
        <w:t xml:space="preserve">The aim of the review is to improve outcomes for disabled children so we will be looking at: </w:t>
      </w:r>
    </w:p>
    <w:p w14:paraId="6BC8D920" w14:textId="77777777" w:rsidR="000C6903" w:rsidRPr="000F3205" w:rsidRDefault="000C6903" w:rsidP="000F3205">
      <w:pPr>
        <w:spacing w:line="240" w:lineRule="atLeast"/>
        <w:rPr>
          <w:rFonts w:eastAsia="SimSun" w:cs="Times New Roman"/>
          <w:sz w:val="24"/>
          <w:szCs w:val="24"/>
          <w:lang w:eastAsia="zh-CN"/>
        </w:rPr>
      </w:pPr>
    </w:p>
    <w:p w14:paraId="6472AB40" w14:textId="0A337BEB" w:rsidR="000F3205" w:rsidRPr="000C6903" w:rsidRDefault="000F3205" w:rsidP="000C6903">
      <w:pPr>
        <w:pStyle w:val="ListParagraph"/>
        <w:numPr>
          <w:ilvl w:val="0"/>
          <w:numId w:val="3"/>
        </w:numPr>
        <w:spacing w:line="240" w:lineRule="atLeast"/>
        <w:rPr>
          <w:rFonts w:eastAsia="SimSun" w:cs="Times New Roman"/>
          <w:sz w:val="24"/>
          <w:szCs w:val="24"/>
          <w:lang w:eastAsia="zh-CN"/>
        </w:rPr>
      </w:pPr>
      <w:r w:rsidRPr="000C6903">
        <w:rPr>
          <w:rFonts w:eastAsia="SimSun" w:cs="Times New Roman"/>
          <w:sz w:val="24"/>
          <w:szCs w:val="24"/>
          <w:lang w:eastAsia="zh-CN"/>
        </w:rPr>
        <w:t xml:space="preserve">Services we provide to ensure they meet the needs of our children and families. </w:t>
      </w:r>
    </w:p>
    <w:p w14:paraId="1E20A632" w14:textId="58B54444" w:rsidR="000F3205" w:rsidRPr="000C6903" w:rsidRDefault="000F3205" w:rsidP="000C6903">
      <w:pPr>
        <w:pStyle w:val="ListParagraph"/>
        <w:numPr>
          <w:ilvl w:val="0"/>
          <w:numId w:val="3"/>
        </w:numPr>
        <w:spacing w:line="240" w:lineRule="atLeast"/>
        <w:rPr>
          <w:rFonts w:eastAsia="SimSun" w:cs="Times New Roman"/>
          <w:sz w:val="24"/>
          <w:szCs w:val="24"/>
          <w:lang w:eastAsia="zh-CN"/>
        </w:rPr>
      </w:pPr>
      <w:r w:rsidRPr="000C6903">
        <w:rPr>
          <w:rFonts w:eastAsia="SimSun" w:cs="Times New Roman"/>
          <w:sz w:val="24"/>
          <w:szCs w:val="24"/>
          <w:lang w:eastAsia="zh-CN"/>
        </w:rPr>
        <w:t xml:space="preserve">Disabled Children's Social Care Services, Short Breaks and the Family Support offer. </w:t>
      </w:r>
    </w:p>
    <w:p w14:paraId="65948DE0" w14:textId="55ADFD58" w:rsidR="000F3205" w:rsidRPr="000C6903" w:rsidRDefault="000F3205" w:rsidP="000C6903">
      <w:pPr>
        <w:pStyle w:val="ListParagraph"/>
        <w:numPr>
          <w:ilvl w:val="0"/>
          <w:numId w:val="3"/>
        </w:numPr>
        <w:spacing w:line="240" w:lineRule="atLeast"/>
        <w:rPr>
          <w:rFonts w:eastAsia="SimSun" w:cs="Times New Roman"/>
          <w:sz w:val="24"/>
          <w:szCs w:val="24"/>
          <w:lang w:eastAsia="zh-CN"/>
        </w:rPr>
      </w:pPr>
      <w:r w:rsidRPr="000C6903">
        <w:rPr>
          <w:rFonts w:eastAsia="SimSun" w:cs="Times New Roman"/>
          <w:sz w:val="24"/>
          <w:szCs w:val="24"/>
          <w:lang w:eastAsia="zh-CN"/>
        </w:rPr>
        <w:t xml:space="preserve">The response from Early Help and Early Support. </w:t>
      </w:r>
    </w:p>
    <w:p w14:paraId="0F13AFAE" w14:textId="509127BA" w:rsidR="000F3205" w:rsidRPr="000C6903" w:rsidRDefault="000F3205" w:rsidP="000C6903">
      <w:pPr>
        <w:pStyle w:val="ListParagraph"/>
        <w:numPr>
          <w:ilvl w:val="0"/>
          <w:numId w:val="3"/>
        </w:numPr>
        <w:spacing w:line="240" w:lineRule="atLeast"/>
        <w:rPr>
          <w:rFonts w:eastAsia="SimSun" w:cs="Times New Roman"/>
          <w:sz w:val="24"/>
          <w:szCs w:val="24"/>
          <w:lang w:eastAsia="zh-CN"/>
        </w:rPr>
      </w:pPr>
      <w:r w:rsidRPr="000C6903">
        <w:rPr>
          <w:rFonts w:eastAsia="SimSun" w:cs="Times New Roman"/>
          <w:sz w:val="24"/>
          <w:szCs w:val="24"/>
          <w:lang w:eastAsia="zh-CN"/>
        </w:rPr>
        <w:t xml:space="preserve">How we work with partners such as health and education services. </w:t>
      </w:r>
    </w:p>
    <w:p w14:paraId="01476FDF" w14:textId="54F33834" w:rsidR="000F3205" w:rsidRPr="000C6903" w:rsidRDefault="000F3205" w:rsidP="000C6903">
      <w:pPr>
        <w:pStyle w:val="ListParagraph"/>
        <w:numPr>
          <w:ilvl w:val="0"/>
          <w:numId w:val="3"/>
        </w:numPr>
        <w:spacing w:line="240" w:lineRule="atLeast"/>
        <w:rPr>
          <w:rFonts w:eastAsia="SimSun" w:cs="Times New Roman"/>
          <w:sz w:val="24"/>
          <w:szCs w:val="24"/>
          <w:lang w:eastAsia="zh-CN"/>
        </w:rPr>
      </w:pPr>
      <w:r w:rsidRPr="000C6903">
        <w:rPr>
          <w:rFonts w:eastAsia="SimSun" w:cs="Times New Roman"/>
          <w:sz w:val="24"/>
          <w:szCs w:val="24"/>
          <w:lang w:eastAsia="zh-CN"/>
        </w:rPr>
        <w:t xml:space="preserve">Identify and improve ways to develop the skills of young people; and </w:t>
      </w:r>
    </w:p>
    <w:p w14:paraId="2C9B6055" w14:textId="6E10C12E" w:rsidR="000F3205" w:rsidRPr="000C6903" w:rsidRDefault="000F3205" w:rsidP="000C6903">
      <w:pPr>
        <w:pStyle w:val="ListParagraph"/>
        <w:numPr>
          <w:ilvl w:val="0"/>
          <w:numId w:val="3"/>
        </w:numPr>
        <w:spacing w:line="240" w:lineRule="atLeast"/>
        <w:rPr>
          <w:rFonts w:eastAsia="SimSun" w:cs="Times New Roman"/>
          <w:sz w:val="24"/>
          <w:szCs w:val="24"/>
          <w:lang w:eastAsia="zh-CN"/>
        </w:rPr>
      </w:pPr>
      <w:r w:rsidRPr="000C6903">
        <w:rPr>
          <w:rFonts w:eastAsia="SimSun" w:cs="Times New Roman"/>
          <w:sz w:val="24"/>
          <w:szCs w:val="24"/>
          <w:lang w:eastAsia="zh-CN"/>
        </w:rPr>
        <w:t xml:space="preserve">Provide better opportunities from the Preparation for Adulthood team. </w:t>
      </w:r>
    </w:p>
    <w:p w14:paraId="5FCB57B2" w14:textId="77777777" w:rsidR="000F3205" w:rsidRPr="000F3205" w:rsidRDefault="000F3205" w:rsidP="000F3205">
      <w:pPr>
        <w:spacing w:line="240" w:lineRule="atLeast"/>
        <w:rPr>
          <w:rFonts w:eastAsia="SimSun" w:cs="Times New Roman"/>
          <w:sz w:val="24"/>
          <w:szCs w:val="24"/>
          <w:lang w:eastAsia="zh-CN"/>
        </w:rPr>
      </w:pPr>
    </w:p>
    <w:p w14:paraId="16F04390" w14:textId="133E8389" w:rsidR="000F3205" w:rsidRDefault="000F3205" w:rsidP="000F3205">
      <w:pPr>
        <w:spacing w:line="240" w:lineRule="atLeast"/>
        <w:rPr>
          <w:rFonts w:eastAsia="SimSun" w:cs="Times New Roman"/>
          <w:sz w:val="24"/>
          <w:szCs w:val="24"/>
          <w:lang w:eastAsia="zh-CN"/>
        </w:rPr>
      </w:pPr>
      <w:r w:rsidRPr="000F3205">
        <w:rPr>
          <w:rFonts w:eastAsia="SimSun" w:cs="Times New Roman"/>
          <w:sz w:val="24"/>
          <w:szCs w:val="24"/>
          <w:lang w:eastAsia="zh-CN"/>
        </w:rPr>
        <w:t xml:space="preserve">We have developed a multi-agency project group that will identify the changes needed. The group includes parent carers. </w:t>
      </w:r>
    </w:p>
    <w:p w14:paraId="6048C941" w14:textId="77777777" w:rsidR="000C6903" w:rsidRPr="000F3205" w:rsidRDefault="000C6903" w:rsidP="000F3205">
      <w:pPr>
        <w:spacing w:line="240" w:lineRule="atLeast"/>
        <w:rPr>
          <w:rFonts w:eastAsia="SimSun" w:cs="Times New Roman"/>
          <w:sz w:val="24"/>
          <w:szCs w:val="24"/>
          <w:lang w:eastAsia="zh-CN"/>
        </w:rPr>
      </w:pPr>
    </w:p>
    <w:p w14:paraId="1A5C98B9" w14:textId="7942F3FF" w:rsidR="000F3205" w:rsidRDefault="000F3205" w:rsidP="000F3205">
      <w:pPr>
        <w:spacing w:line="240" w:lineRule="atLeast"/>
        <w:rPr>
          <w:rFonts w:eastAsia="SimSun" w:cs="Times New Roman"/>
          <w:sz w:val="24"/>
          <w:szCs w:val="24"/>
          <w:lang w:eastAsia="zh-CN"/>
        </w:rPr>
      </w:pPr>
      <w:r w:rsidRPr="000F3205">
        <w:rPr>
          <w:rFonts w:eastAsia="SimSun" w:cs="Times New Roman"/>
          <w:sz w:val="24"/>
          <w:szCs w:val="24"/>
          <w:lang w:eastAsia="zh-CN"/>
        </w:rPr>
        <w:t xml:space="preserve">I am very pleased to be chairing the project group. We have appointed a project manager, Claire Differ, and a new strategic lead, Alison Montgomery. Chris Bush, Head of Disabled Children’s Social Care, has changed role in November. He will co-lead the project with the aim of making plans, helping to develop </w:t>
      </w:r>
      <w:r w:rsidR="000C6903" w:rsidRPr="000F3205">
        <w:rPr>
          <w:rFonts w:eastAsia="SimSun" w:cs="Times New Roman"/>
          <w:sz w:val="24"/>
          <w:szCs w:val="24"/>
          <w:lang w:eastAsia="zh-CN"/>
        </w:rPr>
        <w:t>partnerships,</w:t>
      </w:r>
      <w:r w:rsidRPr="000F3205">
        <w:rPr>
          <w:rFonts w:eastAsia="SimSun" w:cs="Times New Roman"/>
          <w:sz w:val="24"/>
          <w:szCs w:val="24"/>
          <w:lang w:eastAsia="zh-CN"/>
        </w:rPr>
        <w:t xml:space="preserve"> and delivering the improvements we identify together. From 23rd November, Iffit Rehman is the new full-time Head of Service, replacing Chris. </w:t>
      </w:r>
    </w:p>
    <w:p w14:paraId="1897741A" w14:textId="77777777" w:rsidR="002A005D" w:rsidRPr="000F3205" w:rsidRDefault="002A005D" w:rsidP="000F3205">
      <w:pPr>
        <w:spacing w:line="240" w:lineRule="atLeast"/>
        <w:rPr>
          <w:rFonts w:eastAsia="SimSun" w:cs="Times New Roman"/>
          <w:sz w:val="24"/>
          <w:szCs w:val="24"/>
          <w:lang w:eastAsia="zh-CN"/>
        </w:rPr>
      </w:pPr>
    </w:p>
    <w:p w14:paraId="6D5BA787" w14:textId="60AE9D78" w:rsidR="000F3205" w:rsidRDefault="000F3205" w:rsidP="000F3205">
      <w:pPr>
        <w:spacing w:line="240" w:lineRule="atLeast"/>
        <w:rPr>
          <w:rFonts w:eastAsia="SimSun" w:cs="Times New Roman"/>
          <w:sz w:val="24"/>
          <w:szCs w:val="24"/>
          <w:lang w:eastAsia="zh-CN"/>
        </w:rPr>
      </w:pPr>
      <w:r w:rsidRPr="000F3205">
        <w:rPr>
          <w:rFonts w:eastAsia="SimSun" w:cs="Times New Roman"/>
          <w:sz w:val="24"/>
          <w:szCs w:val="24"/>
          <w:lang w:eastAsia="zh-CN"/>
        </w:rPr>
        <w:t xml:space="preserve">Children, young people, parents, </w:t>
      </w:r>
      <w:r w:rsidR="00332D1A" w:rsidRPr="000F3205">
        <w:rPr>
          <w:rFonts w:eastAsia="SimSun" w:cs="Times New Roman"/>
          <w:sz w:val="24"/>
          <w:szCs w:val="24"/>
          <w:lang w:eastAsia="zh-CN"/>
        </w:rPr>
        <w:t>carers,</w:t>
      </w:r>
      <w:r w:rsidRPr="000F3205">
        <w:rPr>
          <w:rFonts w:eastAsia="SimSun" w:cs="Times New Roman"/>
          <w:sz w:val="24"/>
          <w:szCs w:val="24"/>
          <w:lang w:eastAsia="zh-CN"/>
        </w:rPr>
        <w:t xml:space="preserve"> and partners will be listened to and involved as we progress the work. Our aim is to have a plan that has been created in partnership with all key stakeholders and a service that really makes a difference to all children and their families. </w:t>
      </w:r>
    </w:p>
    <w:p w14:paraId="343C4DB1" w14:textId="77777777" w:rsidR="00257071" w:rsidRPr="000F3205" w:rsidRDefault="00257071" w:rsidP="000F3205">
      <w:pPr>
        <w:spacing w:line="240" w:lineRule="atLeast"/>
        <w:rPr>
          <w:rFonts w:eastAsia="SimSun" w:cs="Times New Roman"/>
          <w:sz w:val="24"/>
          <w:szCs w:val="24"/>
          <w:lang w:eastAsia="zh-CN"/>
        </w:rPr>
      </w:pPr>
    </w:p>
    <w:p w14:paraId="7036DA54" w14:textId="087D58FE" w:rsidR="000F3205" w:rsidRDefault="000F3205" w:rsidP="000F3205">
      <w:pPr>
        <w:spacing w:line="240" w:lineRule="atLeast"/>
        <w:rPr>
          <w:rFonts w:eastAsia="SimSun" w:cs="Times New Roman"/>
          <w:sz w:val="24"/>
          <w:szCs w:val="24"/>
          <w:lang w:eastAsia="zh-CN"/>
        </w:rPr>
      </w:pPr>
      <w:r w:rsidRPr="000F3205">
        <w:rPr>
          <w:rFonts w:eastAsia="SimSun" w:cs="Times New Roman"/>
          <w:sz w:val="24"/>
          <w:szCs w:val="24"/>
          <w:lang w:eastAsia="zh-CN"/>
        </w:rPr>
        <w:t xml:space="preserve">Over the coming months will be seeking your views, they really do matter to us. We would welcome your support/the support of parent and carers and the support of children and young people in any improvement we do make to services and provision </w:t>
      </w:r>
    </w:p>
    <w:p w14:paraId="0362C520" w14:textId="2C392673" w:rsidR="000F3205" w:rsidRDefault="000F3205" w:rsidP="000F3205">
      <w:pPr>
        <w:spacing w:line="240" w:lineRule="atLeast"/>
        <w:rPr>
          <w:rFonts w:eastAsia="SimSun" w:cs="Times New Roman"/>
          <w:sz w:val="24"/>
          <w:szCs w:val="24"/>
          <w:lang w:eastAsia="zh-CN"/>
        </w:rPr>
      </w:pPr>
      <w:r w:rsidRPr="000F3205">
        <w:rPr>
          <w:rFonts w:eastAsia="SimSun" w:cs="Times New Roman"/>
          <w:sz w:val="24"/>
          <w:szCs w:val="24"/>
          <w:lang w:eastAsia="zh-CN"/>
        </w:rPr>
        <w:lastRenderedPageBreak/>
        <w:t xml:space="preserve">If you want to get involved in the review or if you have any comments or questions, please email the project inbox at: </w:t>
      </w:r>
      <w:hyperlink r:id="rId10" w:history="1">
        <w:r w:rsidR="00257071" w:rsidRPr="000F3205">
          <w:rPr>
            <w:rStyle w:val="Hyperlink"/>
            <w:rFonts w:eastAsia="SimSun" w:cs="Times New Roman"/>
            <w:sz w:val="24"/>
            <w:szCs w:val="24"/>
            <w:lang w:eastAsia="zh-CN"/>
          </w:rPr>
          <w:t>ChildrenFirst@birminghamchildrenstrust.co.uk</w:t>
        </w:r>
      </w:hyperlink>
      <w:r w:rsidR="00257071">
        <w:rPr>
          <w:rFonts w:eastAsia="SimSun" w:cs="Times New Roman"/>
          <w:sz w:val="24"/>
          <w:szCs w:val="24"/>
          <w:lang w:eastAsia="zh-CN"/>
        </w:rPr>
        <w:t>.</w:t>
      </w:r>
    </w:p>
    <w:p w14:paraId="7A9B3F96" w14:textId="77777777" w:rsidR="00257071" w:rsidRPr="000F3205" w:rsidRDefault="00257071" w:rsidP="000F3205">
      <w:pPr>
        <w:spacing w:line="240" w:lineRule="atLeast"/>
        <w:rPr>
          <w:rFonts w:eastAsia="SimSun" w:cs="Times New Roman"/>
          <w:sz w:val="24"/>
          <w:szCs w:val="24"/>
          <w:lang w:eastAsia="zh-CN"/>
        </w:rPr>
      </w:pPr>
    </w:p>
    <w:p w14:paraId="7F3112CB" w14:textId="73E29871" w:rsidR="000F3205" w:rsidRDefault="000F3205" w:rsidP="000F3205">
      <w:pPr>
        <w:spacing w:line="240" w:lineRule="atLeast"/>
        <w:rPr>
          <w:rFonts w:eastAsia="SimSun" w:cs="Times New Roman"/>
          <w:sz w:val="24"/>
          <w:szCs w:val="24"/>
          <w:lang w:eastAsia="zh-CN"/>
        </w:rPr>
      </w:pPr>
      <w:r w:rsidRPr="000F3205">
        <w:rPr>
          <w:rFonts w:eastAsia="SimSun" w:cs="Times New Roman"/>
          <w:sz w:val="24"/>
          <w:szCs w:val="24"/>
          <w:lang w:eastAsia="zh-CN"/>
        </w:rPr>
        <w:t xml:space="preserve">We will write to you again in the next few weeks to give you more information about how you can be part of our plans for a new vision. </w:t>
      </w:r>
    </w:p>
    <w:p w14:paraId="56FF1678" w14:textId="77777777" w:rsidR="00257071" w:rsidRPr="000F3205" w:rsidRDefault="00257071" w:rsidP="000F3205">
      <w:pPr>
        <w:spacing w:line="240" w:lineRule="atLeast"/>
        <w:rPr>
          <w:rFonts w:eastAsia="SimSun" w:cs="Times New Roman"/>
          <w:sz w:val="24"/>
          <w:szCs w:val="24"/>
          <w:lang w:eastAsia="zh-CN"/>
        </w:rPr>
      </w:pPr>
    </w:p>
    <w:p w14:paraId="18AB0277" w14:textId="130DD755" w:rsidR="000F3205" w:rsidRDefault="000F3205" w:rsidP="000F3205">
      <w:pPr>
        <w:spacing w:line="240" w:lineRule="atLeast"/>
        <w:rPr>
          <w:rFonts w:eastAsia="SimSun" w:cs="Times New Roman"/>
          <w:sz w:val="24"/>
          <w:szCs w:val="24"/>
          <w:lang w:eastAsia="zh-CN"/>
        </w:rPr>
      </w:pPr>
      <w:r w:rsidRPr="000F3205">
        <w:rPr>
          <w:rFonts w:eastAsia="SimSun" w:cs="Times New Roman"/>
          <w:sz w:val="24"/>
          <w:szCs w:val="24"/>
          <w:lang w:eastAsia="zh-CN"/>
        </w:rPr>
        <w:t xml:space="preserve">Yours sincerely </w:t>
      </w:r>
    </w:p>
    <w:p w14:paraId="150A9446" w14:textId="51E70457" w:rsidR="00257071" w:rsidRDefault="00257071" w:rsidP="000F3205">
      <w:pPr>
        <w:spacing w:line="240" w:lineRule="atLeast"/>
        <w:rPr>
          <w:rFonts w:eastAsia="SimSun" w:cs="Times New Roman"/>
          <w:sz w:val="24"/>
          <w:szCs w:val="24"/>
          <w:lang w:eastAsia="zh-CN"/>
        </w:rPr>
      </w:pPr>
    </w:p>
    <w:p w14:paraId="269E5F50" w14:textId="11C18C80" w:rsidR="00257071" w:rsidRDefault="00A74483" w:rsidP="000F3205">
      <w:pPr>
        <w:spacing w:line="240" w:lineRule="atLeast"/>
        <w:rPr>
          <w:rFonts w:eastAsia="SimSun" w:cs="Times New Roman"/>
          <w:sz w:val="24"/>
          <w:szCs w:val="24"/>
          <w:lang w:eastAsia="zh-CN"/>
        </w:rPr>
      </w:pPr>
      <w:r>
        <w:rPr>
          <w:noProof/>
        </w:rPr>
        <w:drawing>
          <wp:inline distT="0" distB="0" distL="0" distR="0" wp14:anchorId="39460CCF" wp14:editId="56216F37">
            <wp:extent cx="1428750" cy="4990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5277" cy="511770"/>
                    </a:xfrm>
                    <a:prstGeom prst="rect">
                      <a:avLst/>
                    </a:prstGeom>
                    <a:noFill/>
                    <a:ln>
                      <a:noFill/>
                    </a:ln>
                  </pic:spPr>
                </pic:pic>
              </a:graphicData>
            </a:graphic>
          </wp:inline>
        </w:drawing>
      </w:r>
    </w:p>
    <w:p w14:paraId="6C00E683" w14:textId="77777777" w:rsidR="00257071" w:rsidRPr="000F3205" w:rsidRDefault="00257071" w:rsidP="000F3205">
      <w:pPr>
        <w:spacing w:line="240" w:lineRule="atLeast"/>
        <w:rPr>
          <w:rFonts w:eastAsia="SimSun" w:cs="Times New Roman"/>
          <w:sz w:val="24"/>
          <w:szCs w:val="24"/>
          <w:lang w:eastAsia="zh-CN"/>
        </w:rPr>
      </w:pPr>
    </w:p>
    <w:p w14:paraId="738A4780" w14:textId="77777777" w:rsidR="000F3205" w:rsidRPr="000F3205" w:rsidRDefault="000F3205" w:rsidP="000F3205">
      <w:pPr>
        <w:spacing w:line="240" w:lineRule="atLeast"/>
        <w:rPr>
          <w:rFonts w:eastAsia="SimSun" w:cs="Times New Roman"/>
          <w:sz w:val="24"/>
          <w:szCs w:val="24"/>
          <w:lang w:eastAsia="zh-CN"/>
        </w:rPr>
      </w:pPr>
      <w:r w:rsidRPr="000F3205">
        <w:rPr>
          <w:rFonts w:eastAsia="SimSun" w:cs="Times New Roman"/>
          <w:sz w:val="24"/>
          <w:szCs w:val="24"/>
          <w:lang w:eastAsia="zh-CN"/>
        </w:rPr>
        <w:t xml:space="preserve">Jenny Turnross </w:t>
      </w:r>
    </w:p>
    <w:p w14:paraId="063CAE4F" w14:textId="1AE5E327" w:rsidR="002D2389" w:rsidRPr="002D2389" w:rsidRDefault="000F3205" w:rsidP="000F3205">
      <w:pPr>
        <w:spacing w:line="240" w:lineRule="atLeast"/>
        <w:rPr>
          <w:sz w:val="24"/>
          <w:szCs w:val="24"/>
        </w:rPr>
      </w:pPr>
      <w:r w:rsidRPr="000F3205">
        <w:rPr>
          <w:rFonts w:eastAsia="SimSun" w:cs="Times New Roman"/>
          <w:sz w:val="24"/>
          <w:szCs w:val="24"/>
          <w:lang w:eastAsia="zh-CN"/>
        </w:rPr>
        <w:t>Director of Practice</w:t>
      </w:r>
    </w:p>
    <w:sectPr w:rsidR="002D2389" w:rsidRPr="002D2389" w:rsidSect="00B77E45">
      <w:headerReference w:type="default" r:id="rId12"/>
      <w:headerReference w:type="first" r:id="rId13"/>
      <w:footerReference w:type="first" r:id="rId14"/>
      <w:pgSz w:w="11906" w:h="16838"/>
      <w:pgMar w:top="1440" w:right="1440" w:bottom="1440" w:left="1440"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CE082" w14:textId="77777777" w:rsidR="00D776D2" w:rsidRDefault="00D776D2" w:rsidP="00DD6AE1">
      <w:r>
        <w:separator/>
      </w:r>
    </w:p>
  </w:endnote>
  <w:endnote w:type="continuationSeparator" w:id="0">
    <w:p w14:paraId="2D29D44D" w14:textId="77777777" w:rsidR="00D776D2" w:rsidRDefault="00D776D2" w:rsidP="00DD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CD368" w14:textId="77777777" w:rsidR="00DD6AE1" w:rsidRDefault="00DD6AE1" w:rsidP="00DD6AE1">
    <w:pPr>
      <w:pStyle w:val="Footer"/>
      <w:tabs>
        <w:tab w:val="center" w:pos="4111"/>
        <w:tab w:val="left" w:pos="4253"/>
        <w:tab w:val="left" w:pos="5954"/>
      </w:tabs>
      <w:jc w:val="both"/>
      <w:rPr>
        <w:sz w:val="16"/>
      </w:rPr>
    </w:pPr>
  </w:p>
  <w:p w14:paraId="5076D5A2" w14:textId="44F4AAA2" w:rsidR="00DD6AE1" w:rsidRDefault="003C3C41">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7BC21" w14:textId="77777777" w:rsidR="00D776D2" w:rsidRDefault="00D776D2" w:rsidP="00DD6AE1">
      <w:r>
        <w:separator/>
      </w:r>
    </w:p>
  </w:footnote>
  <w:footnote w:type="continuationSeparator" w:id="0">
    <w:p w14:paraId="60F4531C" w14:textId="77777777" w:rsidR="00D776D2" w:rsidRDefault="00D776D2" w:rsidP="00DD6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F0DF6" w14:textId="77777777" w:rsidR="008A1962" w:rsidRDefault="008A1962">
    <w:pPr>
      <w:pStyle w:val="Header"/>
      <w:jc w:val="right"/>
    </w:pPr>
    <w:r>
      <w:fldChar w:fldCharType="begin"/>
    </w:r>
    <w:r>
      <w:instrText xml:space="preserve"> PAGE   \* MERGEFORMAT </w:instrText>
    </w:r>
    <w:r>
      <w:fldChar w:fldCharType="separate"/>
    </w:r>
    <w:r w:rsidR="00775CD1">
      <w:rPr>
        <w:noProof/>
      </w:rPr>
      <w:t>2</w:t>
    </w:r>
    <w:r>
      <w:rPr>
        <w:noProof/>
      </w:rPr>
      <w:fldChar w:fldCharType="end"/>
    </w:r>
  </w:p>
  <w:p w14:paraId="611779CC" w14:textId="77777777" w:rsidR="008A1962" w:rsidRDefault="008A19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12131" w14:textId="77777777" w:rsidR="00183DC3" w:rsidRDefault="00183DC3" w:rsidP="002D2389">
    <w:pPr>
      <w:pStyle w:val="Header"/>
      <w:spacing w:before="100" w:beforeAutospacing="1" w:after="100" w:afterAutospacing="1"/>
      <w:ind w:left="-454"/>
      <w:rPr>
        <w:noProof/>
      </w:rPr>
    </w:pPr>
    <w:r>
      <w:rPr>
        <w:noProof/>
      </w:rPr>
      <w:t xml:space="preserve">        </w:t>
    </w:r>
  </w:p>
  <w:p w14:paraId="2BD332EA" w14:textId="77777777" w:rsidR="00DD6AE1" w:rsidRDefault="00183DC3" w:rsidP="002D2389">
    <w:pPr>
      <w:pStyle w:val="Header"/>
      <w:spacing w:before="100" w:beforeAutospacing="1" w:after="100" w:afterAutospacing="1"/>
      <w:ind w:left="-454"/>
    </w:pPr>
    <w:r>
      <w:rPr>
        <w:noProof/>
      </w:rPr>
      <w:t xml:space="preserve">        </w:t>
    </w:r>
    <w:r w:rsidR="00DB6148">
      <w:rPr>
        <w:noProof/>
      </w:rPr>
      <w:drawing>
        <wp:inline distT="0" distB="0" distL="0" distR="0" wp14:anchorId="53E22401" wp14:editId="258C1208">
          <wp:extent cx="3390900" cy="671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_LOGO_P_COLOUR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05281" cy="6739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A5D4E7E"/>
    <w:multiLevelType w:val="hybridMultilevel"/>
    <w:tmpl w:val="D5BC7F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3E4789"/>
    <w:multiLevelType w:val="hybridMultilevel"/>
    <w:tmpl w:val="3C7CE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2463DB"/>
    <w:multiLevelType w:val="hybridMultilevel"/>
    <w:tmpl w:val="E9DC1F38"/>
    <w:lvl w:ilvl="0" w:tplc="D1F2DBDA">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AE1"/>
    <w:rsid w:val="00076E95"/>
    <w:rsid w:val="000B4085"/>
    <w:rsid w:val="000C6903"/>
    <w:rsid w:val="000F3205"/>
    <w:rsid w:val="00134F49"/>
    <w:rsid w:val="0018227D"/>
    <w:rsid w:val="00183DC3"/>
    <w:rsid w:val="00257071"/>
    <w:rsid w:val="002A005D"/>
    <w:rsid w:val="002B4A80"/>
    <w:rsid w:val="002D2389"/>
    <w:rsid w:val="002F29EE"/>
    <w:rsid w:val="002F4755"/>
    <w:rsid w:val="00332D1A"/>
    <w:rsid w:val="003744E4"/>
    <w:rsid w:val="003C3C41"/>
    <w:rsid w:val="00462C98"/>
    <w:rsid w:val="00542339"/>
    <w:rsid w:val="005F09CB"/>
    <w:rsid w:val="00775CD1"/>
    <w:rsid w:val="007C0E9B"/>
    <w:rsid w:val="008A1962"/>
    <w:rsid w:val="008C0670"/>
    <w:rsid w:val="009B2A71"/>
    <w:rsid w:val="009C73D2"/>
    <w:rsid w:val="009D423C"/>
    <w:rsid w:val="009E0617"/>
    <w:rsid w:val="00A5334C"/>
    <w:rsid w:val="00A60167"/>
    <w:rsid w:val="00A74483"/>
    <w:rsid w:val="00B77E45"/>
    <w:rsid w:val="00B914AE"/>
    <w:rsid w:val="00BF10BF"/>
    <w:rsid w:val="00C21231"/>
    <w:rsid w:val="00D04843"/>
    <w:rsid w:val="00D776D2"/>
    <w:rsid w:val="00DB6148"/>
    <w:rsid w:val="00DD6AE1"/>
    <w:rsid w:val="00E310E0"/>
    <w:rsid w:val="00E33F49"/>
    <w:rsid w:val="00F14326"/>
    <w:rsid w:val="00F25895"/>
    <w:rsid w:val="00F31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8CCEDF"/>
  <w15:docId w15:val="{9EEF485F-A4C4-43DD-B12D-89E49B36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AE1"/>
    <w:pPr>
      <w:tabs>
        <w:tab w:val="center" w:pos="4513"/>
        <w:tab w:val="right" w:pos="9026"/>
      </w:tabs>
    </w:pPr>
  </w:style>
  <w:style w:type="character" w:customStyle="1" w:styleId="HeaderChar">
    <w:name w:val="Header Char"/>
    <w:link w:val="Header"/>
    <w:uiPriority w:val="99"/>
    <w:rsid w:val="00DD6AE1"/>
    <w:rPr>
      <w:szCs w:val="22"/>
    </w:rPr>
  </w:style>
  <w:style w:type="paragraph" w:styleId="Footer">
    <w:name w:val="footer"/>
    <w:basedOn w:val="Normal"/>
    <w:link w:val="FooterChar"/>
    <w:unhideWhenUsed/>
    <w:rsid w:val="00DD6AE1"/>
    <w:pPr>
      <w:tabs>
        <w:tab w:val="center" w:pos="4513"/>
        <w:tab w:val="right" w:pos="9026"/>
      </w:tabs>
    </w:pPr>
  </w:style>
  <w:style w:type="character" w:customStyle="1" w:styleId="FooterChar">
    <w:name w:val="Footer Char"/>
    <w:link w:val="Footer"/>
    <w:uiPriority w:val="99"/>
    <w:rsid w:val="00DD6AE1"/>
    <w:rPr>
      <w:szCs w:val="22"/>
    </w:rPr>
  </w:style>
  <w:style w:type="paragraph" w:styleId="BalloonText">
    <w:name w:val="Balloon Text"/>
    <w:basedOn w:val="Normal"/>
    <w:link w:val="BalloonTextChar"/>
    <w:uiPriority w:val="99"/>
    <w:semiHidden/>
    <w:unhideWhenUsed/>
    <w:rsid w:val="00183DC3"/>
    <w:rPr>
      <w:rFonts w:ascii="Tahoma" w:hAnsi="Tahoma" w:cs="Tahoma"/>
      <w:sz w:val="16"/>
      <w:szCs w:val="16"/>
    </w:rPr>
  </w:style>
  <w:style w:type="character" w:customStyle="1" w:styleId="BalloonTextChar">
    <w:name w:val="Balloon Text Char"/>
    <w:basedOn w:val="DefaultParagraphFont"/>
    <w:link w:val="BalloonText"/>
    <w:uiPriority w:val="99"/>
    <w:semiHidden/>
    <w:rsid w:val="00183DC3"/>
    <w:rPr>
      <w:rFonts w:ascii="Tahoma" w:hAnsi="Tahoma" w:cs="Tahoma"/>
      <w:sz w:val="16"/>
      <w:szCs w:val="16"/>
    </w:rPr>
  </w:style>
  <w:style w:type="paragraph" w:styleId="ListParagraph">
    <w:name w:val="List Paragraph"/>
    <w:basedOn w:val="Normal"/>
    <w:uiPriority w:val="34"/>
    <w:qFormat/>
    <w:rsid w:val="000C6903"/>
    <w:pPr>
      <w:ind w:left="720"/>
      <w:contextualSpacing/>
    </w:pPr>
  </w:style>
  <w:style w:type="character" w:styleId="Hyperlink">
    <w:name w:val="Hyperlink"/>
    <w:basedOn w:val="DefaultParagraphFont"/>
    <w:uiPriority w:val="99"/>
    <w:unhideWhenUsed/>
    <w:rsid w:val="00257071"/>
    <w:rPr>
      <w:color w:val="0000FF" w:themeColor="hyperlink"/>
      <w:u w:val="single"/>
    </w:rPr>
  </w:style>
  <w:style w:type="character" w:styleId="UnresolvedMention">
    <w:name w:val="Unresolved Mention"/>
    <w:basedOn w:val="DefaultParagraphFont"/>
    <w:uiPriority w:val="99"/>
    <w:semiHidden/>
    <w:unhideWhenUsed/>
    <w:rsid w:val="00257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hildrenFirst@birminghamchildrenstrust.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E00AB00B1E62439948C76A4BBEC292" ma:contentTypeVersion="4" ma:contentTypeDescription="Create a new document." ma:contentTypeScope="" ma:versionID="3486546dcc3fe8cf7ed1d7a8bbbe2c5a">
  <xsd:schema xmlns:xsd="http://www.w3.org/2001/XMLSchema" xmlns:xs="http://www.w3.org/2001/XMLSchema" xmlns:p="http://schemas.microsoft.com/office/2006/metadata/properties" xmlns:ns2="67267c54-efbb-41f8-acc5-3239b637489b" targetNamespace="http://schemas.microsoft.com/office/2006/metadata/properties" ma:root="true" ma:fieldsID="c5303e8e46c44dce0d054b1b851f2a6b" ns2:_="">
    <xsd:import namespace="67267c54-efbb-41f8-acc5-3239b63748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67c54-efbb-41f8-acc5-3239b6374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A5EC00-87AA-42E4-8362-38BE2FA5363F}">
  <ds:schemaRefs>
    <ds:schemaRef ds:uri="http://schemas.microsoft.com/sharepoint/v3/contenttype/forms"/>
  </ds:schemaRefs>
</ds:datastoreItem>
</file>

<file path=customXml/itemProps2.xml><?xml version="1.0" encoding="utf-8"?>
<ds:datastoreItem xmlns:ds="http://schemas.openxmlformats.org/officeDocument/2006/customXml" ds:itemID="{57698E04-DBA6-4E69-B1B4-35D6175E1519}">
  <ds:schemaRefs>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67267c54-efbb-41f8-acc5-3239b637489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787E7CA-2A69-4B1C-8FDD-039A7E394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67c54-efbb-41f8-acc5-3239b6374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Birmingham</dc:creator>
  <cp:lastModifiedBy>Claire Differ</cp:lastModifiedBy>
  <cp:revision>2</cp:revision>
  <cp:lastPrinted>2020-11-27T12:49:00Z</cp:lastPrinted>
  <dcterms:created xsi:type="dcterms:W3CDTF">2020-11-27T14:15:00Z</dcterms:created>
  <dcterms:modified xsi:type="dcterms:W3CDTF">2020-11-27T14:15:00Z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0x010100DEE00AB00B1E62439948C76A4BBEC292</vt:lpwstr>
  </property>
</Properties>
</file>