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5AC9D" w14:textId="27692F40" w:rsidR="00834BFD" w:rsidRDefault="00C00CC2">
      <w:r>
        <w:rPr>
          <w:noProof/>
        </w:rPr>
        <mc:AlternateContent>
          <mc:Choice Requires="wps">
            <w:drawing>
              <wp:anchor distT="0" distB="0" distL="114300" distR="114300" simplePos="0" relativeHeight="251661312" behindDoc="0" locked="0" layoutInCell="1" allowOverlap="1" wp14:anchorId="61EF1ADC" wp14:editId="760199DA">
                <wp:simplePos x="0" y="0"/>
                <wp:positionH relativeFrom="column">
                  <wp:posOffset>-640671</wp:posOffset>
                </wp:positionH>
                <wp:positionV relativeFrom="paragraph">
                  <wp:posOffset>357155</wp:posOffset>
                </wp:positionV>
                <wp:extent cx="6925814" cy="451945"/>
                <wp:effectExtent l="0" t="0" r="27940" b="24765"/>
                <wp:wrapNone/>
                <wp:docPr id="2" name="Text Box 2"/>
                <wp:cNvGraphicFramePr/>
                <a:graphic xmlns:a="http://schemas.openxmlformats.org/drawingml/2006/main">
                  <a:graphicData uri="http://schemas.microsoft.com/office/word/2010/wordprocessingShape">
                    <wps:wsp>
                      <wps:cNvSpPr txBox="1"/>
                      <wps:spPr>
                        <a:xfrm>
                          <a:off x="0" y="0"/>
                          <a:ext cx="6925814" cy="451945"/>
                        </a:xfrm>
                        <a:prstGeom prst="rect">
                          <a:avLst/>
                        </a:prstGeom>
                        <a:solidFill>
                          <a:srgbClr val="B42372"/>
                        </a:solidFill>
                        <a:ln w="6350">
                          <a:solidFill>
                            <a:prstClr val="black"/>
                          </a:solidFill>
                        </a:ln>
                      </wps:spPr>
                      <wps:txbx>
                        <w:txbxContent>
                          <w:p w14:paraId="07A5150D" w14:textId="441C021A" w:rsidR="00AD7AD6" w:rsidRPr="00AD7AD6" w:rsidRDefault="00AD7AD6">
                            <w:pPr>
                              <w:rPr>
                                <w:rFonts w:ascii="Arial" w:hAnsi="Arial" w:cs="Arial"/>
                                <w:b/>
                                <w:bCs/>
                                <w:color w:val="FFFFFF" w:themeColor="background1"/>
                                <w:sz w:val="40"/>
                                <w:szCs w:val="40"/>
                                <w:lang w:val="en-US"/>
                              </w:rPr>
                            </w:pPr>
                            <w:r w:rsidRPr="00AD7AD6">
                              <w:rPr>
                                <w:rFonts w:ascii="Arial" w:hAnsi="Arial" w:cs="Arial"/>
                                <w:b/>
                                <w:bCs/>
                                <w:color w:val="FFFFFF" w:themeColor="background1"/>
                                <w:sz w:val="40"/>
                                <w:szCs w:val="40"/>
                                <w:lang w:val="en-US"/>
                              </w:rPr>
                              <w:t xml:space="preserve">Briefing for Headteachers </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F1ADC" id="_x0000_t202" coordsize="21600,21600" o:spt="202" path="m,l,21600r21600,l21600,xe">
                <v:stroke joinstyle="miter"/>
                <v:path gradientshapeok="t" o:connecttype="rect"/>
              </v:shapetype>
              <v:shape id="Text Box 2" o:spid="_x0000_s1026" type="#_x0000_t202" style="position:absolute;margin-left:-50.45pt;margin-top:28.1pt;width:545.35pt;height:3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" fillcolor="#b42372" strokeweight=".5pt">
                <v:textbox>
                  <w:txbxContent>
                    <w:p w14:paraId="07A5150D" w14:textId="441C021A" w:rsidR="00AD7AD6" w:rsidRPr="00AD7AD6" w:rsidRDefault="00AD7AD6">
                      <w:pPr>
                        <w:rPr>
                          <w:rFonts w:ascii="Arial" w:hAnsi="Arial" w:cs="Arial"/>
                          <w:b/>
                          <w:bCs/>
                          <w:color w:val="FFFFFF" w:themeColor="background1"/>
                          <w:sz w:val="40"/>
                          <w:szCs w:val="40"/>
                          <w:lang w:val="en-US"/>
                        </w:rPr>
                      </w:pPr>
                      <w:r w:rsidRPr="00AD7AD6">
                        <w:rPr>
                          <w:rFonts w:ascii="Arial" w:hAnsi="Arial" w:cs="Arial"/>
                          <w:b/>
                          <w:bCs/>
                          <w:color w:val="FFFFFF" w:themeColor="background1"/>
                          <w:sz w:val="40"/>
                          <w:szCs w:val="40"/>
                          <w:lang w:val="en-US"/>
                        </w:rPr>
                        <w:t xml:space="preserve">Briefing for Headteachers </w:t>
                      </w:r>
                      <w:bookmarkStart w:id="1" w:name="_GoBack"/>
                      <w:bookmarkEnd w:id="1"/>
                    </w:p>
                  </w:txbxContent>
                </v:textbox>
              </v:shape>
            </w:pict>
          </mc:Fallback>
        </mc:AlternateContent>
      </w:r>
      <w:r w:rsidR="0085389E">
        <w:rPr>
          <w:noProof/>
        </w:rPr>
        <mc:AlternateContent>
          <mc:Choice Requires="wpg">
            <w:drawing>
              <wp:anchor distT="0" distB="0" distL="114300" distR="114300" simplePos="0" relativeHeight="251660288" behindDoc="0" locked="0" layoutInCell="1" allowOverlap="1" wp14:anchorId="4804D90E" wp14:editId="478FCD25">
                <wp:simplePos x="0" y="0"/>
                <wp:positionH relativeFrom="column">
                  <wp:posOffset>-641131</wp:posOffset>
                </wp:positionH>
                <wp:positionV relativeFrom="paragraph">
                  <wp:posOffset>-767255</wp:posOffset>
                </wp:positionV>
                <wp:extent cx="7071360" cy="1047744"/>
                <wp:effectExtent l="0" t="0" r="0" b="635"/>
                <wp:wrapNone/>
                <wp:docPr id="1" name="Group 1"/>
                <wp:cNvGraphicFramePr/>
                <a:graphic xmlns:a="http://schemas.openxmlformats.org/drawingml/2006/main">
                  <a:graphicData uri="http://schemas.microsoft.com/office/word/2010/wordprocessingGroup">
                    <wpg:wgp>
                      <wpg:cNvGrpSpPr/>
                      <wpg:grpSpPr>
                        <a:xfrm>
                          <a:off x="0" y="0"/>
                          <a:ext cx="7071360" cy="1047744"/>
                          <a:chOff x="0" y="-45714"/>
                          <a:chExt cx="7410450" cy="1280160"/>
                        </a:xfrm>
                      </wpg:grpSpPr>
                      <wpg:grpSp>
                        <wpg:cNvPr id="4" name="Group 4"/>
                        <wpg:cNvGrpSpPr/>
                        <wpg:grpSpPr>
                          <a:xfrm>
                            <a:off x="0" y="-45714"/>
                            <a:ext cx="5355285" cy="1280160"/>
                            <a:chOff x="-52894" y="-60960"/>
                            <a:chExt cx="5111397" cy="1280160"/>
                          </a:xfrm>
                        </wpg:grpSpPr>
                        <wps:wsp>
                          <wps:cNvPr id="14" name="Parallelogram 1"/>
                          <wps:cNvSpPr/>
                          <wps:spPr>
                            <a:xfrm>
                              <a:off x="-52894" y="-15246"/>
                              <a:ext cx="5070475" cy="1202055"/>
                            </a:xfrm>
                            <a:custGeom>
                              <a:avLst/>
                              <a:gdLst>
                                <a:gd name="connsiteX0" fmla="*/ 0 w 2743200"/>
                                <a:gd name="connsiteY0" fmla="*/ 822960 h 822960"/>
                                <a:gd name="connsiteX1" fmla="*/ 205740 w 2743200"/>
                                <a:gd name="connsiteY1" fmla="*/ 0 h 822960"/>
                                <a:gd name="connsiteX2" fmla="*/ 2743200 w 2743200"/>
                                <a:gd name="connsiteY2" fmla="*/ 0 h 822960"/>
                                <a:gd name="connsiteX3" fmla="*/ 2537460 w 2743200"/>
                                <a:gd name="connsiteY3" fmla="*/ 822960 h 822960"/>
                                <a:gd name="connsiteX4" fmla="*/ 0 w 2743200"/>
                                <a:gd name="connsiteY4" fmla="*/ 822960 h 822960"/>
                                <a:gd name="connsiteX0" fmla="*/ 0 w 2743200"/>
                                <a:gd name="connsiteY0" fmla="*/ 876300 h 876300"/>
                                <a:gd name="connsiteX1" fmla="*/ 0 w 2743200"/>
                                <a:gd name="connsiteY1" fmla="*/ 0 h 876300"/>
                                <a:gd name="connsiteX2" fmla="*/ 2743200 w 2743200"/>
                                <a:gd name="connsiteY2" fmla="*/ 53340 h 876300"/>
                                <a:gd name="connsiteX3" fmla="*/ 2537460 w 2743200"/>
                                <a:gd name="connsiteY3" fmla="*/ 876300 h 876300"/>
                                <a:gd name="connsiteX4" fmla="*/ 0 w 2743200"/>
                                <a:gd name="connsiteY4" fmla="*/ 876300 h 876300"/>
                                <a:gd name="connsiteX0" fmla="*/ 0 w 2743200"/>
                                <a:gd name="connsiteY0" fmla="*/ 876300 h 876300"/>
                                <a:gd name="connsiteX1" fmla="*/ 0 w 2743200"/>
                                <a:gd name="connsiteY1" fmla="*/ 0 h 876300"/>
                                <a:gd name="connsiteX2" fmla="*/ 2743200 w 2743200"/>
                                <a:gd name="connsiteY2" fmla="*/ 0 h 876300"/>
                                <a:gd name="connsiteX3" fmla="*/ 2537460 w 2743200"/>
                                <a:gd name="connsiteY3" fmla="*/ 876300 h 876300"/>
                                <a:gd name="connsiteX4" fmla="*/ 0 w 2743200"/>
                                <a:gd name="connsiteY4" fmla="*/ 876300 h 876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43200" h="876300">
                                  <a:moveTo>
                                    <a:pt x="0" y="876300"/>
                                  </a:moveTo>
                                  <a:lnTo>
                                    <a:pt x="0" y="0"/>
                                  </a:lnTo>
                                  <a:lnTo>
                                    <a:pt x="2743200" y="0"/>
                                  </a:lnTo>
                                  <a:lnTo>
                                    <a:pt x="2537460" y="876300"/>
                                  </a:lnTo>
                                  <a:lnTo>
                                    <a:pt x="0" y="876300"/>
                                  </a:lnTo>
                                  <a:close/>
                                </a:path>
                              </a:pathLst>
                            </a:custGeom>
                            <a:solidFill>
                              <a:srgbClr val="083088"/>
                            </a:solidFill>
                            <a:ln w="12700" cap="flat" cmpd="sng" algn="ctr">
                              <a:solidFill>
                                <a:srgbClr val="4472C4">
                                  <a:shade val="50000"/>
                                </a:srgbClr>
                              </a:solidFill>
                              <a:prstDash val="solid"/>
                              <a:miter lim="800000"/>
                            </a:ln>
                            <a:effectLst/>
                          </wps:spPr>
                          <wps:txbx>
                            <w:txbxContent>
                              <w:p w14:paraId="2310D77F" w14:textId="7F3464BB" w:rsidR="0085389E" w:rsidRDefault="00AD7AD6" w:rsidP="00C00CC2">
                                <w:pPr>
                                  <w:spacing w:after="0" w:line="240" w:lineRule="auto"/>
                                  <w:rPr>
                                    <w:rFonts w:ascii="Arial Narrow" w:hAnsi="Arial Narrow"/>
                                    <w:sz w:val="60"/>
                                    <w:szCs w:val="60"/>
                                    <w:lang w:val="en-US"/>
                                  </w:rPr>
                                </w:pPr>
                                <w:r w:rsidRPr="00AD7AD6">
                                  <w:rPr>
                                    <w:rFonts w:ascii="Arial Narrow" w:hAnsi="Arial Narrow"/>
                                    <w:sz w:val="60"/>
                                    <w:szCs w:val="60"/>
                                    <w:lang w:val="en-US"/>
                                  </w:rPr>
                                  <w:t>Senior Leads for Mental Health</w:t>
                                </w:r>
                              </w:p>
                              <w:p w14:paraId="18096035" w14:textId="3F2A896E" w:rsidR="00AD7AD6" w:rsidRPr="00AD7AD6" w:rsidRDefault="00AD7AD6" w:rsidP="00C00CC2">
                                <w:pPr>
                                  <w:spacing w:after="0" w:line="240" w:lineRule="auto"/>
                                  <w:rPr>
                                    <w:rFonts w:ascii="Arial Narrow" w:hAnsi="Arial Narrow"/>
                                    <w:sz w:val="60"/>
                                    <w:szCs w:val="60"/>
                                    <w:lang w:val="en-US"/>
                                  </w:rPr>
                                </w:pPr>
                                <w:r>
                                  <w:rPr>
                                    <w:rFonts w:ascii="Arial Narrow" w:hAnsi="Arial Narrow"/>
                                    <w:sz w:val="60"/>
                                    <w:szCs w:val="60"/>
                                    <w:lang w:val="en-US"/>
                                  </w:rPr>
                                  <w:t>(SLMH)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Parallelogram 3"/>
                          <wps:cNvSpPr/>
                          <wps:spPr>
                            <a:xfrm rot="614657">
                              <a:off x="4785344" y="-60960"/>
                              <a:ext cx="273159" cy="1280160"/>
                            </a:xfrm>
                            <a:custGeom>
                              <a:avLst/>
                              <a:gdLst>
                                <a:gd name="connsiteX0" fmla="*/ 0 w 114935"/>
                                <a:gd name="connsiteY0" fmla="*/ 571500 h 571500"/>
                                <a:gd name="connsiteX1" fmla="*/ 28734 w 114935"/>
                                <a:gd name="connsiteY1" fmla="*/ 0 h 571500"/>
                                <a:gd name="connsiteX2" fmla="*/ 114935 w 114935"/>
                                <a:gd name="connsiteY2" fmla="*/ 0 h 571500"/>
                                <a:gd name="connsiteX3" fmla="*/ 86201 w 114935"/>
                                <a:gd name="connsiteY3" fmla="*/ 571500 h 571500"/>
                                <a:gd name="connsiteX4" fmla="*/ 0 w 114935"/>
                                <a:gd name="connsiteY4" fmla="*/ 571500 h 571500"/>
                                <a:gd name="connsiteX0" fmla="*/ 0 w 110500"/>
                                <a:gd name="connsiteY0" fmla="*/ 593640 h 593640"/>
                                <a:gd name="connsiteX1" fmla="*/ 28734 w 110500"/>
                                <a:gd name="connsiteY1" fmla="*/ 22140 h 593640"/>
                                <a:gd name="connsiteX2" fmla="*/ 110500 w 110500"/>
                                <a:gd name="connsiteY2" fmla="*/ 0 h 593640"/>
                                <a:gd name="connsiteX3" fmla="*/ 86201 w 110500"/>
                                <a:gd name="connsiteY3" fmla="*/ 593640 h 593640"/>
                                <a:gd name="connsiteX4" fmla="*/ 0 w 110500"/>
                                <a:gd name="connsiteY4" fmla="*/ 593640 h 593640"/>
                                <a:gd name="connsiteX0" fmla="*/ 0 w 106236"/>
                                <a:gd name="connsiteY0" fmla="*/ 614944 h 614944"/>
                                <a:gd name="connsiteX1" fmla="*/ 24470 w 106236"/>
                                <a:gd name="connsiteY1" fmla="*/ 22140 h 614944"/>
                                <a:gd name="connsiteX2" fmla="*/ 106236 w 106236"/>
                                <a:gd name="connsiteY2" fmla="*/ 0 h 614944"/>
                                <a:gd name="connsiteX3" fmla="*/ 81937 w 106236"/>
                                <a:gd name="connsiteY3" fmla="*/ 593640 h 614944"/>
                                <a:gd name="connsiteX4" fmla="*/ 0 w 106236"/>
                                <a:gd name="connsiteY4" fmla="*/ 614944 h 614944"/>
                                <a:gd name="connsiteX0" fmla="*/ 0 w 106236"/>
                                <a:gd name="connsiteY0" fmla="*/ 621216 h 621216"/>
                                <a:gd name="connsiteX1" fmla="*/ 36233 w 106236"/>
                                <a:gd name="connsiteY1" fmla="*/ 0 h 621216"/>
                                <a:gd name="connsiteX2" fmla="*/ 106236 w 106236"/>
                                <a:gd name="connsiteY2" fmla="*/ 6272 h 621216"/>
                                <a:gd name="connsiteX3" fmla="*/ 81937 w 106236"/>
                                <a:gd name="connsiteY3" fmla="*/ 599912 h 621216"/>
                                <a:gd name="connsiteX4" fmla="*/ 0 w 106236"/>
                                <a:gd name="connsiteY4" fmla="*/ 621216 h 621216"/>
                                <a:gd name="connsiteX0" fmla="*/ 0 w 104156"/>
                                <a:gd name="connsiteY0" fmla="*/ 629990 h 629990"/>
                                <a:gd name="connsiteX1" fmla="*/ 36233 w 104156"/>
                                <a:gd name="connsiteY1" fmla="*/ 8774 h 629990"/>
                                <a:gd name="connsiteX2" fmla="*/ 104156 w 104156"/>
                                <a:gd name="connsiteY2" fmla="*/ 0 h 629990"/>
                                <a:gd name="connsiteX3" fmla="*/ 81937 w 104156"/>
                                <a:gd name="connsiteY3" fmla="*/ 608686 h 629990"/>
                                <a:gd name="connsiteX4" fmla="*/ 0 w 104156"/>
                                <a:gd name="connsiteY4" fmla="*/ 629990 h 629990"/>
                                <a:gd name="connsiteX0" fmla="*/ 0 w 104156"/>
                                <a:gd name="connsiteY0" fmla="*/ 629990 h 631624"/>
                                <a:gd name="connsiteX1" fmla="*/ 36233 w 104156"/>
                                <a:gd name="connsiteY1" fmla="*/ 8774 h 631624"/>
                                <a:gd name="connsiteX2" fmla="*/ 104156 w 104156"/>
                                <a:gd name="connsiteY2" fmla="*/ 0 h 631624"/>
                                <a:gd name="connsiteX3" fmla="*/ 94513 w 104156"/>
                                <a:gd name="connsiteY3" fmla="*/ 631624 h 631624"/>
                                <a:gd name="connsiteX4" fmla="*/ 0 w 104156"/>
                                <a:gd name="connsiteY4" fmla="*/ 629990 h 631624"/>
                                <a:gd name="connsiteX0" fmla="*/ 0 w 104156"/>
                                <a:gd name="connsiteY0" fmla="*/ 629990 h 629990"/>
                                <a:gd name="connsiteX1" fmla="*/ 36233 w 104156"/>
                                <a:gd name="connsiteY1" fmla="*/ 8774 h 629990"/>
                                <a:gd name="connsiteX2" fmla="*/ 104156 w 104156"/>
                                <a:gd name="connsiteY2" fmla="*/ 0 h 629990"/>
                                <a:gd name="connsiteX3" fmla="*/ 85285 w 104156"/>
                                <a:gd name="connsiteY3" fmla="*/ 593475 h 629990"/>
                                <a:gd name="connsiteX4" fmla="*/ 0 w 104156"/>
                                <a:gd name="connsiteY4" fmla="*/ 629990 h 629990"/>
                                <a:gd name="connsiteX0" fmla="*/ 0 w 104156"/>
                                <a:gd name="connsiteY0" fmla="*/ 629990 h 629990"/>
                                <a:gd name="connsiteX1" fmla="*/ 36233 w 104156"/>
                                <a:gd name="connsiteY1" fmla="*/ 8774 h 629990"/>
                                <a:gd name="connsiteX2" fmla="*/ 104156 w 104156"/>
                                <a:gd name="connsiteY2" fmla="*/ 0 h 629990"/>
                                <a:gd name="connsiteX3" fmla="*/ 90639 w 104156"/>
                                <a:gd name="connsiteY3" fmla="*/ 615273 h 629990"/>
                                <a:gd name="connsiteX4" fmla="*/ 0 w 104156"/>
                                <a:gd name="connsiteY4" fmla="*/ 629990 h 629990"/>
                                <a:gd name="connsiteX0" fmla="*/ 0 w 104156"/>
                                <a:gd name="connsiteY0" fmla="*/ 629990 h 629990"/>
                                <a:gd name="connsiteX1" fmla="*/ 36233 w 104156"/>
                                <a:gd name="connsiteY1" fmla="*/ 8774 h 629990"/>
                                <a:gd name="connsiteX2" fmla="*/ 104156 w 104156"/>
                                <a:gd name="connsiteY2" fmla="*/ 0 h 629990"/>
                                <a:gd name="connsiteX3" fmla="*/ 85480 w 104156"/>
                                <a:gd name="connsiteY3" fmla="*/ 593500 h 629990"/>
                                <a:gd name="connsiteX4" fmla="*/ 0 w 104156"/>
                                <a:gd name="connsiteY4" fmla="*/ 629990 h 629990"/>
                                <a:gd name="connsiteX0" fmla="*/ 0 w 126092"/>
                                <a:gd name="connsiteY0" fmla="*/ 633693 h 633693"/>
                                <a:gd name="connsiteX1" fmla="*/ 36233 w 126092"/>
                                <a:gd name="connsiteY1" fmla="*/ 12477 h 633693"/>
                                <a:gd name="connsiteX2" fmla="*/ 126092 w 126092"/>
                                <a:gd name="connsiteY2" fmla="*/ 0 h 633693"/>
                                <a:gd name="connsiteX3" fmla="*/ 85480 w 126092"/>
                                <a:gd name="connsiteY3" fmla="*/ 597203 h 633693"/>
                                <a:gd name="connsiteX4" fmla="*/ 0 w 126092"/>
                                <a:gd name="connsiteY4" fmla="*/ 633693 h 633693"/>
                                <a:gd name="connsiteX0" fmla="*/ 0 w 126092"/>
                                <a:gd name="connsiteY0" fmla="*/ 633693 h 646130"/>
                                <a:gd name="connsiteX1" fmla="*/ 36233 w 126092"/>
                                <a:gd name="connsiteY1" fmla="*/ 12477 h 646130"/>
                                <a:gd name="connsiteX2" fmla="*/ 126092 w 126092"/>
                                <a:gd name="connsiteY2" fmla="*/ 0 h 646130"/>
                                <a:gd name="connsiteX3" fmla="*/ 52665 w 126092"/>
                                <a:gd name="connsiteY3" fmla="*/ 646130 h 646130"/>
                                <a:gd name="connsiteX4" fmla="*/ 0 w 126092"/>
                                <a:gd name="connsiteY4" fmla="*/ 633693 h 646130"/>
                                <a:gd name="connsiteX0" fmla="*/ 0 w 126092"/>
                                <a:gd name="connsiteY0" fmla="*/ 633693 h 633693"/>
                                <a:gd name="connsiteX1" fmla="*/ 36233 w 126092"/>
                                <a:gd name="connsiteY1" fmla="*/ 12477 h 633693"/>
                                <a:gd name="connsiteX2" fmla="*/ 126092 w 126092"/>
                                <a:gd name="connsiteY2" fmla="*/ 0 h 633693"/>
                                <a:gd name="connsiteX3" fmla="*/ 46468 w 126092"/>
                                <a:gd name="connsiteY3" fmla="*/ 611057 h 633693"/>
                                <a:gd name="connsiteX4" fmla="*/ 0 w 126092"/>
                                <a:gd name="connsiteY4" fmla="*/ 633693 h 633693"/>
                                <a:gd name="connsiteX0" fmla="*/ 0 w 126092"/>
                                <a:gd name="connsiteY0" fmla="*/ 633693 h 645548"/>
                                <a:gd name="connsiteX1" fmla="*/ 36233 w 126092"/>
                                <a:gd name="connsiteY1" fmla="*/ 12477 h 645548"/>
                                <a:gd name="connsiteX2" fmla="*/ 126092 w 126092"/>
                                <a:gd name="connsiteY2" fmla="*/ 0 h 645548"/>
                                <a:gd name="connsiteX3" fmla="*/ 56101 w 126092"/>
                                <a:gd name="connsiteY3" fmla="*/ 645548 h 645548"/>
                                <a:gd name="connsiteX4" fmla="*/ 0 w 126092"/>
                                <a:gd name="connsiteY4" fmla="*/ 633693 h 645548"/>
                                <a:gd name="connsiteX0" fmla="*/ 0 w 127033"/>
                                <a:gd name="connsiteY0" fmla="*/ 641581 h 645548"/>
                                <a:gd name="connsiteX1" fmla="*/ 37174 w 127033"/>
                                <a:gd name="connsiteY1" fmla="*/ 12477 h 645548"/>
                                <a:gd name="connsiteX2" fmla="*/ 127033 w 127033"/>
                                <a:gd name="connsiteY2" fmla="*/ 0 h 645548"/>
                                <a:gd name="connsiteX3" fmla="*/ 57042 w 127033"/>
                                <a:gd name="connsiteY3" fmla="*/ 645548 h 645548"/>
                                <a:gd name="connsiteX4" fmla="*/ 0 w 127033"/>
                                <a:gd name="connsiteY4" fmla="*/ 641581 h 645548"/>
                                <a:gd name="connsiteX0" fmla="*/ 0 w 89886"/>
                                <a:gd name="connsiteY0" fmla="*/ 631324 h 635291"/>
                                <a:gd name="connsiteX1" fmla="*/ 37174 w 89886"/>
                                <a:gd name="connsiteY1" fmla="*/ 2220 h 635291"/>
                                <a:gd name="connsiteX2" fmla="*/ 89886 w 89886"/>
                                <a:gd name="connsiteY2" fmla="*/ 0 h 635291"/>
                                <a:gd name="connsiteX3" fmla="*/ 57042 w 89886"/>
                                <a:gd name="connsiteY3" fmla="*/ 635291 h 635291"/>
                                <a:gd name="connsiteX4" fmla="*/ 0 w 89886"/>
                                <a:gd name="connsiteY4" fmla="*/ 631324 h 635291"/>
                                <a:gd name="connsiteX0" fmla="*/ 0 w 89886"/>
                                <a:gd name="connsiteY0" fmla="*/ 631324 h 631324"/>
                                <a:gd name="connsiteX1" fmla="*/ 37174 w 89886"/>
                                <a:gd name="connsiteY1" fmla="*/ 2220 h 631324"/>
                                <a:gd name="connsiteX2" fmla="*/ 89886 w 89886"/>
                                <a:gd name="connsiteY2" fmla="*/ 0 h 631324"/>
                                <a:gd name="connsiteX3" fmla="*/ 54534 w 89886"/>
                                <a:gd name="connsiteY3" fmla="*/ 623013 h 631324"/>
                                <a:gd name="connsiteX4" fmla="*/ 0 w 89886"/>
                                <a:gd name="connsiteY4" fmla="*/ 631324 h 631324"/>
                                <a:gd name="connsiteX0" fmla="*/ 8036 w 97922"/>
                                <a:gd name="connsiteY0" fmla="*/ 631324 h 631324"/>
                                <a:gd name="connsiteX1" fmla="*/ 0 w 97922"/>
                                <a:gd name="connsiteY1" fmla="*/ 17809 h 631324"/>
                                <a:gd name="connsiteX2" fmla="*/ 97922 w 97922"/>
                                <a:gd name="connsiteY2" fmla="*/ 0 h 631324"/>
                                <a:gd name="connsiteX3" fmla="*/ 62570 w 97922"/>
                                <a:gd name="connsiteY3" fmla="*/ 623013 h 631324"/>
                                <a:gd name="connsiteX4" fmla="*/ 8036 w 97922"/>
                                <a:gd name="connsiteY4" fmla="*/ 631324 h 631324"/>
                                <a:gd name="connsiteX0" fmla="*/ 0 w 89886"/>
                                <a:gd name="connsiteY0" fmla="*/ 631324 h 631324"/>
                                <a:gd name="connsiteX1" fmla="*/ 79296 w 89886"/>
                                <a:gd name="connsiteY1" fmla="*/ 5366 h 631324"/>
                                <a:gd name="connsiteX2" fmla="*/ 89886 w 89886"/>
                                <a:gd name="connsiteY2" fmla="*/ 0 h 631324"/>
                                <a:gd name="connsiteX3" fmla="*/ 54534 w 89886"/>
                                <a:gd name="connsiteY3" fmla="*/ 623013 h 631324"/>
                                <a:gd name="connsiteX4" fmla="*/ 0 w 89886"/>
                                <a:gd name="connsiteY4" fmla="*/ 631324 h 631324"/>
                                <a:gd name="connsiteX0" fmla="*/ 0 w 167948"/>
                                <a:gd name="connsiteY0" fmla="*/ 640297 h 640297"/>
                                <a:gd name="connsiteX1" fmla="*/ 79296 w 167948"/>
                                <a:gd name="connsiteY1" fmla="*/ 14339 h 640297"/>
                                <a:gd name="connsiteX2" fmla="*/ 167948 w 167948"/>
                                <a:gd name="connsiteY2" fmla="*/ 0 h 640297"/>
                                <a:gd name="connsiteX3" fmla="*/ 54534 w 167948"/>
                                <a:gd name="connsiteY3" fmla="*/ 631986 h 640297"/>
                                <a:gd name="connsiteX4" fmla="*/ 0 w 167948"/>
                                <a:gd name="connsiteY4" fmla="*/ 640297 h 640297"/>
                                <a:gd name="connsiteX0" fmla="*/ 0 w 167777"/>
                                <a:gd name="connsiteY0" fmla="*/ 642712 h 642712"/>
                                <a:gd name="connsiteX1" fmla="*/ 79296 w 167777"/>
                                <a:gd name="connsiteY1" fmla="*/ 16754 h 642712"/>
                                <a:gd name="connsiteX2" fmla="*/ 167777 w 167777"/>
                                <a:gd name="connsiteY2" fmla="*/ 0 h 642712"/>
                                <a:gd name="connsiteX3" fmla="*/ 54534 w 167777"/>
                                <a:gd name="connsiteY3" fmla="*/ 634401 h 642712"/>
                                <a:gd name="connsiteX4" fmla="*/ 0 w 167777"/>
                                <a:gd name="connsiteY4" fmla="*/ 642712 h 642712"/>
                                <a:gd name="connsiteX0" fmla="*/ 0 w 125737"/>
                                <a:gd name="connsiteY0" fmla="*/ 638632 h 638632"/>
                                <a:gd name="connsiteX1" fmla="*/ 79296 w 125737"/>
                                <a:gd name="connsiteY1" fmla="*/ 12674 h 638632"/>
                                <a:gd name="connsiteX2" fmla="*/ 125737 w 125737"/>
                                <a:gd name="connsiteY2" fmla="*/ 0 h 638632"/>
                                <a:gd name="connsiteX3" fmla="*/ 54534 w 125737"/>
                                <a:gd name="connsiteY3" fmla="*/ 630321 h 638632"/>
                                <a:gd name="connsiteX4" fmla="*/ 0 w 125737"/>
                                <a:gd name="connsiteY4" fmla="*/ 638632 h 638632"/>
                                <a:gd name="connsiteX0" fmla="*/ 0 w 127447"/>
                                <a:gd name="connsiteY0" fmla="*/ 626427 h 626427"/>
                                <a:gd name="connsiteX1" fmla="*/ 79296 w 127447"/>
                                <a:gd name="connsiteY1" fmla="*/ 469 h 626427"/>
                                <a:gd name="connsiteX2" fmla="*/ 127447 w 127447"/>
                                <a:gd name="connsiteY2" fmla="*/ 0 h 626427"/>
                                <a:gd name="connsiteX3" fmla="*/ 54534 w 127447"/>
                                <a:gd name="connsiteY3" fmla="*/ 618116 h 626427"/>
                                <a:gd name="connsiteX4" fmla="*/ 0 w 127447"/>
                                <a:gd name="connsiteY4" fmla="*/ 626427 h 626427"/>
                                <a:gd name="connsiteX0" fmla="*/ 0 w 125600"/>
                                <a:gd name="connsiteY0" fmla="*/ 640574 h 640574"/>
                                <a:gd name="connsiteX1" fmla="*/ 79296 w 125600"/>
                                <a:gd name="connsiteY1" fmla="*/ 14616 h 640574"/>
                                <a:gd name="connsiteX2" fmla="*/ 125600 w 125600"/>
                                <a:gd name="connsiteY2" fmla="*/ 0 h 640574"/>
                                <a:gd name="connsiteX3" fmla="*/ 54534 w 125600"/>
                                <a:gd name="connsiteY3" fmla="*/ 632263 h 640574"/>
                                <a:gd name="connsiteX4" fmla="*/ 0 w 125600"/>
                                <a:gd name="connsiteY4" fmla="*/ 640574 h 64057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600" h="640574">
                                  <a:moveTo>
                                    <a:pt x="0" y="640574"/>
                                  </a:moveTo>
                                  <a:lnTo>
                                    <a:pt x="79296" y="14616"/>
                                  </a:lnTo>
                                  <a:lnTo>
                                    <a:pt x="125600" y="0"/>
                                  </a:lnTo>
                                  <a:lnTo>
                                    <a:pt x="54534" y="632263"/>
                                  </a:lnTo>
                                  <a:lnTo>
                                    <a:pt x="0" y="640574"/>
                                  </a:lnTo>
                                  <a:close/>
                                </a:path>
                              </a:pathLst>
                            </a:custGeom>
                            <a:solidFill>
                              <a:srgbClr val="B4237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22" name="Picture 22"/>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364480" y="320040"/>
                            <a:ext cx="2045970" cy="68199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4804D90E" id="Group 1" o:spid="_x0000_s1027" style="position:absolute;margin-left:-50.5pt;margin-top:-60.4pt;width:556.8pt;height:82.5pt;z-index:251660288;mso-width-relative:margin;mso-height-relative:margin" coordorigin=",-457" coordsize="74104,12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">
                <v:group id="Group 4" o:spid="_x0000_s1028" style="position:absolute;top:-457;width:53552;height:12801" coordorigin="-528,-609" coordsize="51113,1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Parallelogram 1" o:spid="_x0000_s1029" style="position:absolute;left:-528;top:-152;width:50703;height:12020;visibility:visible;mso-wrap-style:square;v-text-anchor:middle" coordsize="2743200,876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" adj="-11796480,,5400" path="m,876300l,,2743200,,2537460,876300,,876300xe" fillcolor="#083088" strokecolor="#2f528f" strokeweight="1pt">
                    <v:stroke joinstyle="miter"/>
                    <v:formulas/>
                    <v:path arrowok="t" o:connecttype="custom" o:connectlocs="0,1202055;0,0;5070475,0;4690189,1202055;0,1202055" o:connectangles="0,0,0,0,0" textboxrect="0,0,2743200,876300"/>
                    <v:textbox>
                      <w:txbxContent>
                        <w:p w14:paraId="2310D77F" w14:textId="7F3464BB" w:rsidR="0085389E" w:rsidRDefault="00AD7AD6" w:rsidP="00C00CC2">
                          <w:pPr>
                            <w:spacing w:after="0" w:line="240" w:lineRule="auto"/>
                            <w:rPr>
                              <w:rFonts w:ascii="Arial Narrow" w:hAnsi="Arial Narrow"/>
                              <w:sz w:val="60"/>
                              <w:szCs w:val="60"/>
                              <w:lang w:val="en-US"/>
                            </w:rPr>
                          </w:pPr>
                          <w:r w:rsidRPr="00AD7AD6">
                            <w:rPr>
                              <w:rFonts w:ascii="Arial Narrow" w:hAnsi="Arial Narrow"/>
                              <w:sz w:val="60"/>
                              <w:szCs w:val="60"/>
                              <w:lang w:val="en-US"/>
                            </w:rPr>
                            <w:t>Senior Leads for Mental Health</w:t>
                          </w:r>
                        </w:p>
                        <w:p w14:paraId="18096035" w14:textId="3F2A896E" w:rsidR="00AD7AD6" w:rsidRPr="00AD7AD6" w:rsidRDefault="00AD7AD6" w:rsidP="00C00CC2">
                          <w:pPr>
                            <w:spacing w:after="0" w:line="240" w:lineRule="auto"/>
                            <w:rPr>
                              <w:rFonts w:ascii="Arial Narrow" w:hAnsi="Arial Narrow"/>
                              <w:sz w:val="60"/>
                              <w:szCs w:val="60"/>
                              <w:lang w:val="en-US"/>
                            </w:rPr>
                          </w:pPr>
                          <w:r>
                            <w:rPr>
                              <w:rFonts w:ascii="Arial Narrow" w:hAnsi="Arial Narrow"/>
                              <w:sz w:val="60"/>
                              <w:szCs w:val="60"/>
                              <w:lang w:val="en-US"/>
                            </w:rPr>
                            <w:t>(SLMH)</w:t>
                          </w:r>
                        </w:p>
                      </w:txbxContent>
                    </v:textbox>
                  </v:shape>
                  <v:shape id="Parallelogram 3" o:spid="_x0000_s1030" style="position:absolute;left:47853;top:-609;width:2732;height:12801;rotation:671369fd;visibility:visible;mso-wrap-style:square;v-text-anchor:middle" coordsize="125600,640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" path="m,640574l79296,14616,125600,,54534,632263,,640574xe" fillcolor="#b42372" stroked="f" strokeweight="1pt">
                    <v:stroke joinstyle="miter"/>
                    <v:path arrowok="t" o:connecttype="custom" o:connectlocs="0,1280160;172456,29209;273159,0;118602,1263551;0,1280160"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1" type="#_x0000_t75" style="position:absolute;left:53644;top:3200;width:20460;height:6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">
                  <v:imagedata r:id="rId6" o:title=""/>
                </v:shape>
              </v:group>
            </w:pict>
          </mc:Fallback>
        </mc:AlternateContent>
      </w:r>
    </w:p>
    <w:p w14:paraId="28B83118" w14:textId="798CBE30" w:rsidR="00025D15" w:rsidRPr="00025D15" w:rsidRDefault="00025D15" w:rsidP="00025D15"/>
    <w:p w14:paraId="25584BE7" w14:textId="6DCFAF0E" w:rsidR="00025D15" w:rsidRPr="00025D15" w:rsidRDefault="00025D15" w:rsidP="00025D15"/>
    <w:p w14:paraId="7D11CA2A" w14:textId="6DC97F41" w:rsidR="00025D15" w:rsidRPr="00025D15" w:rsidRDefault="00C00CC2" w:rsidP="00025D15">
      <w:r>
        <w:rPr>
          <w:noProof/>
        </w:rPr>
        <mc:AlternateContent>
          <mc:Choice Requires="wps">
            <w:drawing>
              <wp:anchor distT="0" distB="0" distL="114300" distR="114300" simplePos="0" relativeHeight="251664384" behindDoc="0" locked="0" layoutInCell="1" allowOverlap="1" wp14:anchorId="036192C3" wp14:editId="24488DC2">
                <wp:simplePos x="0" y="0"/>
                <wp:positionH relativeFrom="column">
                  <wp:posOffset>2827020</wp:posOffset>
                </wp:positionH>
                <wp:positionV relativeFrom="paragraph">
                  <wp:posOffset>908050</wp:posOffset>
                </wp:positionV>
                <wp:extent cx="3456940" cy="2501265"/>
                <wp:effectExtent l="0" t="0" r="10160" b="13335"/>
                <wp:wrapNone/>
                <wp:docPr id="5" name="Text Box 5"/>
                <wp:cNvGraphicFramePr/>
                <a:graphic xmlns:a="http://schemas.openxmlformats.org/drawingml/2006/main">
                  <a:graphicData uri="http://schemas.microsoft.com/office/word/2010/wordprocessingShape">
                    <wps:wsp>
                      <wps:cNvSpPr txBox="1"/>
                      <wps:spPr>
                        <a:xfrm>
                          <a:off x="0" y="0"/>
                          <a:ext cx="3456940" cy="2501265"/>
                        </a:xfrm>
                        <a:prstGeom prst="rect">
                          <a:avLst/>
                        </a:prstGeom>
                        <a:solidFill>
                          <a:sysClr val="window" lastClr="FFFFFF"/>
                        </a:solidFill>
                        <a:ln w="6350">
                          <a:solidFill>
                            <a:prstClr val="black"/>
                          </a:solidFill>
                        </a:ln>
                      </wps:spPr>
                      <wps:txbx>
                        <w:txbxContent>
                          <w:p w14:paraId="76438F83" w14:textId="77777777" w:rsidR="00C00CC2" w:rsidRDefault="00C00CC2" w:rsidP="00C00CC2">
                            <w:pPr>
                              <w:pStyle w:val="NormalWeb"/>
                              <w:spacing w:before="0" w:beforeAutospacing="0" w:after="0" w:afterAutospacing="0"/>
                              <w:ind w:right="45"/>
                              <w:jc w:val="both"/>
                              <w:rPr>
                                <w:rFonts w:ascii="Arial" w:hAnsi="Arial" w:cs="Arial"/>
                                <w:sz w:val="22"/>
                                <w:szCs w:val="22"/>
                              </w:rPr>
                            </w:pPr>
                            <w:r>
                              <w:rPr>
                                <w:rFonts w:ascii="Arial" w:hAnsi="Arial" w:cs="Arial"/>
                                <w:sz w:val="22"/>
                                <w:szCs w:val="22"/>
                              </w:rPr>
                              <w:t xml:space="preserve">In order to support children and young people as they return to schools and colleges, Birmingham Educational Psychology Service (EPS) and Birmingham Education Partnership (BEP) will be providing a series of training sessions for Senior Leads for Mental Health. These sessions will be based on a national programme developed jointly by the DfE and Department for Health and Social </w:t>
                            </w:r>
                            <w:proofErr w:type="gramStart"/>
                            <w:r>
                              <w:rPr>
                                <w:rFonts w:ascii="Arial" w:hAnsi="Arial" w:cs="Arial"/>
                                <w:sz w:val="22"/>
                                <w:szCs w:val="22"/>
                              </w:rPr>
                              <w:t>Care, but</w:t>
                            </w:r>
                            <w:proofErr w:type="gramEnd"/>
                            <w:r>
                              <w:rPr>
                                <w:rFonts w:ascii="Arial" w:hAnsi="Arial" w:cs="Arial"/>
                                <w:sz w:val="22"/>
                                <w:szCs w:val="22"/>
                              </w:rPr>
                              <w:t xml:space="preserve"> adapted to meet the needs of Birmingham’s children and young people. </w:t>
                            </w:r>
                          </w:p>
                          <w:p w14:paraId="18E59D90" w14:textId="77777777" w:rsidR="00C00CC2" w:rsidRDefault="00C00CC2" w:rsidP="00C00CC2">
                            <w:pPr>
                              <w:pStyle w:val="NormalWeb"/>
                              <w:spacing w:before="0" w:beforeAutospacing="0" w:after="0" w:afterAutospacing="0"/>
                              <w:ind w:right="45"/>
                              <w:jc w:val="both"/>
                              <w:rPr>
                                <w:rFonts w:ascii="Arial" w:hAnsi="Arial" w:cs="Arial"/>
                                <w:sz w:val="22"/>
                                <w:szCs w:val="22"/>
                              </w:rPr>
                            </w:pPr>
                          </w:p>
                          <w:p w14:paraId="3BDA524A" w14:textId="77777777" w:rsidR="00C00CC2" w:rsidRDefault="00C00CC2" w:rsidP="00C00CC2">
                            <w:pPr>
                              <w:pStyle w:val="NormalWeb"/>
                              <w:spacing w:before="0" w:beforeAutospacing="0" w:after="0" w:afterAutospacing="0"/>
                              <w:ind w:right="45"/>
                              <w:jc w:val="both"/>
                              <w:rPr>
                                <w:rFonts w:ascii="Arial" w:hAnsi="Arial" w:cs="Arial"/>
                                <w:sz w:val="22"/>
                                <w:szCs w:val="22"/>
                              </w:rPr>
                            </w:pPr>
                            <w:r>
                              <w:rPr>
                                <w:rFonts w:ascii="Arial" w:hAnsi="Arial" w:cs="Arial"/>
                                <w:sz w:val="22"/>
                                <w:szCs w:val="22"/>
                              </w:rPr>
                              <w:t xml:space="preserve">Sessions will be offered at the start of November. For further information about the training and to book your place, please visit the BEP website. </w:t>
                            </w:r>
                          </w:p>
                          <w:p w14:paraId="05A64AF2" w14:textId="5A3926EE" w:rsidR="00AD7AD6" w:rsidRDefault="00AD7AD6" w:rsidP="00AD7A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36192C3" id="Text Box 5" o:spid="_x0000_s1032" type="#_x0000_t202" style="position:absolute;margin-left:222.6pt;margin-top:71.5pt;width:272.2pt;height:19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" fillcolor="window" strokeweight=".5pt">
                <v:textbox>
                  <w:txbxContent>
                    <w:p w14:paraId="76438F83" w14:textId="77777777" w:rsidR="00C00CC2" w:rsidRDefault="00C00CC2" w:rsidP="00C00CC2">
                      <w:pPr>
                        <w:pStyle w:val="NormalWeb"/>
                        <w:spacing w:before="0" w:beforeAutospacing="0" w:after="0" w:afterAutospacing="0"/>
                        <w:ind w:right="45"/>
                        <w:jc w:val="both"/>
                        <w:rPr>
                          <w:rFonts w:ascii="Arial" w:hAnsi="Arial" w:cs="Arial"/>
                          <w:sz w:val="22"/>
                          <w:szCs w:val="22"/>
                        </w:rPr>
                      </w:pPr>
                      <w:proofErr w:type="gramStart"/>
                      <w:r>
                        <w:rPr>
                          <w:rFonts w:ascii="Arial" w:hAnsi="Arial" w:cs="Arial"/>
                          <w:sz w:val="22"/>
                          <w:szCs w:val="22"/>
                        </w:rPr>
                        <w:t>In order to</w:t>
                      </w:r>
                      <w:proofErr w:type="gramEnd"/>
                      <w:r>
                        <w:rPr>
                          <w:rFonts w:ascii="Arial" w:hAnsi="Arial" w:cs="Arial"/>
                          <w:sz w:val="22"/>
                          <w:szCs w:val="22"/>
                        </w:rPr>
                        <w:t xml:space="preserve"> support children and young people as they return to schools and colleges, Birmingham Educational Psychology Service (EPS) and Birmingham Education Partnership (BEP) will be providing a series of training sessions for Senior Leads for Mental Health. These sessions will be based on a national programme developed jointly by the DfE and Department for Health and Social </w:t>
                      </w:r>
                      <w:proofErr w:type="gramStart"/>
                      <w:r>
                        <w:rPr>
                          <w:rFonts w:ascii="Arial" w:hAnsi="Arial" w:cs="Arial"/>
                          <w:sz w:val="22"/>
                          <w:szCs w:val="22"/>
                        </w:rPr>
                        <w:t>Care, but</w:t>
                      </w:r>
                      <w:proofErr w:type="gramEnd"/>
                      <w:r>
                        <w:rPr>
                          <w:rFonts w:ascii="Arial" w:hAnsi="Arial" w:cs="Arial"/>
                          <w:sz w:val="22"/>
                          <w:szCs w:val="22"/>
                        </w:rPr>
                        <w:t xml:space="preserve"> adapted to meet the needs of Birmingham’s children and young people. </w:t>
                      </w:r>
                    </w:p>
                    <w:p w14:paraId="18E59D90" w14:textId="77777777" w:rsidR="00C00CC2" w:rsidRDefault="00C00CC2" w:rsidP="00C00CC2">
                      <w:pPr>
                        <w:pStyle w:val="NormalWeb"/>
                        <w:spacing w:before="0" w:beforeAutospacing="0" w:after="0" w:afterAutospacing="0"/>
                        <w:ind w:right="45"/>
                        <w:jc w:val="both"/>
                        <w:rPr>
                          <w:rFonts w:ascii="Arial" w:hAnsi="Arial" w:cs="Arial"/>
                          <w:sz w:val="22"/>
                          <w:szCs w:val="22"/>
                        </w:rPr>
                      </w:pPr>
                    </w:p>
                    <w:p w14:paraId="3BDA524A" w14:textId="77777777" w:rsidR="00C00CC2" w:rsidRDefault="00C00CC2" w:rsidP="00C00CC2">
                      <w:pPr>
                        <w:pStyle w:val="NormalWeb"/>
                        <w:spacing w:before="0" w:beforeAutospacing="0" w:after="0" w:afterAutospacing="0"/>
                        <w:ind w:right="45"/>
                        <w:jc w:val="both"/>
                        <w:rPr>
                          <w:rFonts w:ascii="Arial" w:hAnsi="Arial" w:cs="Arial"/>
                          <w:sz w:val="22"/>
                          <w:szCs w:val="22"/>
                        </w:rPr>
                      </w:pPr>
                      <w:r>
                        <w:rPr>
                          <w:rFonts w:ascii="Arial" w:hAnsi="Arial" w:cs="Arial"/>
                          <w:sz w:val="22"/>
                          <w:szCs w:val="22"/>
                        </w:rPr>
                        <w:t xml:space="preserve">Sessions will be offered at the start of November. For further information about the training and to book your place, please visit the BEP website. </w:t>
                      </w:r>
                    </w:p>
                    <w:p w14:paraId="05A64AF2" w14:textId="5A3926EE" w:rsidR="00AD7AD6" w:rsidRDefault="00AD7AD6" w:rsidP="00AD7AD6"/>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FBF4DD8" wp14:editId="7F1D5B67">
                <wp:simplePos x="0" y="0"/>
                <wp:positionH relativeFrom="column">
                  <wp:posOffset>-640715</wp:posOffset>
                </wp:positionH>
                <wp:positionV relativeFrom="paragraph">
                  <wp:posOffset>697865</wp:posOffset>
                </wp:positionV>
                <wp:extent cx="3331210" cy="7262495"/>
                <wp:effectExtent l="0" t="0" r="21590" b="14605"/>
                <wp:wrapNone/>
                <wp:docPr id="3" name="Text Box 3"/>
                <wp:cNvGraphicFramePr/>
                <a:graphic xmlns:a="http://schemas.openxmlformats.org/drawingml/2006/main">
                  <a:graphicData uri="http://schemas.microsoft.com/office/word/2010/wordprocessingShape">
                    <wps:wsp>
                      <wps:cNvSpPr txBox="1"/>
                      <wps:spPr>
                        <a:xfrm>
                          <a:off x="0" y="0"/>
                          <a:ext cx="3331210" cy="7262495"/>
                        </a:xfrm>
                        <a:prstGeom prst="rect">
                          <a:avLst/>
                        </a:prstGeom>
                        <a:solidFill>
                          <a:schemeClr val="lt1"/>
                        </a:solidFill>
                        <a:ln w="6350">
                          <a:solidFill>
                            <a:prstClr val="black"/>
                          </a:solidFill>
                        </a:ln>
                      </wps:spPr>
                      <wps:txbx>
                        <w:txbxContent>
                          <w:p w14:paraId="44E1B6E0" w14:textId="77777777" w:rsidR="00C00CC2" w:rsidRDefault="00C00CC2" w:rsidP="00C00CC2">
                            <w:pPr>
                              <w:widowControl w:val="0"/>
                              <w:overflowPunct w:val="0"/>
                              <w:autoSpaceDE w:val="0"/>
                              <w:autoSpaceDN w:val="0"/>
                              <w:adjustRightInd w:val="0"/>
                              <w:spacing w:after="0" w:line="240" w:lineRule="auto"/>
                              <w:ind w:left="142" w:right="-13"/>
                              <w:jc w:val="both"/>
                              <w:rPr>
                                <w:rFonts w:ascii="Arial" w:eastAsia="Times New Roman" w:hAnsi="Arial" w:cs="Arial"/>
                              </w:rPr>
                            </w:pPr>
                          </w:p>
                          <w:p w14:paraId="4C7B7010" w14:textId="7AC6064C" w:rsidR="00AD7AD6" w:rsidRDefault="00AD7AD6" w:rsidP="00C00CC2">
                            <w:pPr>
                              <w:widowControl w:val="0"/>
                              <w:overflowPunct w:val="0"/>
                              <w:autoSpaceDE w:val="0"/>
                              <w:autoSpaceDN w:val="0"/>
                              <w:adjustRightInd w:val="0"/>
                              <w:spacing w:after="0" w:line="240" w:lineRule="auto"/>
                              <w:ind w:left="142" w:right="-13"/>
                              <w:jc w:val="both"/>
                              <w:rPr>
                                <w:rFonts w:ascii="Arial" w:eastAsia="Times New Roman" w:hAnsi="Arial" w:cs="Arial"/>
                              </w:rPr>
                            </w:pPr>
                            <w:r>
                              <w:rPr>
                                <w:rFonts w:ascii="Arial" w:eastAsia="Times New Roman" w:hAnsi="Arial" w:cs="Arial"/>
                              </w:rPr>
                              <w:t>In i</w:t>
                            </w:r>
                            <w:r w:rsidRPr="00AD7AD6">
                              <w:rPr>
                                <w:rFonts w:ascii="Arial" w:eastAsia="Times New Roman" w:hAnsi="Arial" w:cs="Arial"/>
                              </w:rPr>
                              <w:t>ts recent Mental Health Green Paper, the Department for Education (DfE) committed to incentivise and support all schools and colleges to identify a ‘Designated Senior Lead for Mental Health’ by the end of 2025.</w:t>
                            </w:r>
                          </w:p>
                          <w:p w14:paraId="19EC9809" w14:textId="77777777" w:rsidR="00C00CC2" w:rsidRPr="00AD7AD6" w:rsidRDefault="00C00CC2" w:rsidP="00C00CC2">
                            <w:pPr>
                              <w:widowControl w:val="0"/>
                              <w:overflowPunct w:val="0"/>
                              <w:autoSpaceDE w:val="0"/>
                              <w:autoSpaceDN w:val="0"/>
                              <w:adjustRightInd w:val="0"/>
                              <w:spacing w:after="0" w:line="240" w:lineRule="auto"/>
                              <w:ind w:left="142" w:right="-13"/>
                              <w:jc w:val="both"/>
                              <w:rPr>
                                <w:rFonts w:ascii="Arial" w:eastAsia="Times New Roman" w:hAnsi="Arial" w:cs="Arial"/>
                              </w:rPr>
                            </w:pPr>
                          </w:p>
                          <w:p w14:paraId="7343ADDA" w14:textId="77777777" w:rsidR="00C00CC2" w:rsidRDefault="00AD7AD6" w:rsidP="00C00CC2">
                            <w:pPr>
                              <w:widowControl w:val="0"/>
                              <w:overflowPunct w:val="0"/>
                              <w:autoSpaceDE w:val="0"/>
                              <w:autoSpaceDN w:val="0"/>
                              <w:adjustRightInd w:val="0"/>
                              <w:spacing w:after="0" w:line="240" w:lineRule="auto"/>
                              <w:ind w:left="142" w:right="-13"/>
                              <w:jc w:val="both"/>
                              <w:rPr>
                                <w:rFonts w:ascii="Arial" w:eastAsia="Times New Roman" w:hAnsi="Arial" w:cs="Arial"/>
                              </w:rPr>
                            </w:pPr>
                            <w:r w:rsidRPr="00AD7AD6">
                              <w:rPr>
                                <w:rFonts w:ascii="Arial" w:eastAsia="Times New Roman" w:hAnsi="Arial" w:cs="Arial"/>
                              </w:rPr>
                              <w:t>In 2018, over two thirds of schools and colleges reported having a lead practitioner for mental health, although responsibilities, and roles differed across settings. The DfE are encouraging schools to ensure that these roles are occupied by senior members of staff who are involved in strategic planning and can lead on a whole school or college approach to mental health.</w:t>
                            </w:r>
                          </w:p>
                          <w:p w14:paraId="3686F4FA" w14:textId="24913FA7" w:rsidR="00AD7AD6" w:rsidRPr="00AD7AD6" w:rsidRDefault="00AD7AD6" w:rsidP="00C00CC2">
                            <w:pPr>
                              <w:widowControl w:val="0"/>
                              <w:overflowPunct w:val="0"/>
                              <w:autoSpaceDE w:val="0"/>
                              <w:autoSpaceDN w:val="0"/>
                              <w:adjustRightInd w:val="0"/>
                              <w:spacing w:after="0" w:line="240" w:lineRule="auto"/>
                              <w:ind w:left="142" w:right="-13"/>
                              <w:jc w:val="both"/>
                              <w:rPr>
                                <w:rFonts w:ascii="Arial" w:eastAsia="Times New Roman" w:hAnsi="Arial" w:cs="Arial"/>
                              </w:rPr>
                            </w:pPr>
                            <w:r w:rsidRPr="00AD7AD6">
                              <w:rPr>
                                <w:rFonts w:ascii="Arial" w:eastAsia="Times New Roman" w:hAnsi="Arial" w:cs="Arial"/>
                              </w:rPr>
                              <w:t xml:space="preserve">  </w:t>
                            </w:r>
                          </w:p>
                          <w:p w14:paraId="7270D928" w14:textId="400EC16A" w:rsidR="00AD7AD6" w:rsidRDefault="00AD7AD6" w:rsidP="00C00CC2">
                            <w:pPr>
                              <w:spacing w:after="0" w:line="240" w:lineRule="auto"/>
                              <w:ind w:left="142" w:right="-13"/>
                              <w:jc w:val="both"/>
                              <w:rPr>
                                <w:rFonts w:ascii="Arial" w:eastAsia="Times New Roman" w:hAnsi="Arial" w:cs="Arial"/>
                                <w:lang w:eastAsia="en-GB"/>
                              </w:rPr>
                            </w:pPr>
                            <w:r w:rsidRPr="00AD7AD6">
                              <w:rPr>
                                <w:rFonts w:ascii="Arial" w:eastAsia="Times New Roman" w:hAnsi="Arial" w:cs="Arial"/>
                                <w:lang w:eastAsia="en-GB"/>
                              </w:rPr>
                              <w:t xml:space="preserve">The DfE state that “the exact nature of the senior lead role is likely to vary according to a range of factors, such as the needs of pupils and students, existing provision and the size of your school or college and may be embedded within part of wider arrangements for pastoral care and other statutory responsibilities”. Key duties would likely include: </w:t>
                            </w:r>
                          </w:p>
                          <w:p w14:paraId="111EE111" w14:textId="77777777" w:rsidR="00AD7AD6" w:rsidRPr="00AD7AD6" w:rsidRDefault="00AD7AD6" w:rsidP="00C00CC2">
                            <w:pPr>
                              <w:spacing w:after="0" w:line="240" w:lineRule="auto"/>
                              <w:ind w:left="142" w:right="-13"/>
                              <w:jc w:val="both"/>
                              <w:rPr>
                                <w:rFonts w:ascii="Arial" w:eastAsia="Times New Roman" w:hAnsi="Arial" w:cs="Arial"/>
                                <w:lang w:eastAsia="en-GB"/>
                              </w:rPr>
                            </w:pPr>
                          </w:p>
                          <w:p w14:paraId="02C1E97C" w14:textId="77777777" w:rsidR="00AD7AD6" w:rsidRPr="003F1A8E" w:rsidRDefault="00AD7AD6" w:rsidP="00C00CC2">
                            <w:pPr>
                              <w:pStyle w:val="NormalWeb"/>
                              <w:numPr>
                                <w:ilvl w:val="0"/>
                                <w:numId w:val="1"/>
                              </w:numPr>
                              <w:spacing w:before="0" w:beforeAutospacing="0" w:after="0" w:afterAutospacing="0"/>
                              <w:ind w:left="567" w:right="-13" w:hanging="283"/>
                              <w:rPr>
                                <w:rFonts w:ascii="Arial" w:hAnsi="Arial" w:cs="Arial"/>
                                <w:sz w:val="22"/>
                                <w:szCs w:val="22"/>
                              </w:rPr>
                            </w:pPr>
                            <w:r w:rsidRPr="003F1A8E">
                              <w:rPr>
                                <w:rFonts w:ascii="Arial" w:hAnsi="Arial" w:cs="Arial"/>
                                <w:sz w:val="22"/>
                                <w:szCs w:val="22"/>
                              </w:rPr>
                              <w:t xml:space="preserve">Leadership and </w:t>
                            </w:r>
                            <w:r>
                              <w:rPr>
                                <w:rFonts w:ascii="Arial" w:hAnsi="Arial" w:cs="Arial"/>
                                <w:sz w:val="22"/>
                                <w:szCs w:val="22"/>
                              </w:rPr>
                              <w:t>c</w:t>
                            </w:r>
                            <w:r w:rsidRPr="003F1A8E">
                              <w:rPr>
                                <w:rFonts w:ascii="Arial" w:hAnsi="Arial" w:cs="Arial"/>
                                <w:sz w:val="22"/>
                                <w:szCs w:val="22"/>
                              </w:rPr>
                              <w:t>reating an ethos and environment that promotes respect and values diversity</w:t>
                            </w:r>
                          </w:p>
                          <w:p w14:paraId="6426F936" w14:textId="77777777" w:rsidR="00AD7AD6" w:rsidRDefault="00AD7AD6" w:rsidP="00C00CC2">
                            <w:pPr>
                              <w:pStyle w:val="NormalWeb"/>
                              <w:numPr>
                                <w:ilvl w:val="0"/>
                                <w:numId w:val="1"/>
                              </w:numPr>
                              <w:spacing w:before="0" w:beforeAutospacing="0" w:after="0" w:afterAutospacing="0"/>
                              <w:ind w:left="567" w:right="-13" w:hanging="283"/>
                              <w:rPr>
                                <w:rFonts w:ascii="Arial" w:hAnsi="Arial" w:cs="Arial"/>
                                <w:sz w:val="22"/>
                                <w:szCs w:val="22"/>
                              </w:rPr>
                            </w:pPr>
                            <w:r w:rsidRPr="004B1C6E">
                              <w:rPr>
                                <w:rFonts w:ascii="Arial" w:hAnsi="Arial" w:cs="Arial"/>
                                <w:sz w:val="22"/>
                                <w:szCs w:val="22"/>
                              </w:rPr>
                              <w:t>Enabling the Student Voice</w:t>
                            </w:r>
                            <w:r w:rsidRPr="003F1A8E">
                              <w:rPr>
                                <w:rFonts w:ascii="Arial" w:hAnsi="Arial" w:cs="Arial"/>
                                <w:sz w:val="22"/>
                                <w:szCs w:val="22"/>
                              </w:rPr>
                              <w:t xml:space="preserve"> </w:t>
                            </w:r>
                          </w:p>
                          <w:p w14:paraId="46336B2E" w14:textId="77777777" w:rsidR="00AD7AD6" w:rsidRDefault="00AD7AD6" w:rsidP="00C00CC2">
                            <w:pPr>
                              <w:pStyle w:val="NormalWeb"/>
                              <w:numPr>
                                <w:ilvl w:val="0"/>
                                <w:numId w:val="1"/>
                              </w:numPr>
                              <w:spacing w:before="0" w:beforeAutospacing="0" w:after="0" w:afterAutospacing="0"/>
                              <w:ind w:left="567" w:right="-13" w:hanging="283"/>
                              <w:rPr>
                                <w:rFonts w:ascii="Arial" w:hAnsi="Arial" w:cs="Arial"/>
                                <w:sz w:val="22"/>
                                <w:szCs w:val="22"/>
                              </w:rPr>
                            </w:pPr>
                            <w:r w:rsidRPr="004B1C6E">
                              <w:rPr>
                                <w:rFonts w:ascii="Arial" w:hAnsi="Arial" w:cs="Arial"/>
                                <w:sz w:val="22"/>
                                <w:szCs w:val="22"/>
                              </w:rPr>
                              <w:t xml:space="preserve">Identifying </w:t>
                            </w:r>
                            <w:r>
                              <w:rPr>
                                <w:rFonts w:ascii="Arial" w:hAnsi="Arial" w:cs="Arial"/>
                                <w:sz w:val="22"/>
                                <w:szCs w:val="22"/>
                              </w:rPr>
                              <w:t xml:space="preserve">the </w:t>
                            </w:r>
                            <w:r w:rsidRPr="004B1C6E">
                              <w:rPr>
                                <w:rFonts w:ascii="Arial" w:hAnsi="Arial" w:cs="Arial"/>
                                <w:sz w:val="22"/>
                                <w:szCs w:val="22"/>
                              </w:rPr>
                              <w:t>need for, and impact of, mental health interventions</w:t>
                            </w:r>
                          </w:p>
                          <w:p w14:paraId="3DA39708" w14:textId="77777777" w:rsidR="00AD7AD6" w:rsidRDefault="00AD7AD6" w:rsidP="00C00CC2">
                            <w:pPr>
                              <w:pStyle w:val="NormalWeb"/>
                              <w:numPr>
                                <w:ilvl w:val="0"/>
                                <w:numId w:val="1"/>
                              </w:numPr>
                              <w:spacing w:before="0" w:beforeAutospacing="0" w:after="0" w:afterAutospacing="0"/>
                              <w:ind w:left="567" w:right="-13" w:hanging="283"/>
                              <w:rPr>
                                <w:rFonts w:ascii="Arial" w:hAnsi="Arial" w:cs="Arial"/>
                                <w:sz w:val="22"/>
                                <w:szCs w:val="22"/>
                              </w:rPr>
                            </w:pPr>
                            <w:r>
                              <w:rPr>
                                <w:rFonts w:ascii="Arial" w:hAnsi="Arial" w:cs="Arial"/>
                                <w:sz w:val="22"/>
                                <w:szCs w:val="22"/>
                              </w:rPr>
                              <w:t>Ensuring</w:t>
                            </w:r>
                            <w:r w:rsidRPr="004B1C6E">
                              <w:rPr>
                                <w:rFonts w:ascii="Arial" w:hAnsi="Arial" w:cs="Arial"/>
                                <w:sz w:val="22"/>
                                <w:szCs w:val="22"/>
                              </w:rPr>
                              <w:t xml:space="preserve"> appropriate referrals</w:t>
                            </w:r>
                            <w:r>
                              <w:rPr>
                                <w:rFonts w:ascii="Arial" w:hAnsi="Arial" w:cs="Arial"/>
                                <w:sz w:val="22"/>
                                <w:szCs w:val="22"/>
                              </w:rPr>
                              <w:t xml:space="preserve"> to specialist services</w:t>
                            </w:r>
                          </w:p>
                          <w:p w14:paraId="47E5E725" w14:textId="77777777" w:rsidR="00AD7AD6" w:rsidRPr="004B1C6E" w:rsidRDefault="00AD7AD6" w:rsidP="00C00CC2">
                            <w:pPr>
                              <w:pStyle w:val="NormalWeb"/>
                              <w:numPr>
                                <w:ilvl w:val="0"/>
                                <w:numId w:val="1"/>
                              </w:numPr>
                              <w:spacing w:before="0" w:beforeAutospacing="0" w:after="0" w:afterAutospacing="0"/>
                              <w:ind w:left="567" w:right="-13" w:hanging="283"/>
                              <w:rPr>
                                <w:rFonts w:ascii="Arial" w:hAnsi="Arial" w:cs="Arial"/>
                                <w:sz w:val="22"/>
                                <w:szCs w:val="22"/>
                              </w:rPr>
                            </w:pPr>
                            <w:r w:rsidRPr="004B1C6E">
                              <w:rPr>
                                <w:rFonts w:ascii="Arial" w:hAnsi="Arial" w:cs="Arial"/>
                                <w:sz w:val="22"/>
                                <w:szCs w:val="22"/>
                              </w:rPr>
                              <w:t>Working with parents, families and carers</w:t>
                            </w:r>
                          </w:p>
                          <w:p w14:paraId="59E15D18" w14:textId="77777777" w:rsidR="00AD7AD6" w:rsidRDefault="00AD7AD6" w:rsidP="00C00CC2">
                            <w:pPr>
                              <w:pStyle w:val="NormalWeb"/>
                              <w:numPr>
                                <w:ilvl w:val="0"/>
                                <w:numId w:val="1"/>
                              </w:numPr>
                              <w:spacing w:before="0" w:beforeAutospacing="0" w:after="0" w:afterAutospacing="0"/>
                              <w:ind w:left="567" w:right="-13" w:hanging="283"/>
                              <w:rPr>
                                <w:rFonts w:ascii="Arial" w:hAnsi="Arial" w:cs="Arial"/>
                                <w:sz w:val="22"/>
                                <w:szCs w:val="22"/>
                              </w:rPr>
                            </w:pPr>
                            <w:r w:rsidRPr="004B1C6E">
                              <w:rPr>
                                <w:rFonts w:ascii="Arial" w:hAnsi="Arial" w:cs="Arial"/>
                                <w:sz w:val="22"/>
                                <w:szCs w:val="22"/>
                              </w:rPr>
                              <w:t>Staff development</w:t>
                            </w:r>
                          </w:p>
                          <w:p w14:paraId="35BD35B7" w14:textId="77777777" w:rsidR="00AD7AD6" w:rsidRDefault="00AD7AD6" w:rsidP="00C00CC2">
                            <w:pPr>
                              <w:pStyle w:val="NormalWeb"/>
                              <w:spacing w:before="0" w:beforeAutospacing="0" w:after="0" w:afterAutospacing="0"/>
                              <w:ind w:left="567" w:right="-766" w:hanging="283"/>
                              <w:rPr>
                                <w:rFonts w:ascii="Arial" w:hAnsi="Arial" w:cs="Arial"/>
                                <w:sz w:val="22"/>
                                <w:szCs w:val="22"/>
                              </w:rPr>
                            </w:pPr>
                          </w:p>
                          <w:p w14:paraId="36C278B6" w14:textId="5ECB405E" w:rsidR="00AD7AD6" w:rsidRPr="00AD75D4" w:rsidRDefault="00AD7AD6" w:rsidP="00C00CC2">
                            <w:pPr>
                              <w:pStyle w:val="NormalWeb"/>
                              <w:spacing w:before="0" w:beforeAutospacing="0" w:after="0" w:afterAutospacing="0"/>
                              <w:ind w:left="142" w:right="-13"/>
                              <w:jc w:val="both"/>
                              <w:rPr>
                                <w:rFonts w:ascii="Arial" w:hAnsi="Arial" w:cs="Arial"/>
                                <w:sz w:val="22"/>
                                <w:szCs w:val="22"/>
                              </w:rPr>
                            </w:pPr>
                            <w:r>
                              <w:rPr>
                                <w:rFonts w:ascii="Arial" w:hAnsi="Arial" w:cs="Arial"/>
                                <w:sz w:val="22"/>
                                <w:szCs w:val="22"/>
                              </w:rPr>
                              <w:t xml:space="preserve">The roles would be ideally suited to senior staff who are: creative and solution-focussed, approachable and empathetic and who are persistent in their pursuit of positive outcomes for students. </w:t>
                            </w:r>
                          </w:p>
                          <w:p w14:paraId="424CB167" w14:textId="77777777" w:rsidR="00AD7AD6" w:rsidRDefault="00AD7AD6" w:rsidP="00C00CC2">
                            <w:pPr>
                              <w:ind w:left="142"/>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FBF4DD8" id="Text Box 3" o:spid="_x0000_s1033" type="#_x0000_t202" style="position:absolute;margin-left:-50.45pt;margin-top:54.95pt;width:262.3pt;height:57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" fillcolor="white [3201]" strokeweight=".5pt">
                <v:textbox>
                  <w:txbxContent>
                    <w:p w14:paraId="44E1B6E0" w14:textId="77777777" w:rsidR="00C00CC2" w:rsidRDefault="00C00CC2" w:rsidP="00C00CC2">
                      <w:pPr>
                        <w:widowControl w:val="0"/>
                        <w:overflowPunct w:val="0"/>
                        <w:autoSpaceDE w:val="0"/>
                        <w:autoSpaceDN w:val="0"/>
                        <w:adjustRightInd w:val="0"/>
                        <w:spacing w:after="0" w:line="240" w:lineRule="auto"/>
                        <w:ind w:left="142" w:right="-13"/>
                        <w:jc w:val="both"/>
                        <w:rPr>
                          <w:rFonts w:ascii="Arial" w:eastAsia="Times New Roman" w:hAnsi="Arial" w:cs="Arial"/>
                        </w:rPr>
                      </w:pPr>
                    </w:p>
                    <w:p w14:paraId="4C7B7010" w14:textId="7AC6064C" w:rsidR="00AD7AD6" w:rsidRDefault="00AD7AD6" w:rsidP="00C00CC2">
                      <w:pPr>
                        <w:widowControl w:val="0"/>
                        <w:overflowPunct w:val="0"/>
                        <w:autoSpaceDE w:val="0"/>
                        <w:autoSpaceDN w:val="0"/>
                        <w:adjustRightInd w:val="0"/>
                        <w:spacing w:after="0" w:line="240" w:lineRule="auto"/>
                        <w:ind w:left="142" w:right="-13"/>
                        <w:jc w:val="both"/>
                        <w:rPr>
                          <w:rFonts w:ascii="Arial" w:eastAsia="Times New Roman" w:hAnsi="Arial" w:cs="Arial"/>
                        </w:rPr>
                      </w:pPr>
                      <w:r>
                        <w:rPr>
                          <w:rFonts w:ascii="Arial" w:eastAsia="Times New Roman" w:hAnsi="Arial" w:cs="Arial"/>
                        </w:rPr>
                        <w:t>In i</w:t>
                      </w:r>
                      <w:r w:rsidRPr="00AD7AD6">
                        <w:rPr>
                          <w:rFonts w:ascii="Arial" w:eastAsia="Times New Roman" w:hAnsi="Arial" w:cs="Arial"/>
                        </w:rPr>
                        <w:t>ts recent Mental Health Green Paper, the Department for Education (DfE) committed to incentivise and support all schools and colleges to identify a ‘Designated Senior Lead for Mental Health’ by the end of 2025.</w:t>
                      </w:r>
                    </w:p>
                    <w:p w14:paraId="19EC9809" w14:textId="77777777" w:rsidR="00C00CC2" w:rsidRPr="00AD7AD6" w:rsidRDefault="00C00CC2" w:rsidP="00C00CC2">
                      <w:pPr>
                        <w:widowControl w:val="0"/>
                        <w:overflowPunct w:val="0"/>
                        <w:autoSpaceDE w:val="0"/>
                        <w:autoSpaceDN w:val="0"/>
                        <w:adjustRightInd w:val="0"/>
                        <w:spacing w:after="0" w:line="240" w:lineRule="auto"/>
                        <w:ind w:left="142" w:right="-13"/>
                        <w:jc w:val="both"/>
                        <w:rPr>
                          <w:rFonts w:ascii="Arial" w:eastAsia="Times New Roman" w:hAnsi="Arial" w:cs="Arial"/>
                        </w:rPr>
                      </w:pPr>
                    </w:p>
                    <w:p w14:paraId="7343ADDA" w14:textId="77777777" w:rsidR="00C00CC2" w:rsidRDefault="00AD7AD6" w:rsidP="00C00CC2">
                      <w:pPr>
                        <w:widowControl w:val="0"/>
                        <w:overflowPunct w:val="0"/>
                        <w:autoSpaceDE w:val="0"/>
                        <w:autoSpaceDN w:val="0"/>
                        <w:adjustRightInd w:val="0"/>
                        <w:spacing w:after="0" w:line="240" w:lineRule="auto"/>
                        <w:ind w:left="142" w:right="-13"/>
                        <w:jc w:val="both"/>
                        <w:rPr>
                          <w:rFonts w:ascii="Arial" w:eastAsia="Times New Roman" w:hAnsi="Arial" w:cs="Arial"/>
                        </w:rPr>
                      </w:pPr>
                      <w:r w:rsidRPr="00AD7AD6">
                        <w:rPr>
                          <w:rFonts w:ascii="Arial" w:eastAsia="Times New Roman" w:hAnsi="Arial" w:cs="Arial"/>
                        </w:rPr>
                        <w:t>In 2018, over two thirds of schools and colleges reported having a lead practitioner for mental health, although responsibilities, and roles differed across settings. The DfE are encouraging schools to ensure that these roles are occupied by senior members of staff who are involved in strategic planning and can lead on a whole school or college approach to mental health.</w:t>
                      </w:r>
                    </w:p>
                    <w:p w14:paraId="3686F4FA" w14:textId="24913FA7" w:rsidR="00AD7AD6" w:rsidRPr="00AD7AD6" w:rsidRDefault="00AD7AD6" w:rsidP="00C00CC2">
                      <w:pPr>
                        <w:widowControl w:val="0"/>
                        <w:overflowPunct w:val="0"/>
                        <w:autoSpaceDE w:val="0"/>
                        <w:autoSpaceDN w:val="0"/>
                        <w:adjustRightInd w:val="0"/>
                        <w:spacing w:after="0" w:line="240" w:lineRule="auto"/>
                        <w:ind w:left="142" w:right="-13"/>
                        <w:jc w:val="both"/>
                        <w:rPr>
                          <w:rFonts w:ascii="Arial" w:eastAsia="Times New Roman" w:hAnsi="Arial" w:cs="Arial"/>
                        </w:rPr>
                      </w:pPr>
                      <w:r w:rsidRPr="00AD7AD6">
                        <w:rPr>
                          <w:rFonts w:ascii="Arial" w:eastAsia="Times New Roman" w:hAnsi="Arial" w:cs="Arial"/>
                        </w:rPr>
                        <w:t xml:space="preserve">  </w:t>
                      </w:r>
                    </w:p>
                    <w:p w14:paraId="7270D928" w14:textId="400EC16A" w:rsidR="00AD7AD6" w:rsidRDefault="00AD7AD6" w:rsidP="00C00CC2">
                      <w:pPr>
                        <w:spacing w:after="0" w:line="240" w:lineRule="auto"/>
                        <w:ind w:left="142" w:right="-13"/>
                        <w:jc w:val="both"/>
                        <w:rPr>
                          <w:rFonts w:ascii="Arial" w:eastAsia="Times New Roman" w:hAnsi="Arial" w:cs="Arial"/>
                          <w:lang w:eastAsia="en-GB"/>
                        </w:rPr>
                      </w:pPr>
                      <w:r w:rsidRPr="00AD7AD6">
                        <w:rPr>
                          <w:rFonts w:ascii="Arial" w:eastAsia="Times New Roman" w:hAnsi="Arial" w:cs="Arial"/>
                          <w:lang w:eastAsia="en-GB"/>
                        </w:rPr>
                        <w:t xml:space="preserve">The DfE state that “the exact nature of the senior lead role is likely to vary according to a range of factors, such as the needs of pupils and students, existing provision and the size of your school or college and may be embedded within part of wider arrangements for pastoral care and other statutory responsibilities”. Key duties would likely include: </w:t>
                      </w:r>
                    </w:p>
                    <w:p w14:paraId="111EE111" w14:textId="77777777" w:rsidR="00AD7AD6" w:rsidRPr="00AD7AD6" w:rsidRDefault="00AD7AD6" w:rsidP="00C00CC2">
                      <w:pPr>
                        <w:spacing w:after="0" w:line="240" w:lineRule="auto"/>
                        <w:ind w:left="142" w:right="-13"/>
                        <w:jc w:val="both"/>
                        <w:rPr>
                          <w:rFonts w:ascii="Arial" w:eastAsia="Times New Roman" w:hAnsi="Arial" w:cs="Arial"/>
                          <w:lang w:eastAsia="en-GB"/>
                        </w:rPr>
                      </w:pPr>
                    </w:p>
                    <w:p w14:paraId="02C1E97C" w14:textId="77777777" w:rsidR="00AD7AD6" w:rsidRPr="003F1A8E" w:rsidRDefault="00AD7AD6" w:rsidP="00C00CC2">
                      <w:pPr>
                        <w:pStyle w:val="NormalWeb"/>
                        <w:numPr>
                          <w:ilvl w:val="0"/>
                          <w:numId w:val="1"/>
                        </w:numPr>
                        <w:spacing w:before="0" w:beforeAutospacing="0" w:after="0" w:afterAutospacing="0"/>
                        <w:ind w:left="567" w:right="-13" w:hanging="283"/>
                        <w:rPr>
                          <w:rFonts w:ascii="Arial" w:hAnsi="Arial" w:cs="Arial"/>
                          <w:sz w:val="22"/>
                          <w:szCs w:val="22"/>
                        </w:rPr>
                      </w:pPr>
                      <w:r w:rsidRPr="003F1A8E">
                        <w:rPr>
                          <w:rFonts w:ascii="Arial" w:hAnsi="Arial" w:cs="Arial"/>
                          <w:sz w:val="22"/>
                          <w:szCs w:val="22"/>
                        </w:rPr>
                        <w:t xml:space="preserve">Leadership and </w:t>
                      </w:r>
                      <w:r>
                        <w:rPr>
                          <w:rFonts w:ascii="Arial" w:hAnsi="Arial" w:cs="Arial"/>
                          <w:sz w:val="22"/>
                          <w:szCs w:val="22"/>
                        </w:rPr>
                        <w:t>c</w:t>
                      </w:r>
                      <w:r w:rsidRPr="003F1A8E">
                        <w:rPr>
                          <w:rFonts w:ascii="Arial" w:hAnsi="Arial" w:cs="Arial"/>
                          <w:sz w:val="22"/>
                          <w:szCs w:val="22"/>
                        </w:rPr>
                        <w:t>reating an ethos and environment that promotes respect and values diversity</w:t>
                      </w:r>
                    </w:p>
                    <w:p w14:paraId="6426F936" w14:textId="77777777" w:rsidR="00AD7AD6" w:rsidRDefault="00AD7AD6" w:rsidP="00C00CC2">
                      <w:pPr>
                        <w:pStyle w:val="NormalWeb"/>
                        <w:numPr>
                          <w:ilvl w:val="0"/>
                          <w:numId w:val="1"/>
                        </w:numPr>
                        <w:spacing w:before="0" w:beforeAutospacing="0" w:after="0" w:afterAutospacing="0"/>
                        <w:ind w:left="567" w:right="-13" w:hanging="283"/>
                        <w:rPr>
                          <w:rFonts w:ascii="Arial" w:hAnsi="Arial" w:cs="Arial"/>
                          <w:sz w:val="22"/>
                          <w:szCs w:val="22"/>
                        </w:rPr>
                      </w:pPr>
                      <w:r w:rsidRPr="004B1C6E">
                        <w:rPr>
                          <w:rFonts w:ascii="Arial" w:hAnsi="Arial" w:cs="Arial"/>
                          <w:sz w:val="22"/>
                          <w:szCs w:val="22"/>
                        </w:rPr>
                        <w:t>Enabling the Student Voice</w:t>
                      </w:r>
                      <w:r w:rsidRPr="003F1A8E">
                        <w:rPr>
                          <w:rFonts w:ascii="Arial" w:hAnsi="Arial" w:cs="Arial"/>
                          <w:sz w:val="22"/>
                          <w:szCs w:val="22"/>
                        </w:rPr>
                        <w:t xml:space="preserve"> </w:t>
                      </w:r>
                    </w:p>
                    <w:p w14:paraId="46336B2E" w14:textId="77777777" w:rsidR="00AD7AD6" w:rsidRDefault="00AD7AD6" w:rsidP="00C00CC2">
                      <w:pPr>
                        <w:pStyle w:val="NormalWeb"/>
                        <w:numPr>
                          <w:ilvl w:val="0"/>
                          <w:numId w:val="1"/>
                        </w:numPr>
                        <w:spacing w:before="0" w:beforeAutospacing="0" w:after="0" w:afterAutospacing="0"/>
                        <w:ind w:left="567" w:right="-13" w:hanging="283"/>
                        <w:rPr>
                          <w:rFonts w:ascii="Arial" w:hAnsi="Arial" w:cs="Arial"/>
                          <w:sz w:val="22"/>
                          <w:szCs w:val="22"/>
                        </w:rPr>
                      </w:pPr>
                      <w:r w:rsidRPr="004B1C6E">
                        <w:rPr>
                          <w:rFonts w:ascii="Arial" w:hAnsi="Arial" w:cs="Arial"/>
                          <w:sz w:val="22"/>
                          <w:szCs w:val="22"/>
                        </w:rPr>
                        <w:t xml:space="preserve">Identifying </w:t>
                      </w:r>
                      <w:r>
                        <w:rPr>
                          <w:rFonts w:ascii="Arial" w:hAnsi="Arial" w:cs="Arial"/>
                          <w:sz w:val="22"/>
                          <w:szCs w:val="22"/>
                        </w:rPr>
                        <w:t xml:space="preserve">the </w:t>
                      </w:r>
                      <w:r w:rsidRPr="004B1C6E">
                        <w:rPr>
                          <w:rFonts w:ascii="Arial" w:hAnsi="Arial" w:cs="Arial"/>
                          <w:sz w:val="22"/>
                          <w:szCs w:val="22"/>
                        </w:rPr>
                        <w:t>need for, and impact of, mental health interventions</w:t>
                      </w:r>
                    </w:p>
                    <w:p w14:paraId="3DA39708" w14:textId="77777777" w:rsidR="00AD7AD6" w:rsidRDefault="00AD7AD6" w:rsidP="00C00CC2">
                      <w:pPr>
                        <w:pStyle w:val="NormalWeb"/>
                        <w:numPr>
                          <w:ilvl w:val="0"/>
                          <w:numId w:val="1"/>
                        </w:numPr>
                        <w:spacing w:before="0" w:beforeAutospacing="0" w:after="0" w:afterAutospacing="0"/>
                        <w:ind w:left="567" w:right="-13" w:hanging="283"/>
                        <w:rPr>
                          <w:rFonts w:ascii="Arial" w:hAnsi="Arial" w:cs="Arial"/>
                          <w:sz w:val="22"/>
                          <w:szCs w:val="22"/>
                        </w:rPr>
                      </w:pPr>
                      <w:r>
                        <w:rPr>
                          <w:rFonts w:ascii="Arial" w:hAnsi="Arial" w:cs="Arial"/>
                          <w:sz w:val="22"/>
                          <w:szCs w:val="22"/>
                        </w:rPr>
                        <w:t>Ensuring</w:t>
                      </w:r>
                      <w:r w:rsidRPr="004B1C6E">
                        <w:rPr>
                          <w:rFonts w:ascii="Arial" w:hAnsi="Arial" w:cs="Arial"/>
                          <w:sz w:val="22"/>
                          <w:szCs w:val="22"/>
                        </w:rPr>
                        <w:t xml:space="preserve"> appropriate referrals</w:t>
                      </w:r>
                      <w:r>
                        <w:rPr>
                          <w:rFonts w:ascii="Arial" w:hAnsi="Arial" w:cs="Arial"/>
                          <w:sz w:val="22"/>
                          <w:szCs w:val="22"/>
                        </w:rPr>
                        <w:t xml:space="preserve"> to specialist services</w:t>
                      </w:r>
                    </w:p>
                    <w:p w14:paraId="47E5E725" w14:textId="77777777" w:rsidR="00AD7AD6" w:rsidRPr="004B1C6E" w:rsidRDefault="00AD7AD6" w:rsidP="00C00CC2">
                      <w:pPr>
                        <w:pStyle w:val="NormalWeb"/>
                        <w:numPr>
                          <w:ilvl w:val="0"/>
                          <w:numId w:val="1"/>
                        </w:numPr>
                        <w:spacing w:before="0" w:beforeAutospacing="0" w:after="0" w:afterAutospacing="0"/>
                        <w:ind w:left="567" w:right="-13" w:hanging="283"/>
                        <w:rPr>
                          <w:rFonts w:ascii="Arial" w:hAnsi="Arial" w:cs="Arial"/>
                          <w:sz w:val="22"/>
                          <w:szCs w:val="22"/>
                        </w:rPr>
                      </w:pPr>
                      <w:r w:rsidRPr="004B1C6E">
                        <w:rPr>
                          <w:rFonts w:ascii="Arial" w:hAnsi="Arial" w:cs="Arial"/>
                          <w:sz w:val="22"/>
                          <w:szCs w:val="22"/>
                        </w:rPr>
                        <w:t xml:space="preserve">Working with parents, </w:t>
                      </w:r>
                      <w:proofErr w:type="gramStart"/>
                      <w:r w:rsidRPr="004B1C6E">
                        <w:rPr>
                          <w:rFonts w:ascii="Arial" w:hAnsi="Arial" w:cs="Arial"/>
                          <w:sz w:val="22"/>
                          <w:szCs w:val="22"/>
                        </w:rPr>
                        <w:t>families</w:t>
                      </w:r>
                      <w:proofErr w:type="gramEnd"/>
                      <w:r w:rsidRPr="004B1C6E">
                        <w:rPr>
                          <w:rFonts w:ascii="Arial" w:hAnsi="Arial" w:cs="Arial"/>
                          <w:sz w:val="22"/>
                          <w:szCs w:val="22"/>
                        </w:rPr>
                        <w:t xml:space="preserve"> and carers</w:t>
                      </w:r>
                    </w:p>
                    <w:p w14:paraId="59E15D18" w14:textId="77777777" w:rsidR="00AD7AD6" w:rsidRDefault="00AD7AD6" w:rsidP="00C00CC2">
                      <w:pPr>
                        <w:pStyle w:val="NormalWeb"/>
                        <w:numPr>
                          <w:ilvl w:val="0"/>
                          <w:numId w:val="1"/>
                        </w:numPr>
                        <w:spacing w:before="0" w:beforeAutospacing="0" w:after="0" w:afterAutospacing="0"/>
                        <w:ind w:left="567" w:right="-13" w:hanging="283"/>
                        <w:rPr>
                          <w:rFonts w:ascii="Arial" w:hAnsi="Arial" w:cs="Arial"/>
                          <w:sz w:val="22"/>
                          <w:szCs w:val="22"/>
                        </w:rPr>
                      </w:pPr>
                      <w:r w:rsidRPr="004B1C6E">
                        <w:rPr>
                          <w:rFonts w:ascii="Arial" w:hAnsi="Arial" w:cs="Arial"/>
                          <w:sz w:val="22"/>
                          <w:szCs w:val="22"/>
                        </w:rPr>
                        <w:t>Staff development</w:t>
                      </w:r>
                    </w:p>
                    <w:p w14:paraId="35BD35B7" w14:textId="77777777" w:rsidR="00AD7AD6" w:rsidRDefault="00AD7AD6" w:rsidP="00C00CC2">
                      <w:pPr>
                        <w:pStyle w:val="NormalWeb"/>
                        <w:spacing w:before="0" w:beforeAutospacing="0" w:after="0" w:afterAutospacing="0"/>
                        <w:ind w:left="567" w:right="-766" w:hanging="283"/>
                        <w:rPr>
                          <w:rFonts w:ascii="Arial" w:hAnsi="Arial" w:cs="Arial"/>
                          <w:sz w:val="22"/>
                          <w:szCs w:val="22"/>
                        </w:rPr>
                      </w:pPr>
                    </w:p>
                    <w:p w14:paraId="36C278B6" w14:textId="5ECB405E" w:rsidR="00AD7AD6" w:rsidRPr="00AD75D4" w:rsidRDefault="00AD7AD6" w:rsidP="00C00CC2">
                      <w:pPr>
                        <w:pStyle w:val="NormalWeb"/>
                        <w:spacing w:before="0" w:beforeAutospacing="0" w:after="0" w:afterAutospacing="0"/>
                        <w:ind w:left="142" w:right="-13"/>
                        <w:jc w:val="both"/>
                        <w:rPr>
                          <w:rFonts w:ascii="Arial" w:hAnsi="Arial" w:cs="Arial"/>
                          <w:sz w:val="22"/>
                          <w:szCs w:val="22"/>
                        </w:rPr>
                      </w:pPr>
                      <w:r>
                        <w:rPr>
                          <w:rFonts w:ascii="Arial" w:hAnsi="Arial" w:cs="Arial"/>
                          <w:sz w:val="22"/>
                          <w:szCs w:val="22"/>
                        </w:rPr>
                        <w:t xml:space="preserve">The roles would be ideally suited to senior staff who are: creative and solution-focussed, </w:t>
                      </w:r>
                      <w:proofErr w:type="gramStart"/>
                      <w:r>
                        <w:rPr>
                          <w:rFonts w:ascii="Arial" w:hAnsi="Arial" w:cs="Arial"/>
                          <w:sz w:val="22"/>
                          <w:szCs w:val="22"/>
                        </w:rPr>
                        <w:t>a</w:t>
                      </w:r>
                      <w:r>
                        <w:rPr>
                          <w:rFonts w:ascii="Arial" w:hAnsi="Arial" w:cs="Arial"/>
                          <w:sz w:val="22"/>
                          <w:szCs w:val="22"/>
                        </w:rPr>
                        <w:t>pproachable</w:t>
                      </w:r>
                      <w:proofErr w:type="gramEnd"/>
                      <w:r>
                        <w:rPr>
                          <w:rFonts w:ascii="Arial" w:hAnsi="Arial" w:cs="Arial"/>
                          <w:sz w:val="22"/>
                          <w:szCs w:val="22"/>
                        </w:rPr>
                        <w:t xml:space="preserve"> and empathetic and who are persistent in their pursuit of positive outcomes for students. </w:t>
                      </w:r>
                    </w:p>
                    <w:p w14:paraId="424CB167" w14:textId="77777777" w:rsidR="00AD7AD6" w:rsidRDefault="00AD7AD6" w:rsidP="00C00CC2">
                      <w:pPr>
                        <w:ind w:left="142"/>
                        <w:jc w:val="both"/>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DDC41F7" wp14:editId="1F0ADF18">
                <wp:simplePos x="0" y="0"/>
                <wp:positionH relativeFrom="column">
                  <wp:posOffset>2827020</wp:posOffset>
                </wp:positionH>
                <wp:positionV relativeFrom="paragraph">
                  <wp:posOffset>266700</wp:posOffset>
                </wp:positionV>
                <wp:extent cx="3456940" cy="640715"/>
                <wp:effectExtent l="0" t="0" r="10160" b="26035"/>
                <wp:wrapNone/>
                <wp:docPr id="7" name="Text Box 7"/>
                <wp:cNvGraphicFramePr/>
                <a:graphic xmlns:a="http://schemas.openxmlformats.org/drawingml/2006/main">
                  <a:graphicData uri="http://schemas.microsoft.com/office/word/2010/wordprocessingShape">
                    <wps:wsp>
                      <wps:cNvSpPr txBox="1"/>
                      <wps:spPr>
                        <a:xfrm>
                          <a:off x="0" y="0"/>
                          <a:ext cx="3456940" cy="640715"/>
                        </a:xfrm>
                        <a:prstGeom prst="rect">
                          <a:avLst/>
                        </a:prstGeom>
                        <a:solidFill>
                          <a:srgbClr val="B42372"/>
                        </a:solidFill>
                        <a:ln w="6350">
                          <a:solidFill>
                            <a:prstClr val="black"/>
                          </a:solidFill>
                        </a:ln>
                      </wps:spPr>
                      <wps:txbx>
                        <w:txbxContent>
                          <w:p w14:paraId="626606E9" w14:textId="64DE0F54" w:rsidR="00C00CC2" w:rsidRPr="00AD7AD6" w:rsidRDefault="00C00CC2" w:rsidP="00C00CC2">
                            <w:pPr>
                              <w:shd w:val="clear" w:color="auto" w:fill="B42372"/>
                              <w:rPr>
                                <w:rFonts w:ascii="Arial" w:hAnsi="Arial" w:cs="Arial"/>
                                <w:b/>
                                <w:bCs/>
                                <w:color w:val="FFFFFF" w:themeColor="background1"/>
                                <w:sz w:val="32"/>
                                <w:szCs w:val="32"/>
                                <w:lang w:val="en-US"/>
                              </w:rPr>
                            </w:pPr>
                            <w:r>
                              <w:rPr>
                                <w:rFonts w:ascii="Arial" w:hAnsi="Arial" w:cs="Arial"/>
                                <w:b/>
                                <w:bCs/>
                                <w:color w:val="FFFFFF" w:themeColor="background1"/>
                                <w:sz w:val="32"/>
                                <w:szCs w:val="32"/>
                                <w:lang w:val="en-US"/>
                              </w:rPr>
                              <w:t xml:space="preserve">Opportunities for Training to Support the Return to Learning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DDC41F7" id="Text Box 7" o:spid="_x0000_s1034" type="#_x0000_t202" style="position:absolute;margin-left:222.6pt;margin-top:21pt;width:272.2pt;height:5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" fillcolor="#b42372" strokeweight=".5pt">
                <v:textbox>
                  <w:txbxContent>
                    <w:p w14:paraId="626606E9" w14:textId="64DE0F54" w:rsidR="00C00CC2" w:rsidRPr="00AD7AD6" w:rsidRDefault="00C00CC2" w:rsidP="00C00CC2">
                      <w:pPr>
                        <w:shd w:val="clear" w:color="auto" w:fill="B42372"/>
                        <w:rPr>
                          <w:rFonts w:ascii="Arial" w:hAnsi="Arial" w:cs="Arial"/>
                          <w:b/>
                          <w:bCs/>
                          <w:color w:val="FFFFFF" w:themeColor="background1"/>
                          <w:sz w:val="32"/>
                          <w:szCs w:val="32"/>
                          <w:lang w:val="en-US"/>
                        </w:rPr>
                      </w:pPr>
                      <w:r>
                        <w:rPr>
                          <w:rFonts w:ascii="Arial" w:hAnsi="Arial" w:cs="Arial"/>
                          <w:b/>
                          <w:bCs/>
                          <w:color w:val="FFFFFF" w:themeColor="background1"/>
                          <w:sz w:val="32"/>
                          <w:szCs w:val="32"/>
                          <w:lang w:val="en-US"/>
                        </w:rPr>
                        <w:t xml:space="preserve">Opportunities for Training to Support the Return to Learning </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B78A09B" wp14:editId="5673442A">
                <wp:simplePos x="0" y="0"/>
                <wp:positionH relativeFrom="column">
                  <wp:posOffset>-640715</wp:posOffset>
                </wp:positionH>
                <wp:positionV relativeFrom="paragraph">
                  <wp:posOffset>276860</wp:posOffset>
                </wp:positionV>
                <wp:extent cx="3331210" cy="420370"/>
                <wp:effectExtent l="0" t="0" r="21590" b="17780"/>
                <wp:wrapNone/>
                <wp:docPr id="6" name="Text Box 6"/>
                <wp:cNvGraphicFramePr/>
                <a:graphic xmlns:a="http://schemas.openxmlformats.org/drawingml/2006/main">
                  <a:graphicData uri="http://schemas.microsoft.com/office/word/2010/wordprocessingShape">
                    <wps:wsp>
                      <wps:cNvSpPr txBox="1"/>
                      <wps:spPr>
                        <a:xfrm>
                          <a:off x="0" y="0"/>
                          <a:ext cx="3331210" cy="420370"/>
                        </a:xfrm>
                        <a:prstGeom prst="rect">
                          <a:avLst/>
                        </a:prstGeom>
                        <a:solidFill>
                          <a:srgbClr val="B42372"/>
                        </a:solidFill>
                        <a:ln w="6350">
                          <a:solidFill>
                            <a:prstClr val="black"/>
                          </a:solidFill>
                        </a:ln>
                      </wps:spPr>
                      <wps:txbx>
                        <w:txbxContent>
                          <w:p w14:paraId="6B84EC7F" w14:textId="14CD68E4" w:rsidR="00AD7AD6" w:rsidRPr="00AD7AD6" w:rsidRDefault="00AD7AD6" w:rsidP="00AD7AD6">
                            <w:pPr>
                              <w:shd w:val="clear" w:color="auto" w:fill="B42372"/>
                              <w:rPr>
                                <w:rFonts w:ascii="Arial" w:hAnsi="Arial" w:cs="Arial"/>
                                <w:b/>
                                <w:bCs/>
                                <w:color w:val="FFFFFF" w:themeColor="background1"/>
                                <w:sz w:val="32"/>
                                <w:szCs w:val="32"/>
                                <w:lang w:val="en-US"/>
                              </w:rPr>
                            </w:pPr>
                            <w:r w:rsidRPr="00AD7AD6">
                              <w:rPr>
                                <w:rFonts w:ascii="Arial" w:hAnsi="Arial" w:cs="Arial"/>
                                <w:b/>
                                <w:bCs/>
                                <w:color w:val="FFFFFF" w:themeColor="background1"/>
                                <w:sz w:val="32"/>
                                <w:szCs w:val="32"/>
                                <w:lang w:val="en-US"/>
                              </w:rPr>
                              <w:t>Role Description and Context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6B78A09B" id="Text Box 6" o:spid="_x0000_s1035" type="#_x0000_t202" style="position:absolute;margin-left:-50.45pt;margin-top:21.8pt;width:262.3pt;height:33.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" fillcolor="#b42372" strokeweight=".5pt">
                <v:textbox>
                  <w:txbxContent>
                    <w:p w14:paraId="6B84EC7F" w14:textId="14CD68E4" w:rsidR="00AD7AD6" w:rsidRPr="00AD7AD6" w:rsidRDefault="00AD7AD6" w:rsidP="00AD7AD6">
                      <w:pPr>
                        <w:shd w:val="clear" w:color="auto" w:fill="B42372"/>
                        <w:rPr>
                          <w:rFonts w:ascii="Arial" w:hAnsi="Arial" w:cs="Arial"/>
                          <w:b/>
                          <w:bCs/>
                          <w:color w:val="FFFFFF" w:themeColor="background1"/>
                          <w:sz w:val="32"/>
                          <w:szCs w:val="32"/>
                          <w:lang w:val="en-US"/>
                        </w:rPr>
                      </w:pPr>
                      <w:r w:rsidRPr="00AD7AD6">
                        <w:rPr>
                          <w:rFonts w:ascii="Arial" w:hAnsi="Arial" w:cs="Arial"/>
                          <w:b/>
                          <w:bCs/>
                          <w:color w:val="FFFFFF" w:themeColor="background1"/>
                          <w:sz w:val="32"/>
                          <w:szCs w:val="32"/>
                          <w:lang w:val="en-US"/>
                        </w:rPr>
                        <w:t>Role Description and Context</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1C32F7B" wp14:editId="718D57EE">
                <wp:simplePos x="0" y="0"/>
                <wp:positionH relativeFrom="column">
                  <wp:posOffset>2827020</wp:posOffset>
                </wp:positionH>
                <wp:positionV relativeFrom="paragraph">
                  <wp:posOffset>4197350</wp:posOffset>
                </wp:positionV>
                <wp:extent cx="3456940" cy="1755140"/>
                <wp:effectExtent l="0" t="0" r="10160" b="16510"/>
                <wp:wrapNone/>
                <wp:docPr id="9" name="Text Box 9"/>
                <wp:cNvGraphicFramePr/>
                <a:graphic xmlns:a="http://schemas.openxmlformats.org/drawingml/2006/main">
                  <a:graphicData uri="http://schemas.microsoft.com/office/word/2010/wordprocessingShape">
                    <wps:wsp>
                      <wps:cNvSpPr txBox="1"/>
                      <wps:spPr>
                        <a:xfrm>
                          <a:off x="0" y="0"/>
                          <a:ext cx="3456940" cy="1755140"/>
                        </a:xfrm>
                        <a:prstGeom prst="rect">
                          <a:avLst/>
                        </a:prstGeom>
                        <a:solidFill>
                          <a:sysClr val="window" lastClr="FFFFFF"/>
                        </a:solidFill>
                        <a:ln w="6350">
                          <a:solidFill>
                            <a:prstClr val="black"/>
                          </a:solidFill>
                        </a:ln>
                      </wps:spPr>
                      <wps:txbx>
                        <w:txbxContent>
                          <w:p w14:paraId="3387762C" w14:textId="77777777" w:rsidR="00C00CC2" w:rsidRDefault="00C00CC2" w:rsidP="00C00CC2">
                            <w:pPr>
                              <w:pStyle w:val="NormalWeb"/>
                              <w:spacing w:before="0" w:beforeAutospacing="0" w:after="0" w:afterAutospacing="0"/>
                              <w:ind w:right="45"/>
                              <w:jc w:val="both"/>
                              <w:rPr>
                                <w:rFonts w:ascii="Arial" w:hAnsi="Arial" w:cs="Arial"/>
                                <w:sz w:val="22"/>
                                <w:szCs w:val="22"/>
                              </w:rPr>
                            </w:pPr>
                            <w:r w:rsidRPr="00145D41">
                              <w:rPr>
                                <w:rFonts w:ascii="Arial" w:hAnsi="Arial" w:cs="Arial"/>
                                <w:sz w:val="22"/>
                                <w:szCs w:val="22"/>
                              </w:rPr>
                              <w:t xml:space="preserve">Over the coming </w:t>
                            </w:r>
                            <w:r>
                              <w:rPr>
                                <w:rFonts w:ascii="Arial" w:hAnsi="Arial" w:cs="Arial"/>
                                <w:sz w:val="22"/>
                                <w:szCs w:val="22"/>
                              </w:rPr>
                              <w:t xml:space="preserve">months, we will be establishing local wellbeing networks to bring together Senior Leads for Mental Health from across primary and secondary schools. </w:t>
                            </w:r>
                            <w:r w:rsidRPr="00145D41">
                              <w:rPr>
                                <w:rFonts w:ascii="Arial" w:hAnsi="Arial" w:cs="Arial"/>
                                <w:sz w:val="22"/>
                                <w:szCs w:val="22"/>
                              </w:rPr>
                              <w:t xml:space="preserve">The </w:t>
                            </w:r>
                            <w:r>
                              <w:rPr>
                                <w:rFonts w:ascii="Arial" w:hAnsi="Arial" w:cs="Arial"/>
                                <w:sz w:val="22"/>
                                <w:szCs w:val="22"/>
                              </w:rPr>
                              <w:t xml:space="preserve">networks </w:t>
                            </w:r>
                            <w:r w:rsidRPr="00145D41">
                              <w:rPr>
                                <w:rFonts w:ascii="Arial" w:hAnsi="Arial" w:cs="Arial"/>
                                <w:sz w:val="22"/>
                                <w:szCs w:val="22"/>
                              </w:rPr>
                              <w:t>will provide a forum within which wellbeing leads can meet to share good practice and enable us to support schools in ways which are attuned to their local context.</w:t>
                            </w:r>
                            <w:r>
                              <w:rPr>
                                <w:rFonts w:ascii="Arial" w:hAnsi="Arial" w:cs="Arial"/>
                                <w:sz w:val="22"/>
                                <w:szCs w:val="22"/>
                              </w:rPr>
                              <w:t xml:space="preserve"> Further details about wellbeing networks will be shared through our monthly Education Wellbeing Briefing. </w:t>
                            </w:r>
                          </w:p>
                          <w:p w14:paraId="28F7BA06" w14:textId="77777777" w:rsidR="00C00CC2" w:rsidRDefault="00C00CC2" w:rsidP="00C00C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1C32F7B" id="Text Box 9" o:spid="_x0000_s1036" type="#_x0000_t202" style="position:absolute;margin-left:222.6pt;margin-top:330.5pt;width:272.2pt;height:13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" fillcolor="window" strokeweight=".5pt">
                <v:textbox>
                  <w:txbxContent>
                    <w:p w14:paraId="3387762C" w14:textId="77777777" w:rsidR="00C00CC2" w:rsidRDefault="00C00CC2" w:rsidP="00C00CC2">
                      <w:pPr>
                        <w:pStyle w:val="NormalWeb"/>
                        <w:spacing w:before="0" w:beforeAutospacing="0" w:after="0" w:afterAutospacing="0"/>
                        <w:ind w:right="45"/>
                        <w:jc w:val="both"/>
                        <w:rPr>
                          <w:rFonts w:ascii="Arial" w:hAnsi="Arial" w:cs="Arial"/>
                          <w:sz w:val="22"/>
                          <w:szCs w:val="22"/>
                        </w:rPr>
                      </w:pPr>
                      <w:r w:rsidRPr="00145D41">
                        <w:rPr>
                          <w:rFonts w:ascii="Arial" w:hAnsi="Arial" w:cs="Arial"/>
                          <w:sz w:val="22"/>
                          <w:szCs w:val="22"/>
                        </w:rPr>
                        <w:t xml:space="preserve">Over the coming </w:t>
                      </w:r>
                      <w:r>
                        <w:rPr>
                          <w:rFonts w:ascii="Arial" w:hAnsi="Arial" w:cs="Arial"/>
                          <w:sz w:val="22"/>
                          <w:szCs w:val="22"/>
                        </w:rPr>
                        <w:t xml:space="preserve">months, we will be establishing local wellbeing networks to bring together Senior Leads for Mental Health from across primary and secondary schools. </w:t>
                      </w:r>
                      <w:r w:rsidRPr="00145D41">
                        <w:rPr>
                          <w:rFonts w:ascii="Arial" w:hAnsi="Arial" w:cs="Arial"/>
                          <w:sz w:val="22"/>
                          <w:szCs w:val="22"/>
                        </w:rPr>
                        <w:t xml:space="preserve">The </w:t>
                      </w:r>
                      <w:r>
                        <w:rPr>
                          <w:rFonts w:ascii="Arial" w:hAnsi="Arial" w:cs="Arial"/>
                          <w:sz w:val="22"/>
                          <w:szCs w:val="22"/>
                        </w:rPr>
                        <w:t xml:space="preserve">networks </w:t>
                      </w:r>
                      <w:r w:rsidRPr="00145D41">
                        <w:rPr>
                          <w:rFonts w:ascii="Arial" w:hAnsi="Arial" w:cs="Arial"/>
                          <w:sz w:val="22"/>
                          <w:szCs w:val="22"/>
                        </w:rPr>
                        <w:t>will provide a forum within which wellbeing leads can meet to share good practice and enable us to support schools in ways which are attuned to their local context.</w:t>
                      </w:r>
                      <w:r>
                        <w:rPr>
                          <w:rFonts w:ascii="Arial" w:hAnsi="Arial" w:cs="Arial"/>
                          <w:sz w:val="22"/>
                          <w:szCs w:val="22"/>
                        </w:rPr>
                        <w:t xml:space="preserve"> Further details about wellbeing networks will be shared through our monthly Education Wellbeing Briefing. </w:t>
                      </w:r>
                    </w:p>
                    <w:p w14:paraId="28F7BA06" w14:textId="77777777" w:rsidR="00C00CC2" w:rsidRDefault="00C00CC2" w:rsidP="00C00CC2"/>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145DB024" wp14:editId="0A80280E">
                <wp:simplePos x="0" y="0"/>
                <wp:positionH relativeFrom="column">
                  <wp:posOffset>2827020</wp:posOffset>
                </wp:positionH>
                <wp:positionV relativeFrom="paragraph">
                  <wp:posOffset>3514725</wp:posOffset>
                </wp:positionV>
                <wp:extent cx="3456305" cy="682625"/>
                <wp:effectExtent l="0" t="0" r="10795" b="22225"/>
                <wp:wrapNone/>
                <wp:docPr id="8" name="Text Box 8"/>
                <wp:cNvGraphicFramePr/>
                <a:graphic xmlns:a="http://schemas.openxmlformats.org/drawingml/2006/main">
                  <a:graphicData uri="http://schemas.microsoft.com/office/word/2010/wordprocessingShape">
                    <wps:wsp>
                      <wps:cNvSpPr txBox="1"/>
                      <wps:spPr>
                        <a:xfrm>
                          <a:off x="0" y="0"/>
                          <a:ext cx="3456305" cy="682625"/>
                        </a:xfrm>
                        <a:prstGeom prst="rect">
                          <a:avLst/>
                        </a:prstGeom>
                        <a:solidFill>
                          <a:srgbClr val="B42372"/>
                        </a:solidFill>
                        <a:ln w="6350">
                          <a:solidFill>
                            <a:prstClr val="black"/>
                          </a:solidFill>
                        </a:ln>
                      </wps:spPr>
                      <wps:txbx>
                        <w:txbxContent>
                          <w:p w14:paraId="37ECC24E" w14:textId="36AFAB1E" w:rsidR="00C00CC2" w:rsidRPr="00AD7AD6" w:rsidRDefault="00C00CC2" w:rsidP="00C00CC2">
                            <w:pPr>
                              <w:shd w:val="clear" w:color="auto" w:fill="B42372"/>
                              <w:rPr>
                                <w:rFonts w:ascii="Arial" w:hAnsi="Arial" w:cs="Arial"/>
                                <w:b/>
                                <w:bCs/>
                                <w:color w:val="FFFFFF" w:themeColor="background1"/>
                                <w:sz w:val="32"/>
                                <w:szCs w:val="32"/>
                                <w:lang w:val="en-US"/>
                              </w:rPr>
                            </w:pPr>
                            <w:r>
                              <w:rPr>
                                <w:rFonts w:ascii="Arial" w:hAnsi="Arial" w:cs="Arial"/>
                                <w:b/>
                                <w:bCs/>
                                <w:color w:val="FFFFFF" w:themeColor="background1"/>
                                <w:sz w:val="32"/>
                                <w:szCs w:val="32"/>
                                <w:lang w:val="en-US"/>
                              </w:rPr>
                              <w:t>School Wellbeing Networks and SLMHs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45DB024" id="Text Box 8" o:spid="_x0000_s1037" type="#_x0000_t202" style="position:absolute;margin-left:222.6pt;margin-top:276.75pt;width:272.15pt;height:5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" fillcolor="#b42372" strokeweight=".5pt">
                <v:textbox>
                  <w:txbxContent>
                    <w:p w14:paraId="37ECC24E" w14:textId="36AFAB1E" w:rsidR="00C00CC2" w:rsidRPr="00AD7AD6" w:rsidRDefault="00C00CC2" w:rsidP="00C00CC2">
                      <w:pPr>
                        <w:shd w:val="clear" w:color="auto" w:fill="B42372"/>
                        <w:rPr>
                          <w:rFonts w:ascii="Arial" w:hAnsi="Arial" w:cs="Arial"/>
                          <w:b/>
                          <w:bCs/>
                          <w:color w:val="FFFFFF" w:themeColor="background1"/>
                          <w:sz w:val="32"/>
                          <w:szCs w:val="32"/>
                          <w:lang w:val="en-US"/>
                        </w:rPr>
                      </w:pPr>
                      <w:r>
                        <w:rPr>
                          <w:rFonts w:ascii="Arial" w:hAnsi="Arial" w:cs="Arial"/>
                          <w:b/>
                          <w:bCs/>
                          <w:color w:val="FFFFFF" w:themeColor="background1"/>
                          <w:sz w:val="32"/>
                          <w:szCs w:val="32"/>
                          <w:lang w:val="en-US"/>
                        </w:rPr>
                        <w:t>School Wellbeing Networks and SLMHs</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8674DDE" wp14:editId="1A8F6771">
                <wp:simplePos x="0" y="0"/>
                <wp:positionH relativeFrom="column">
                  <wp:posOffset>2827020</wp:posOffset>
                </wp:positionH>
                <wp:positionV relativeFrom="paragraph">
                  <wp:posOffset>6068695</wp:posOffset>
                </wp:positionV>
                <wp:extent cx="3456940" cy="420370"/>
                <wp:effectExtent l="0" t="0" r="10160" b="17780"/>
                <wp:wrapNone/>
                <wp:docPr id="10" name="Text Box 10"/>
                <wp:cNvGraphicFramePr/>
                <a:graphic xmlns:a="http://schemas.openxmlformats.org/drawingml/2006/main">
                  <a:graphicData uri="http://schemas.microsoft.com/office/word/2010/wordprocessingShape">
                    <wps:wsp>
                      <wps:cNvSpPr txBox="1"/>
                      <wps:spPr>
                        <a:xfrm>
                          <a:off x="0" y="0"/>
                          <a:ext cx="3456940" cy="420370"/>
                        </a:xfrm>
                        <a:prstGeom prst="rect">
                          <a:avLst/>
                        </a:prstGeom>
                        <a:solidFill>
                          <a:srgbClr val="B42372"/>
                        </a:solidFill>
                        <a:ln w="6350">
                          <a:solidFill>
                            <a:prstClr val="black"/>
                          </a:solidFill>
                        </a:ln>
                      </wps:spPr>
                      <wps:txbx>
                        <w:txbxContent>
                          <w:p w14:paraId="605FA09B" w14:textId="159D0E54" w:rsidR="00C00CC2" w:rsidRPr="00AD7AD6" w:rsidRDefault="00C00CC2" w:rsidP="00C00CC2">
                            <w:pPr>
                              <w:shd w:val="clear" w:color="auto" w:fill="B42372"/>
                              <w:rPr>
                                <w:rFonts w:ascii="Arial" w:hAnsi="Arial" w:cs="Arial"/>
                                <w:b/>
                                <w:bCs/>
                                <w:color w:val="FFFFFF" w:themeColor="background1"/>
                                <w:sz w:val="32"/>
                                <w:szCs w:val="32"/>
                                <w:lang w:val="en-US"/>
                              </w:rPr>
                            </w:pPr>
                            <w:r>
                              <w:rPr>
                                <w:rFonts w:ascii="Arial" w:hAnsi="Arial" w:cs="Arial"/>
                                <w:b/>
                                <w:bCs/>
                                <w:color w:val="FFFFFF" w:themeColor="background1"/>
                                <w:sz w:val="32"/>
                                <w:szCs w:val="32"/>
                                <w:lang w:val="en-US"/>
                              </w:rPr>
                              <w:t xml:space="preserve">Next Steps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8674DDE" id="Text Box 10" o:spid="_x0000_s1038" type="#_x0000_t202" style="position:absolute;margin-left:222.6pt;margin-top:477.85pt;width:272.2pt;height:3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" fillcolor="#b42372" strokeweight=".5pt">
                <v:textbox>
                  <w:txbxContent>
                    <w:p w14:paraId="605FA09B" w14:textId="159D0E54" w:rsidR="00C00CC2" w:rsidRPr="00AD7AD6" w:rsidRDefault="00C00CC2" w:rsidP="00C00CC2">
                      <w:pPr>
                        <w:shd w:val="clear" w:color="auto" w:fill="B42372"/>
                        <w:rPr>
                          <w:rFonts w:ascii="Arial" w:hAnsi="Arial" w:cs="Arial"/>
                          <w:b/>
                          <w:bCs/>
                          <w:color w:val="FFFFFF" w:themeColor="background1"/>
                          <w:sz w:val="32"/>
                          <w:szCs w:val="32"/>
                          <w:lang w:val="en-US"/>
                        </w:rPr>
                      </w:pPr>
                      <w:r>
                        <w:rPr>
                          <w:rFonts w:ascii="Arial" w:hAnsi="Arial" w:cs="Arial"/>
                          <w:b/>
                          <w:bCs/>
                          <w:color w:val="FFFFFF" w:themeColor="background1"/>
                          <w:sz w:val="32"/>
                          <w:szCs w:val="32"/>
                          <w:lang w:val="en-US"/>
                        </w:rPr>
                        <w:t xml:space="preserve">Next Steps </w:t>
                      </w:r>
                    </w:p>
                  </w:txbxContent>
                </v:textbox>
              </v:shape>
            </w:pict>
          </mc:Fallback>
        </mc:AlternateContent>
      </w:r>
    </w:p>
    <w:p w14:paraId="5756F0E4" w14:textId="045C0103" w:rsidR="00025D15" w:rsidRPr="00025D15" w:rsidRDefault="00025D15" w:rsidP="00025D15"/>
    <w:p w14:paraId="4B2DD44C" w14:textId="122D4555" w:rsidR="00025D15" w:rsidRDefault="00025D15" w:rsidP="00025D15"/>
    <w:p w14:paraId="156DFF76" w14:textId="4F441E42" w:rsidR="00025D15" w:rsidRDefault="00025D15" w:rsidP="00025D15"/>
    <w:p w14:paraId="0155DD0C" w14:textId="1A1D17D9" w:rsidR="00AD7AD6" w:rsidRPr="00AD7AD6" w:rsidRDefault="00AD7AD6" w:rsidP="00AD7AD6"/>
    <w:p w14:paraId="6928A4B0" w14:textId="5742F15E" w:rsidR="00AD7AD6" w:rsidRPr="00AD7AD6" w:rsidRDefault="00AD7AD6" w:rsidP="00AD7AD6"/>
    <w:p w14:paraId="3E327F89" w14:textId="32538330" w:rsidR="00AD7AD6" w:rsidRPr="00AD7AD6" w:rsidRDefault="00AD7AD6" w:rsidP="00AD7AD6"/>
    <w:p w14:paraId="48DC88CD" w14:textId="4F78FB6F" w:rsidR="00AD7AD6" w:rsidRPr="00AD7AD6" w:rsidRDefault="00AD7AD6" w:rsidP="00AD7AD6"/>
    <w:p w14:paraId="6F52BECB" w14:textId="546E5A0C" w:rsidR="00AD7AD6" w:rsidRPr="00AD7AD6" w:rsidRDefault="00AD7AD6" w:rsidP="00AD7AD6"/>
    <w:p w14:paraId="28815235" w14:textId="043B788D" w:rsidR="00AD7AD6" w:rsidRPr="00AD7AD6" w:rsidRDefault="00AD7AD6" w:rsidP="00AD7AD6"/>
    <w:p w14:paraId="788C5CA9" w14:textId="3BCBBC60" w:rsidR="00AD7AD6" w:rsidRPr="00AD7AD6" w:rsidRDefault="00AD7AD6" w:rsidP="00AD7AD6"/>
    <w:p w14:paraId="120687D1" w14:textId="0E9B8EE1" w:rsidR="00AD7AD6" w:rsidRPr="00AD7AD6" w:rsidRDefault="00AD7AD6" w:rsidP="00AD7AD6"/>
    <w:p w14:paraId="382108DF" w14:textId="7235F431" w:rsidR="00AD7AD6" w:rsidRPr="00AD7AD6" w:rsidRDefault="00AD7AD6" w:rsidP="00AD7AD6"/>
    <w:p w14:paraId="438174AC" w14:textId="27DC7B9C" w:rsidR="00AD7AD6" w:rsidRPr="00AD7AD6" w:rsidRDefault="00AD7AD6" w:rsidP="00AD7AD6"/>
    <w:p w14:paraId="53A51043" w14:textId="5384EAD1" w:rsidR="00AD7AD6" w:rsidRPr="00AD7AD6" w:rsidRDefault="00C00CC2" w:rsidP="00C00CC2">
      <w:pPr>
        <w:tabs>
          <w:tab w:val="left" w:pos="5048"/>
        </w:tabs>
      </w:pPr>
      <w:r>
        <w:tab/>
      </w:r>
    </w:p>
    <w:p w14:paraId="53C561F0" w14:textId="564B2866" w:rsidR="00AD7AD6" w:rsidRPr="00AD7AD6" w:rsidRDefault="00AD7AD6" w:rsidP="00AD7AD6"/>
    <w:p w14:paraId="1C59C6B2" w14:textId="3B2854E2" w:rsidR="00AD7AD6" w:rsidRPr="00AD7AD6" w:rsidRDefault="00AD7AD6" w:rsidP="00AD7AD6"/>
    <w:p w14:paraId="154D411D" w14:textId="4FC7B54C" w:rsidR="00AD7AD6" w:rsidRPr="00AD7AD6" w:rsidRDefault="00AD7AD6" w:rsidP="00AD7AD6"/>
    <w:p w14:paraId="3B83148E" w14:textId="2EB84D4D" w:rsidR="00AD7AD6" w:rsidRPr="00AD7AD6" w:rsidRDefault="00AD7AD6" w:rsidP="00AD7AD6"/>
    <w:p w14:paraId="6F7A41E9" w14:textId="403F77AA" w:rsidR="00AD7AD6" w:rsidRPr="00AD7AD6" w:rsidRDefault="00AD7AD6" w:rsidP="00AD7AD6"/>
    <w:p w14:paraId="5DDE7D83" w14:textId="79006AD3" w:rsidR="00AD7AD6" w:rsidRPr="00AD7AD6" w:rsidRDefault="00AD7AD6" w:rsidP="00AD7AD6"/>
    <w:p w14:paraId="034A28F0" w14:textId="3E8337DD" w:rsidR="00AD7AD6" w:rsidRPr="00AD7AD6" w:rsidRDefault="00AD7AD6" w:rsidP="00AD7AD6"/>
    <w:p w14:paraId="5EC6787A" w14:textId="0A9EE1F3" w:rsidR="00AD7AD6" w:rsidRPr="00AD7AD6" w:rsidRDefault="00C00CC2" w:rsidP="00AD7AD6">
      <w:r>
        <w:rPr>
          <w:noProof/>
        </w:rPr>
        <mc:AlternateContent>
          <mc:Choice Requires="wps">
            <w:drawing>
              <wp:anchor distT="0" distB="0" distL="114300" distR="114300" simplePos="0" relativeHeight="251675648" behindDoc="0" locked="0" layoutInCell="1" allowOverlap="1" wp14:anchorId="1FA27691" wp14:editId="22E37662">
                <wp:simplePos x="0" y="0"/>
                <wp:positionH relativeFrom="column">
                  <wp:posOffset>2827020</wp:posOffset>
                </wp:positionH>
                <wp:positionV relativeFrom="paragraph">
                  <wp:posOffset>216185</wp:posOffset>
                </wp:positionV>
                <wp:extent cx="3456940" cy="1460785"/>
                <wp:effectExtent l="0" t="0" r="10160" b="25400"/>
                <wp:wrapNone/>
                <wp:docPr id="11" name="Text Box 11"/>
                <wp:cNvGraphicFramePr/>
                <a:graphic xmlns:a="http://schemas.openxmlformats.org/drawingml/2006/main">
                  <a:graphicData uri="http://schemas.microsoft.com/office/word/2010/wordprocessingShape">
                    <wps:wsp>
                      <wps:cNvSpPr txBox="1"/>
                      <wps:spPr>
                        <a:xfrm>
                          <a:off x="0" y="0"/>
                          <a:ext cx="3456940" cy="1460785"/>
                        </a:xfrm>
                        <a:prstGeom prst="rect">
                          <a:avLst/>
                        </a:prstGeom>
                        <a:solidFill>
                          <a:sysClr val="window" lastClr="FFFFFF"/>
                        </a:solidFill>
                        <a:ln w="6350">
                          <a:solidFill>
                            <a:prstClr val="black"/>
                          </a:solidFill>
                        </a:ln>
                      </wps:spPr>
                      <wps:txbx>
                        <w:txbxContent>
                          <w:p w14:paraId="6535C1EF" w14:textId="77777777" w:rsidR="00C00CC2" w:rsidRDefault="00C00CC2" w:rsidP="00C00CC2">
                            <w:pPr>
                              <w:widowControl w:val="0"/>
                              <w:overflowPunct w:val="0"/>
                              <w:autoSpaceDE w:val="0"/>
                              <w:autoSpaceDN w:val="0"/>
                              <w:adjustRightInd w:val="0"/>
                              <w:spacing w:after="0" w:line="240" w:lineRule="auto"/>
                              <w:rPr>
                                <w:rFonts w:ascii="Arial" w:eastAsia="Times New Roman" w:hAnsi="Arial" w:cs="Times New Roman"/>
                              </w:rPr>
                            </w:pPr>
                            <w:r w:rsidRPr="00C00CC2">
                              <w:rPr>
                                <w:rFonts w:ascii="Arial" w:eastAsia="Times New Roman" w:hAnsi="Arial" w:cs="Arial"/>
                              </w:rPr>
                              <w:t xml:space="preserve">If you have not already done so, please identify a member of staff to act as a ‘Senior Lead for Mental Health and Wellbeing’ within your school or college. Once you have done so, please share their details with your link Educational Psychologist or email the Educational Psychology Service directly at: </w:t>
                            </w:r>
                            <w:r w:rsidRPr="00C00CC2">
                              <w:rPr>
                                <w:rFonts w:ascii="Arial" w:eastAsia="Times New Roman" w:hAnsi="Arial" w:cs="Times New Roman"/>
                              </w:rPr>
                              <w:t xml:space="preserve"> </w:t>
                            </w:r>
                          </w:p>
                          <w:p w14:paraId="5BEC88FA" w14:textId="77777777" w:rsidR="00C00CC2" w:rsidRDefault="00C00CC2" w:rsidP="00C00CC2">
                            <w:pPr>
                              <w:widowControl w:val="0"/>
                              <w:overflowPunct w:val="0"/>
                              <w:autoSpaceDE w:val="0"/>
                              <w:autoSpaceDN w:val="0"/>
                              <w:adjustRightInd w:val="0"/>
                              <w:spacing w:after="0" w:line="240" w:lineRule="auto"/>
                              <w:rPr>
                                <w:rFonts w:ascii="Arial" w:eastAsia="Times New Roman" w:hAnsi="Arial" w:cs="Times New Roman"/>
                              </w:rPr>
                            </w:pPr>
                          </w:p>
                          <w:p w14:paraId="1B1A06B7" w14:textId="5A5DCF74" w:rsidR="00C00CC2" w:rsidRPr="00C00CC2" w:rsidRDefault="00C00CC2" w:rsidP="00C00CC2">
                            <w:pPr>
                              <w:widowControl w:val="0"/>
                              <w:overflowPunct w:val="0"/>
                              <w:autoSpaceDE w:val="0"/>
                              <w:autoSpaceDN w:val="0"/>
                              <w:adjustRightInd w:val="0"/>
                              <w:spacing w:after="0" w:line="240" w:lineRule="auto"/>
                              <w:rPr>
                                <w:rFonts w:eastAsia="Times New Roman" w:cs="Times New Roman"/>
                                <w:szCs w:val="20"/>
                              </w:rPr>
                            </w:pPr>
                            <w:r w:rsidRPr="00C00CC2">
                              <w:rPr>
                                <w:rFonts w:ascii="Arial" w:eastAsia="Times New Roman" w:hAnsi="Arial" w:cs="Times New Roman"/>
                                <w:color w:val="0563C1" w:themeColor="hyperlink"/>
                                <w:u w:val="single"/>
                              </w:rPr>
                              <w:t>Philippa.Hands@birmingham.gov.uk</w:t>
                            </w:r>
                            <w:r w:rsidRPr="00C00CC2">
                              <w:rPr>
                                <w:rFonts w:ascii="Arial" w:eastAsia="Times New Roman" w:hAnsi="Arial" w:cs="Times New Roman"/>
                              </w:rPr>
                              <w:t xml:space="preserve"> </w:t>
                            </w:r>
                          </w:p>
                          <w:p w14:paraId="6CA6A3D5" w14:textId="77777777" w:rsidR="00C00CC2" w:rsidRDefault="00C00CC2" w:rsidP="00C00C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FA27691" id="Text Box 11" o:spid="_x0000_s1039" type="#_x0000_t202" style="position:absolute;margin-left:222.6pt;margin-top:17pt;width:272.2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" fillcolor="window" strokeweight=".5pt">
                <v:textbox>
                  <w:txbxContent>
                    <w:p w14:paraId="6535C1EF" w14:textId="77777777" w:rsidR="00C00CC2" w:rsidRDefault="00C00CC2" w:rsidP="00C00CC2">
                      <w:pPr>
                        <w:widowControl w:val="0"/>
                        <w:overflowPunct w:val="0"/>
                        <w:autoSpaceDE w:val="0"/>
                        <w:autoSpaceDN w:val="0"/>
                        <w:adjustRightInd w:val="0"/>
                        <w:spacing w:after="0" w:line="240" w:lineRule="auto"/>
                        <w:rPr>
                          <w:rFonts w:ascii="Arial" w:eastAsia="Times New Roman" w:hAnsi="Arial" w:cs="Times New Roman"/>
                        </w:rPr>
                      </w:pPr>
                      <w:r w:rsidRPr="00C00CC2">
                        <w:rPr>
                          <w:rFonts w:ascii="Arial" w:eastAsia="Times New Roman" w:hAnsi="Arial" w:cs="Arial"/>
                        </w:rPr>
                        <w:t xml:space="preserve">If you have not already done so, please identify a member of staff to act as a ‘Senior Lead for Mental Health and Wellbeing’ within your school or college. Once you have done so, please share their details with your link Educational Psychologist or email the Educational Psychology Service directly at: </w:t>
                      </w:r>
                      <w:r w:rsidRPr="00C00CC2">
                        <w:rPr>
                          <w:rFonts w:ascii="Arial" w:eastAsia="Times New Roman" w:hAnsi="Arial" w:cs="Times New Roman"/>
                        </w:rPr>
                        <w:t xml:space="preserve"> </w:t>
                      </w:r>
                    </w:p>
                    <w:p w14:paraId="5BEC88FA" w14:textId="77777777" w:rsidR="00C00CC2" w:rsidRDefault="00C00CC2" w:rsidP="00C00CC2">
                      <w:pPr>
                        <w:widowControl w:val="0"/>
                        <w:overflowPunct w:val="0"/>
                        <w:autoSpaceDE w:val="0"/>
                        <w:autoSpaceDN w:val="0"/>
                        <w:adjustRightInd w:val="0"/>
                        <w:spacing w:after="0" w:line="240" w:lineRule="auto"/>
                        <w:rPr>
                          <w:rFonts w:ascii="Arial" w:eastAsia="Times New Roman" w:hAnsi="Arial" w:cs="Times New Roman"/>
                        </w:rPr>
                      </w:pPr>
                    </w:p>
                    <w:p w14:paraId="1B1A06B7" w14:textId="5A5DCF74" w:rsidR="00C00CC2" w:rsidRPr="00C00CC2" w:rsidRDefault="00C00CC2" w:rsidP="00C00CC2">
                      <w:pPr>
                        <w:widowControl w:val="0"/>
                        <w:overflowPunct w:val="0"/>
                        <w:autoSpaceDE w:val="0"/>
                        <w:autoSpaceDN w:val="0"/>
                        <w:adjustRightInd w:val="0"/>
                        <w:spacing w:after="0" w:line="240" w:lineRule="auto"/>
                        <w:rPr>
                          <w:rFonts w:eastAsia="Times New Roman" w:cs="Times New Roman"/>
                          <w:szCs w:val="20"/>
                        </w:rPr>
                      </w:pPr>
                      <w:r w:rsidRPr="00C00CC2">
                        <w:rPr>
                          <w:rFonts w:ascii="Arial" w:eastAsia="Times New Roman" w:hAnsi="Arial" w:cs="Times New Roman"/>
                          <w:color w:val="0563C1" w:themeColor="hyperlink"/>
                          <w:u w:val="single"/>
                        </w:rPr>
                        <w:t>Philippa.Hands@birmingham.gov.uk</w:t>
                      </w:r>
                      <w:r w:rsidRPr="00C00CC2">
                        <w:rPr>
                          <w:rFonts w:ascii="Arial" w:eastAsia="Times New Roman" w:hAnsi="Arial" w:cs="Times New Roman"/>
                        </w:rPr>
                        <w:t xml:space="preserve"> </w:t>
                      </w:r>
                    </w:p>
                    <w:p w14:paraId="6CA6A3D5" w14:textId="77777777" w:rsidR="00C00CC2" w:rsidRDefault="00C00CC2" w:rsidP="00C00CC2"/>
                  </w:txbxContent>
                </v:textbox>
              </v:shape>
            </w:pict>
          </mc:Fallback>
        </mc:AlternateContent>
      </w:r>
    </w:p>
    <w:p w14:paraId="10DF9A45" w14:textId="2B8E3BF5" w:rsidR="00AD7AD6" w:rsidRPr="00AD7AD6" w:rsidRDefault="00AD7AD6" w:rsidP="00AD7AD6"/>
    <w:p w14:paraId="1B4C0EFE" w14:textId="4FE7F76C" w:rsidR="00AD7AD6" w:rsidRPr="00AD7AD6" w:rsidRDefault="00AD7AD6" w:rsidP="00AD7AD6"/>
    <w:p w14:paraId="110BB936" w14:textId="09CD1154" w:rsidR="00AD7AD6" w:rsidRPr="00AD7AD6" w:rsidRDefault="00AD7AD6" w:rsidP="00AD7AD6"/>
    <w:p w14:paraId="1B1E8CA6" w14:textId="59990AB4" w:rsidR="00AD7AD6" w:rsidRDefault="00AD7AD6" w:rsidP="00AD7AD6">
      <w:pPr>
        <w:tabs>
          <w:tab w:val="left" w:pos="1026"/>
        </w:tabs>
      </w:pPr>
      <w:r>
        <w:tab/>
      </w:r>
    </w:p>
    <w:p w14:paraId="5F3C894F" w14:textId="306C8773" w:rsidR="00AD7AD6" w:rsidRDefault="00AD7AD6" w:rsidP="00AD7AD6">
      <w:pPr>
        <w:tabs>
          <w:tab w:val="left" w:pos="1026"/>
        </w:tabs>
      </w:pPr>
    </w:p>
    <w:sectPr w:rsidR="00AD7A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E58B9"/>
    <w:multiLevelType w:val="hybridMultilevel"/>
    <w:tmpl w:val="DB9462E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9E"/>
    <w:rsid w:val="00025D15"/>
    <w:rsid w:val="00834BFD"/>
    <w:rsid w:val="0085389E"/>
    <w:rsid w:val="00A7255D"/>
    <w:rsid w:val="00AD7AD6"/>
    <w:rsid w:val="00C00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713E"/>
  <w15:chartTrackingRefBased/>
  <w15:docId w15:val="{41D902D8-F41A-4C07-8D4F-86AA71AC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7AD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37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Powell</dc:creator>
  <cp:keywords/>
  <dc:description/>
  <cp:lastModifiedBy>Deborah Benjamin</cp:lastModifiedBy>
  <cp:revision>2</cp:revision>
  <dcterms:created xsi:type="dcterms:W3CDTF">2020-09-22T14:48:00Z</dcterms:created>
  <dcterms:modified xsi:type="dcterms:W3CDTF">2020-09-22T14:48:00Z</dcterms:modified>
</cp:coreProperties>
</file>