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0ED4B" w14:textId="6708D0F5" w:rsidR="005B116E" w:rsidRPr="00501D13" w:rsidRDefault="009347FD">
      <w:pPr>
        <w:rPr>
          <w:rFonts w:cstheme="minorHAnsi"/>
          <w:b/>
          <w:bCs/>
          <w:u w:val="single"/>
        </w:rPr>
      </w:pPr>
      <w:r w:rsidRPr="00501D13">
        <w:rPr>
          <w:rFonts w:cstheme="minorHAnsi"/>
          <w:b/>
          <w:bCs/>
          <w:u w:val="single"/>
        </w:rPr>
        <w:t>OOSS Safeguarding Checklist Coronavirus</w:t>
      </w:r>
    </w:p>
    <w:p w14:paraId="36BBE3B9" w14:textId="7A610CEF" w:rsidR="009A2E8B" w:rsidRPr="00501D13" w:rsidRDefault="009347FD" w:rsidP="009A2E8B">
      <w:pPr>
        <w:rPr>
          <w:rFonts w:cstheme="minorHAnsi"/>
        </w:rPr>
      </w:pPr>
      <w:r w:rsidRPr="00501D13">
        <w:rPr>
          <w:rFonts w:cstheme="minorHAnsi"/>
        </w:rPr>
        <w:t xml:space="preserve">This Checklist covers the majority but not all the procedures and practices needed to be put in place and understood by all Out of School Settings in Birmingham. </w:t>
      </w:r>
      <w:r w:rsidR="009A2E8B" w:rsidRPr="00501D13">
        <w:rPr>
          <w:rFonts w:cstheme="minorHAnsi"/>
        </w:rPr>
        <w:t>It is expected that a robust risk assessment has been undertaken and is reviewed regularly</w:t>
      </w:r>
      <w:r w:rsidR="00E35DB8" w:rsidRPr="00501D13">
        <w:rPr>
          <w:rFonts w:cstheme="minorHAnsi"/>
        </w:rPr>
        <w:t>.</w:t>
      </w:r>
      <w:r w:rsidR="009A2E8B" w:rsidRPr="00501D13">
        <w:rPr>
          <w:rFonts w:cstheme="minorHAnsi"/>
          <w:color w:val="FF0000"/>
        </w:rPr>
        <w:t xml:space="preserve"> </w:t>
      </w:r>
      <w:r w:rsidRPr="00501D13">
        <w:rPr>
          <w:rFonts w:cstheme="minorHAnsi"/>
        </w:rPr>
        <w:t>We have taken the majority of the content from the Government guidance – ‘</w:t>
      </w:r>
      <w:bookmarkStart w:id="0" w:name="_Hlk45279339"/>
      <w:r w:rsidRPr="00501D13">
        <w:rPr>
          <w:rFonts w:cstheme="minorHAnsi"/>
        </w:rPr>
        <w:t>protective measures for Out of School Settings during Coronavirus</w:t>
      </w:r>
      <w:bookmarkEnd w:id="0"/>
      <w:r w:rsidRPr="00501D13">
        <w:rPr>
          <w:rFonts w:cstheme="minorHAnsi"/>
        </w:rPr>
        <w:t xml:space="preserve">’ and adapted the guidance into this checklist for ease of understanding and application. </w:t>
      </w:r>
      <w:r w:rsidR="00015B62" w:rsidRPr="00501D13">
        <w:rPr>
          <w:rFonts w:cstheme="minorHAnsi"/>
        </w:rPr>
        <w:t>For</w:t>
      </w:r>
      <w:r w:rsidR="002273A6" w:rsidRPr="00501D13">
        <w:rPr>
          <w:rFonts w:cstheme="minorHAnsi"/>
        </w:rPr>
        <w:t xml:space="preserve"> the full guidance please follow the </w:t>
      </w:r>
      <w:r w:rsidR="00504E39" w:rsidRPr="00501D13">
        <w:rPr>
          <w:rFonts w:cstheme="minorHAnsi"/>
        </w:rPr>
        <w:t>link which will be at the foot of this checklist</w:t>
      </w:r>
    </w:p>
    <w:tbl>
      <w:tblPr>
        <w:tblStyle w:val="TableGrid"/>
        <w:tblpPr w:leftFromText="180" w:rightFromText="180" w:vertAnchor="page" w:horzAnchor="margin" w:tblpY="4606"/>
        <w:tblW w:w="13948" w:type="dxa"/>
        <w:tblLayout w:type="fixed"/>
        <w:tblLook w:val="04A0" w:firstRow="1" w:lastRow="0" w:firstColumn="1" w:lastColumn="0" w:noHBand="0" w:noVBand="1"/>
      </w:tblPr>
      <w:tblGrid>
        <w:gridCol w:w="6516"/>
        <w:gridCol w:w="1276"/>
        <w:gridCol w:w="1275"/>
        <w:gridCol w:w="3544"/>
        <w:gridCol w:w="1337"/>
      </w:tblGrid>
      <w:tr w:rsidR="009A2E8B" w:rsidRPr="00501D13" w14:paraId="1CD1BAFC" w14:textId="133D04E5" w:rsidTr="001C31DA">
        <w:tc>
          <w:tcPr>
            <w:tcW w:w="6516" w:type="dxa"/>
          </w:tcPr>
          <w:p w14:paraId="67E54457" w14:textId="4C5AECEF" w:rsidR="009A2E8B" w:rsidRPr="00501D13" w:rsidRDefault="009A2E8B" w:rsidP="00A909C0">
            <w:pPr>
              <w:rPr>
                <w:rFonts w:cstheme="minorHAnsi"/>
                <w:b/>
                <w:sz w:val="22"/>
                <w:szCs w:val="22"/>
              </w:rPr>
            </w:pPr>
            <w:r w:rsidRPr="00501D13">
              <w:rPr>
                <w:rFonts w:cstheme="minorHAnsi"/>
                <w:b/>
                <w:sz w:val="22"/>
                <w:szCs w:val="22"/>
              </w:rPr>
              <w:t>Safeguarding Checklist Coronavirus (COVID-19)</w:t>
            </w:r>
          </w:p>
          <w:p w14:paraId="67F25632" w14:textId="77777777" w:rsidR="009A2E8B" w:rsidRPr="00501D13" w:rsidRDefault="009A2E8B" w:rsidP="00A909C0">
            <w:pPr>
              <w:rPr>
                <w:rFonts w:cstheme="minorHAnsi"/>
                <w:b/>
                <w:sz w:val="22"/>
                <w:szCs w:val="22"/>
              </w:rPr>
            </w:pPr>
          </w:p>
          <w:p w14:paraId="617B9FFC" w14:textId="0A2C7E34" w:rsidR="009A2E8B" w:rsidRPr="00501D13" w:rsidRDefault="009A2E8B" w:rsidP="00A909C0">
            <w:pPr>
              <w:rPr>
                <w:rFonts w:cstheme="minorHAnsi"/>
                <w:b/>
                <w:sz w:val="22"/>
                <w:szCs w:val="22"/>
              </w:rPr>
            </w:pPr>
            <w:r w:rsidRPr="00501D13">
              <w:rPr>
                <w:rFonts w:cstheme="minorHAnsi"/>
                <w:b/>
                <w:sz w:val="22"/>
                <w:szCs w:val="22"/>
              </w:rPr>
              <w:t>Setting Name:</w:t>
            </w:r>
          </w:p>
          <w:p w14:paraId="79B75B0A" w14:textId="77777777" w:rsidR="009A2E8B" w:rsidRPr="00501D13" w:rsidRDefault="009A2E8B" w:rsidP="00A909C0">
            <w:pPr>
              <w:rPr>
                <w:rFonts w:cstheme="minorHAnsi"/>
                <w:b/>
                <w:sz w:val="22"/>
                <w:szCs w:val="22"/>
              </w:rPr>
            </w:pPr>
          </w:p>
          <w:p w14:paraId="5EB57357" w14:textId="2FE83148" w:rsidR="009A2E8B" w:rsidRPr="00501D13" w:rsidRDefault="009A2E8B" w:rsidP="00A909C0">
            <w:pPr>
              <w:rPr>
                <w:rFonts w:cstheme="minorHAnsi"/>
                <w:sz w:val="22"/>
                <w:szCs w:val="22"/>
              </w:rPr>
            </w:pPr>
            <w:r w:rsidRPr="00501D13">
              <w:rPr>
                <w:rFonts w:cstheme="minorHAnsi"/>
                <w:b/>
                <w:sz w:val="22"/>
                <w:szCs w:val="22"/>
              </w:rPr>
              <w:t>Date</w:t>
            </w:r>
            <w:r w:rsidRPr="00501D13">
              <w:rPr>
                <w:rFonts w:cstheme="minorHAnsi"/>
                <w:sz w:val="22"/>
                <w:szCs w:val="22"/>
              </w:rPr>
              <w:t>:</w:t>
            </w:r>
          </w:p>
          <w:p w14:paraId="4CCBA4EA" w14:textId="77777777" w:rsidR="009A2E8B" w:rsidRPr="00501D13" w:rsidRDefault="009A2E8B" w:rsidP="00A909C0">
            <w:pPr>
              <w:rPr>
                <w:rFonts w:cstheme="minorHAnsi"/>
                <w:b/>
                <w:sz w:val="22"/>
                <w:szCs w:val="22"/>
              </w:rPr>
            </w:pPr>
          </w:p>
        </w:tc>
        <w:tc>
          <w:tcPr>
            <w:tcW w:w="1276" w:type="dxa"/>
          </w:tcPr>
          <w:p w14:paraId="3B828BBC" w14:textId="77777777" w:rsidR="009A2E8B" w:rsidRPr="00501D13" w:rsidRDefault="009A2E8B" w:rsidP="00A909C0">
            <w:pPr>
              <w:jc w:val="center"/>
              <w:rPr>
                <w:rFonts w:cstheme="minorHAnsi"/>
                <w:sz w:val="22"/>
                <w:szCs w:val="22"/>
              </w:rPr>
            </w:pPr>
          </w:p>
          <w:p w14:paraId="0CAD7750" w14:textId="2A4D5224" w:rsidR="009A2E8B" w:rsidRPr="00501D13" w:rsidRDefault="009A2E8B" w:rsidP="00A909C0">
            <w:pPr>
              <w:jc w:val="center"/>
              <w:rPr>
                <w:rFonts w:cstheme="minorHAnsi"/>
                <w:b/>
                <w:bCs/>
                <w:sz w:val="22"/>
                <w:szCs w:val="22"/>
              </w:rPr>
            </w:pPr>
            <w:r w:rsidRPr="00501D13">
              <w:rPr>
                <w:rFonts w:cstheme="minorHAnsi"/>
                <w:b/>
                <w:bCs/>
                <w:sz w:val="22"/>
                <w:szCs w:val="22"/>
              </w:rPr>
              <w:t>In place</w:t>
            </w:r>
          </w:p>
          <w:p w14:paraId="5F267F72" w14:textId="77777777" w:rsidR="009A2E8B" w:rsidRPr="00501D13" w:rsidRDefault="009A2E8B" w:rsidP="00A909C0">
            <w:pPr>
              <w:jc w:val="center"/>
              <w:rPr>
                <w:rFonts w:cstheme="minorHAnsi"/>
                <w:b/>
                <w:sz w:val="22"/>
                <w:szCs w:val="22"/>
              </w:rPr>
            </w:pPr>
            <w:r w:rsidRPr="00501D13">
              <w:rPr>
                <w:rFonts w:cstheme="minorHAnsi"/>
                <w:b/>
                <w:bCs/>
                <w:sz w:val="22"/>
                <w:szCs w:val="22"/>
              </w:rPr>
              <w:t>(Y/N)</w:t>
            </w:r>
          </w:p>
        </w:tc>
        <w:tc>
          <w:tcPr>
            <w:tcW w:w="1275" w:type="dxa"/>
          </w:tcPr>
          <w:p w14:paraId="62F420B6" w14:textId="77777777" w:rsidR="009A2E8B" w:rsidRPr="00501D13" w:rsidRDefault="009A2E8B" w:rsidP="00A909C0">
            <w:pPr>
              <w:jc w:val="center"/>
              <w:rPr>
                <w:rFonts w:cstheme="minorHAnsi"/>
                <w:b/>
                <w:bCs/>
                <w:sz w:val="22"/>
                <w:szCs w:val="22"/>
              </w:rPr>
            </w:pPr>
          </w:p>
          <w:p w14:paraId="4A97E053" w14:textId="4ECC14B0" w:rsidR="009A2E8B" w:rsidRPr="00501D13" w:rsidRDefault="009A2E8B" w:rsidP="00A909C0">
            <w:pPr>
              <w:jc w:val="center"/>
              <w:rPr>
                <w:rFonts w:cstheme="minorHAnsi"/>
                <w:b/>
                <w:bCs/>
                <w:sz w:val="22"/>
                <w:szCs w:val="22"/>
              </w:rPr>
            </w:pPr>
            <w:r w:rsidRPr="00501D13">
              <w:rPr>
                <w:rFonts w:cstheme="minorHAnsi"/>
                <w:b/>
                <w:bCs/>
                <w:sz w:val="22"/>
                <w:szCs w:val="22"/>
              </w:rPr>
              <w:t>N/A to setting</w:t>
            </w:r>
          </w:p>
        </w:tc>
        <w:tc>
          <w:tcPr>
            <w:tcW w:w="3544" w:type="dxa"/>
          </w:tcPr>
          <w:p w14:paraId="3F85B3CF" w14:textId="77777777" w:rsidR="009A2E8B" w:rsidRPr="00501D13" w:rsidRDefault="009A2E8B" w:rsidP="00A909C0">
            <w:pPr>
              <w:jc w:val="center"/>
              <w:rPr>
                <w:rFonts w:cstheme="minorHAnsi"/>
                <w:b/>
                <w:bCs/>
                <w:sz w:val="22"/>
                <w:szCs w:val="22"/>
              </w:rPr>
            </w:pPr>
          </w:p>
          <w:p w14:paraId="074FD602" w14:textId="520C58BA" w:rsidR="009A2E8B" w:rsidRPr="00501D13" w:rsidRDefault="009A2E8B" w:rsidP="00A909C0">
            <w:pPr>
              <w:jc w:val="center"/>
              <w:rPr>
                <w:rFonts w:cstheme="minorHAnsi"/>
                <w:b/>
                <w:bCs/>
                <w:sz w:val="22"/>
                <w:szCs w:val="22"/>
              </w:rPr>
            </w:pPr>
            <w:r w:rsidRPr="00501D13">
              <w:rPr>
                <w:rFonts w:cstheme="minorHAnsi"/>
                <w:b/>
                <w:bCs/>
                <w:sz w:val="22"/>
                <w:szCs w:val="22"/>
              </w:rPr>
              <w:t>Actions</w:t>
            </w:r>
          </w:p>
        </w:tc>
        <w:tc>
          <w:tcPr>
            <w:tcW w:w="1337" w:type="dxa"/>
          </w:tcPr>
          <w:p w14:paraId="26F17D9D" w14:textId="1D7658FF" w:rsidR="009A2E8B" w:rsidRPr="00501D13" w:rsidRDefault="009A2E8B" w:rsidP="00A909C0">
            <w:pPr>
              <w:jc w:val="center"/>
              <w:rPr>
                <w:rFonts w:cstheme="minorHAnsi"/>
                <w:b/>
                <w:bCs/>
                <w:sz w:val="22"/>
                <w:szCs w:val="22"/>
              </w:rPr>
            </w:pPr>
            <w:r w:rsidRPr="00501D13">
              <w:rPr>
                <w:rFonts w:cstheme="minorHAnsi"/>
                <w:b/>
                <w:bCs/>
                <w:sz w:val="22"/>
                <w:szCs w:val="22"/>
              </w:rPr>
              <w:t>Completion Date if applicable</w:t>
            </w:r>
          </w:p>
        </w:tc>
      </w:tr>
      <w:tr w:rsidR="009A2E8B" w:rsidRPr="00501D13" w14:paraId="7B6094AE" w14:textId="196CC143" w:rsidTr="001C31DA">
        <w:tc>
          <w:tcPr>
            <w:tcW w:w="6516" w:type="dxa"/>
          </w:tcPr>
          <w:p w14:paraId="1114C82C" w14:textId="77777777" w:rsidR="009A2E8B" w:rsidRPr="00501D13" w:rsidRDefault="009A2E8B" w:rsidP="00A909C0">
            <w:pPr>
              <w:rPr>
                <w:rFonts w:cstheme="minorHAnsi"/>
                <w:b/>
                <w:sz w:val="22"/>
                <w:szCs w:val="22"/>
              </w:rPr>
            </w:pPr>
          </w:p>
          <w:p w14:paraId="34FF0820" w14:textId="143D5C90" w:rsidR="009A2E8B" w:rsidRPr="00501D13" w:rsidRDefault="009A2E8B" w:rsidP="00A909C0">
            <w:pPr>
              <w:rPr>
                <w:rFonts w:cstheme="minorHAnsi"/>
                <w:b/>
                <w:sz w:val="22"/>
                <w:szCs w:val="22"/>
              </w:rPr>
            </w:pPr>
            <w:r w:rsidRPr="00501D13">
              <w:rPr>
                <w:rFonts w:cstheme="minorHAnsi"/>
                <w:b/>
                <w:sz w:val="22"/>
                <w:szCs w:val="22"/>
              </w:rPr>
              <w:t>Leadership and Management</w:t>
            </w:r>
          </w:p>
          <w:p w14:paraId="36E77E68" w14:textId="77777777" w:rsidR="009A2E8B" w:rsidRPr="00501D13" w:rsidRDefault="009A2E8B" w:rsidP="00A909C0">
            <w:pPr>
              <w:rPr>
                <w:rFonts w:cstheme="minorHAnsi"/>
                <w:b/>
                <w:sz w:val="22"/>
                <w:szCs w:val="22"/>
              </w:rPr>
            </w:pPr>
          </w:p>
        </w:tc>
        <w:tc>
          <w:tcPr>
            <w:tcW w:w="1276" w:type="dxa"/>
          </w:tcPr>
          <w:p w14:paraId="69E919E5" w14:textId="77777777" w:rsidR="009A2E8B" w:rsidRPr="00501D13" w:rsidRDefault="009A2E8B" w:rsidP="00A909C0">
            <w:pPr>
              <w:rPr>
                <w:rFonts w:cstheme="minorHAnsi"/>
                <w:sz w:val="22"/>
                <w:szCs w:val="22"/>
              </w:rPr>
            </w:pPr>
          </w:p>
        </w:tc>
        <w:tc>
          <w:tcPr>
            <w:tcW w:w="1275" w:type="dxa"/>
          </w:tcPr>
          <w:p w14:paraId="2E935649" w14:textId="77777777" w:rsidR="009A2E8B" w:rsidRPr="00501D13" w:rsidRDefault="009A2E8B" w:rsidP="00A909C0">
            <w:pPr>
              <w:rPr>
                <w:rFonts w:cstheme="minorHAnsi"/>
                <w:sz w:val="22"/>
                <w:szCs w:val="22"/>
              </w:rPr>
            </w:pPr>
          </w:p>
        </w:tc>
        <w:tc>
          <w:tcPr>
            <w:tcW w:w="3544" w:type="dxa"/>
          </w:tcPr>
          <w:p w14:paraId="6561FE2B" w14:textId="77777777" w:rsidR="009A2E8B" w:rsidRPr="00501D13" w:rsidRDefault="009A2E8B" w:rsidP="00A909C0">
            <w:pPr>
              <w:rPr>
                <w:rFonts w:cstheme="minorHAnsi"/>
                <w:sz w:val="22"/>
                <w:szCs w:val="22"/>
              </w:rPr>
            </w:pPr>
          </w:p>
        </w:tc>
        <w:tc>
          <w:tcPr>
            <w:tcW w:w="1337" w:type="dxa"/>
          </w:tcPr>
          <w:p w14:paraId="7C3ED6EA" w14:textId="77777777" w:rsidR="009A2E8B" w:rsidRPr="00501D13" w:rsidRDefault="009A2E8B" w:rsidP="00A909C0">
            <w:pPr>
              <w:rPr>
                <w:rFonts w:cstheme="minorHAnsi"/>
                <w:sz w:val="22"/>
                <w:szCs w:val="22"/>
              </w:rPr>
            </w:pPr>
          </w:p>
        </w:tc>
      </w:tr>
      <w:tr w:rsidR="009A2E8B" w:rsidRPr="00501D13" w14:paraId="0142D46E" w14:textId="11C7DC53" w:rsidTr="001C31DA">
        <w:tc>
          <w:tcPr>
            <w:tcW w:w="6516" w:type="dxa"/>
          </w:tcPr>
          <w:p w14:paraId="4334C7FA" w14:textId="227F8986" w:rsidR="009A2E8B" w:rsidRPr="00501D13" w:rsidRDefault="009A2E8B" w:rsidP="00A909C0">
            <w:pPr>
              <w:rPr>
                <w:rFonts w:cstheme="minorHAnsi"/>
                <w:sz w:val="22"/>
                <w:szCs w:val="22"/>
              </w:rPr>
            </w:pPr>
            <w:r w:rsidRPr="00501D13">
              <w:rPr>
                <w:rFonts w:cstheme="minorHAnsi"/>
                <w:sz w:val="22"/>
                <w:szCs w:val="22"/>
              </w:rPr>
              <w:t>Named person responsible for ensuring that this checklist is observed understood and cascaded</w:t>
            </w:r>
            <w:r w:rsidR="000F1DBD" w:rsidRPr="00501D13">
              <w:rPr>
                <w:rFonts w:cstheme="minorHAnsi"/>
                <w:sz w:val="22"/>
                <w:szCs w:val="22"/>
              </w:rPr>
              <w:t>.</w:t>
            </w:r>
          </w:p>
        </w:tc>
        <w:tc>
          <w:tcPr>
            <w:tcW w:w="1276" w:type="dxa"/>
          </w:tcPr>
          <w:p w14:paraId="5AE8A9E5" w14:textId="77777777" w:rsidR="009A2E8B" w:rsidRPr="00501D13" w:rsidRDefault="009A2E8B" w:rsidP="00A909C0">
            <w:pPr>
              <w:rPr>
                <w:rFonts w:cstheme="minorHAnsi"/>
                <w:sz w:val="22"/>
                <w:szCs w:val="22"/>
              </w:rPr>
            </w:pPr>
          </w:p>
        </w:tc>
        <w:tc>
          <w:tcPr>
            <w:tcW w:w="1275" w:type="dxa"/>
          </w:tcPr>
          <w:p w14:paraId="2ACA9B7F" w14:textId="77777777" w:rsidR="009A2E8B" w:rsidRPr="00501D13" w:rsidRDefault="009A2E8B" w:rsidP="00A909C0">
            <w:pPr>
              <w:rPr>
                <w:rFonts w:cstheme="minorHAnsi"/>
                <w:sz w:val="22"/>
                <w:szCs w:val="22"/>
              </w:rPr>
            </w:pPr>
          </w:p>
        </w:tc>
        <w:tc>
          <w:tcPr>
            <w:tcW w:w="3544" w:type="dxa"/>
          </w:tcPr>
          <w:p w14:paraId="39BC20CB" w14:textId="77777777" w:rsidR="009A2E8B" w:rsidRPr="00501D13" w:rsidRDefault="009A2E8B" w:rsidP="00A909C0">
            <w:pPr>
              <w:rPr>
                <w:rFonts w:cstheme="minorHAnsi"/>
                <w:sz w:val="22"/>
                <w:szCs w:val="22"/>
              </w:rPr>
            </w:pPr>
          </w:p>
        </w:tc>
        <w:tc>
          <w:tcPr>
            <w:tcW w:w="1337" w:type="dxa"/>
          </w:tcPr>
          <w:p w14:paraId="3B5C25CF" w14:textId="77777777" w:rsidR="009A2E8B" w:rsidRPr="00501D13" w:rsidRDefault="009A2E8B" w:rsidP="00A909C0">
            <w:pPr>
              <w:rPr>
                <w:rFonts w:cstheme="minorHAnsi"/>
                <w:sz w:val="22"/>
                <w:szCs w:val="22"/>
              </w:rPr>
            </w:pPr>
          </w:p>
        </w:tc>
      </w:tr>
      <w:tr w:rsidR="00DC2DD3" w:rsidRPr="00501D13" w14:paraId="0EC37FC8" w14:textId="77777777" w:rsidTr="001C31DA">
        <w:tc>
          <w:tcPr>
            <w:tcW w:w="6516" w:type="dxa"/>
          </w:tcPr>
          <w:p w14:paraId="4C41CBD5" w14:textId="2FA2354F" w:rsidR="00DC2DD3" w:rsidRPr="00501D13" w:rsidRDefault="00DC2DD3" w:rsidP="00A909C0">
            <w:pPr>
              <w:rPr>
                <w:rFonts w:cstheme="minorHAnsi"/>
                <w:sz w:val="22"/>
                <w:szCs w:val="22"/>
              </w:rPr>
            </w:pPr>
            <w:r w:rsidRPr="00501D13">
              <w:rPr>
                <w:rFonts w:cstheme="minorHAnsi"/>
                <w:sz w:val="22"/>
                <w:szCs w:val="22"/>
                <w:lang w:val="en"/>
              </w:rPr>
              <w:t xml:space="preserve">If you have one or more employees or volunteers in your setting, then it is important to write down and share your child protection procedures to ensure that all staff members understand their responsibilities and know what to do in the event of a safeguarding concern, including what to do if a child makes a disclosure to you or your staff. </w:t>
            </w:r>
          </w:p>
        </w:tc>
        <w:tc>
          <w:tcPr>
            <w:tcW w:w="1276" w:type="dxa"/>
          </w:tcPr>
          <w:p w14:paraId="13358AF7" w14:textId="77777777" w:rsidR="00DC2DD3" w:rsidRPr="00501D13" w:rsidRDefault="00DC2DD3" w:rsidP="00A909C0">
            <w:pPr>
              <w:rPr>
                <w:rFonts w:cstheme="minorHAnsi"/>
                <w:sz w:val="22"/>
                <w:szCs w:val="22"/>
              </w:rPr>
            </w:pPr>
          </w:p>
        </w:tc>
        <w:tc>
          <w:tcPr>
            <w:tcW w:w="1275" w:type="dxa"/>
          </w:tcPr>
          <w:p w14:paraId="0820DE61" w14:textId="77777777" w:rsidR="00DC2DD3" w:rsidRPr="00501D13" w:rsidRDefault="00DC2DD3" w:rsidP="00A909C0">
            <w:pPr>
              <w:rPr>
                <w:rFonts w:cstheme="minorHAnsi"/>
                <w:sz w:val="22"/>
                <w:szCs w:val="22"/>
              </w:rPr>
            </w:pPr>
          </w:p>
        </w:tc>
        <w:tc>
          <w:tcPr>
            <w:tcW w:w="3544" w:type="dxa"/>
          </w:tcPr>
          <w:p w14:paraId="6FFFEF00" w14:textId="77777777" w:rsidR="00DC2DD3" w:rsidRPr="00501D13" w:rsidRDefault="00DC2DD3" w:rsidP="00A909C0">
            <w:pPr>
              <w:rPr>
                <w:rFonts w:cstheme="minorHAnsi"/>
                <w:sz w:val="22"/>
                <w:szCs w:val="22"/>
              </w:rPr>
            </w:pPr>
          </w:p>
        </w:tc>
        <w:tc>
          <w:tcPr>
            <w:tcW w:w="1337" w:type="dxa"/>
          </w:tcPr>
          <w:p w14:paraId="4880C2F1" w14:textId="77777777" w:rsidR="00DC2DD3" w:rsidRPr="00501D13" w:rsidRDefault="00DC2DD3" w:rsidP="00A909C0">
            <w:pPr>
              <w:rPr>
                <w:rFonts w:cstheme="minorHAnsi"/>
                <w:sz w:val="22"/>
                <w:szCs w:val="22"/>
              </w:rPr>
            </w:pPr>
          </w:p>
        </w:tc>
      </w:tr>
      <w:tr w:rsidR="009A2E8B" w:rsidRPr="00501D13" w14:paraId="5DBA8275" w14:textId="59233EE1" w:rsidTr="001C31DA">
        <w:tc>
          <w:tcPr>
            <w:tcW w:w="6516" w:type="dxa"/>
          </w:tcPr>
          <w:p w14:paraId="7BDC3AC7" w14:textId="11CB9181" w:rsidR="009A2E8B" w:rsidRPr="00501D13" w:rsidRDefault="009A2E8B" w:rsidP="00A909C0">
            <w:pPr>
              <w:rPr>
                <w:rFonts w:cstheme="minorHAnsi"/>
                <w:sz w:val="22"/>
                <w:szCs w:val="22"/>
              </w:rPr>
            </w:pPr>
            <w:r w:rsidRPr="00501D13">
              <w:rPr>
                <w:rFonts w:cstheme="minorHAnsi"/>
                <w:sz w:val="22"/>
                <w:szCs w:val="22"/>
              </w:rPr>
              <w:t>A COVID-19 addition to the Safeguarding Policy that summarises key related changes is in place, including LADO (Local Authority Designated Officer) and social care reporting</w:t>
            </w:r>
            <w:r w:rsidR="000F1DBD" w:rsidRPr="00501D13">
              <w:rPr>
                <w:rFonts w:cstheme="minorHAnsi"/>
                <w:sz w:val="22"/>
                <w:szCs w:val="22"/>
              </w:rPr>
              <w:t>.</w:t>
            </w:r>
          </w:p>
        </w:tc>
        <w:tc>
          <w:tcPr>
            <w:tcW w:w="1276" w:type="dxa"/>
          </w:tcPr>
          <w:p w14:paraId="4AC7D4B0" w14:textId="77777777" w:rsidR="009A2E8B" w:rsidRPr="00501D13" w:rsidRDefault="009A2E8B" w:rsidP="00A909C0">
            <w:pPr>
              <w:rPr>
                <w:rFonts w:cstheme="minorHAnsi"/>
                <w:sz w:val="22"/>
                <w:szCs w:val="22"/>
              </w:rPr>
            </w:pPr>
          </w:p>
        </w:tc>
        <w:tc>
          <w:tcPr>
            <w:tcW w:w="1275" w:type="dxa"/>
          </w:tcPr>
          <w:p w14:paraId="6F3734A2" w14:textId="77777777" w:rsidR="009A2E8B" w:rsidRPr="00501D13" w:rsidRDefault="009A2E8B" w:rsidP="00A909C0">
            <w:pPr>
              <w:rPr>
                <w:rFonts w:cstheme="minorHAnsi"/>
                <w:sz w:val="22"/>
                <w:szCs w:val="22"/>
              </w:rPr>
            </w:pPr>
          </w:p>
        </w:tc>
        <w:tc>
          <w:tcPr>
            <w:tcW w:w="3544" w:type="dxa"/>
          </w:tcPr>
          <w:p w14:paraId="33EB1CBE" w14:textId="77777777" w:rsidR="009A2E8B" w:rsidRPr="00501D13" w:rsidRDefault="009A2E8B" w:rsidP="00A909C0">
            <w:pPr>
              <w:rPr>
                <w:rFonts w:cstheme="minorHAnsi"/>
                <w:sz w:val="22"/>
                <w:szCs w:val="22"/>
              </w:rPr>
            </w:pPr>
          </w:p>
        </w:tc>
        <w:tc>
          <w:tcPr>
            <w:tcW w:w="1337" w:type="dxa"/>
          </w:tcPr>
          <w:p w14:paraId="38301EEC" w14:textId="77777777" w:rsidR="009A2E8B" w:rsidRPr="00501D13" w:rsidRDefault="009A2E8B" w:rsidP="00A909C0">
            <w:pPr>
              <w:rPr>
                <w:rFonts w:cstheme="minorHAnsi"/>
                <w:sz w:val="22"/>
                <w:szCs w:val="22"/>
              </w:rPr>
            </w:pPr>
          </w:p>
        </w:tc>
      </w:tr>
      <w:tr w:rsidR="009A2E8B" w:rsidRPr="00501D13" w14:paraId="02903F1E" w14:textId="291F0DC4" w:rsidTr="001C31DA">
        <w:tc>
          <w:tcPr>
            <w:tcW w:w="6516" w:type="dxa"/>
          </w:tcPr>
          <w:p w14:paraId="572BAFC0" w14:textId="52D22B9C" w:rsidR="009A2E8B" w:rsidRPr="00501D13" w:rsidRDefault="000F1DBD" w:rsidP="00A909C0">
            <w:pPr>
              <w:rPr>
                <w:rFonts w:cstheme="minorHAnsi"/>
                <w:sz w:val="22"/>
                <w:szCs w:val="22"/>
              </w:rPr>
            </w:pPr>
            <w:r w:rsidRPr="00501D13">
              <w:rPr>
                <w:rFonts w:cstheme="minorHAnsi"/>
                <w:sz w:val="22"/>
                <w:szCs w:val="22"/>
              </w:rPr>
              <w:lastRenderedPageBreak/>
              <w:t>A l</w:t>
            </w:r>
            <w:r w:rsidR="009A2E8B" w:rsidRPr="00501D13">
              <w:rPr>
                <w:rFonts w:cstheme="minorHAnsi"/>
                <w:sz w:val="22"/>
                <w:szCs w:val="22"/>
              </w:rPr>
              <w:t>ead DSL responsible for oversight of additional interim safeguarding arrangements in place</w:t>
            </w:r>
            <w:r w:rsidRPr="00501D13">
              <w:rPr>
                <w:rFonts w:cstheme="minorHAnsi"/>
                <w:sz w:val="22"/>
                <w:szCs w:val="22"/>
              </w:rPr>
              <w:t>.</w:t>
            </w:r>
          </w:p>
        </w:tc>
        <w:tc>
          <w:tcPr>
            <w:tcW w:w="1276" w:type="dxa"/>
          </w:tcPr>
          <w:p w14:paraId="42022C25" w14:textId="77777777" w:rsidR="009A2E8B" w:rsidRPr="00501D13" w:rsidRDefault="009A2E8B" w:rsidP="00A909C0">
            <w:pPr>
              <w:rPr>
                <w:rFonts w:cstheme="minorHAnsi"/>
                <w:sz w:val="22"/>
                <w:szCs w:val="22"/>
              </w:rPr>
            </w:pPr>
          </w:p>
        </w:tc>
        <w:tc>
          <w:tcPr>
            <w:tcW w:w="1275" w:type="dxa"/>
          </w:tcPr>
          <w:p w14:paraId="686467A6" w14:textId="77777777" w:rsidR="009A2E8B" w:rsidRPr="00501D13" w:rsidRDefault="009A2E8B" w:rsidP="00A909C0">
            <w:pPr>
              <w:rPr>
                <w:rFonts w:cstheme="minorHAnsi"/>
                <w:sz w:val="22"/>
                <w:szCs w:val="22"/>
              </w:rPr>
            </w:pPr>
          </w:p>
        </w:tc>
        <w:tc>
          <w:tcPr>
            <w:tcW w:w="3544" w:type="dxa"/>
          </w:tcPr>
          <w:p w14:paraId="6EE92DD5" w14:textId="77777777" w:rsidR="009A2E8B" w:rsidRPr="00501D13" w:rsidRDefault="009A2E8B" w:rsidP="00A909C0">
            <w:pPr>
              <w:rPr>
                <w:rFonts w:cstheme="minorHAnsi"/>
                <w:sz w:val="22"/>
                <w:szCs w:val="22"/>
              </w:rPr>
            </w:pPr>
          </w:p>
        </w:tc>
        <w:tc>
          <w:tcPr>
            <w:tcW w:w="1337" w:type="dxa"/>
          </w:tcPr>
          <w:p w14:paraId="275FDD5D" w14:textId="77777777" w:rsidR="009A2E8B" w:rsidRPr="00501D13" w:rsidRDefault="009A2E8B" w:rsidP="00A909C0">
            <w:pPr>
              <w:rPr>
                <w:rFonts w:cstheme="minorHAnsi"/>
                <w:sz w:val="22"/>
                <w:szCs w:val="22"/>
              </w:rPr>
            </w:pPr>
          </w:p>
        </w:tc>
      </w:tr>
      <w:tr w:rsidR="009A2E8B" w:rsidRPr="00501D13" w14:paraId="3661BFB6" w14:textId="23BC055D" w:rsidTr="001C31DA">
        <w:tc>
          <w:tcPr>
            <w:tcW w:w="6516" w:type="dxa"/>
          </w:tcPr>
          <w:p w14:paraId="72D20363" w14:textId="4C09DAB9" w:rsidR="009A2E8B" w:rsidRPr="00501D13" w:rsidRDefault="009A2E8B" w:rsidP="00A909C0">
            <w:pPr>
              <w:rPr>
                <w:rFonts w:cstheme="minorHAnsi"/>
                <w:sz w:val="22"/>
                <w:szCs w:val="22"/>
              </w:rPr>
            </w:pPr>
            <w:r w:rsidRPr="00501D13">
              <w:rPr>
                <w:rFonts w:cstheme="minorHAnsi"/>
                <w:sz w:val="22"/>
                <w:szCs w:val="22"/>
              </w:rPr>
              <w:t>DSL coverage in place during OOSS including any wraparound arrangements</w:t>
            </w:r>
            <w:r w:rsidR="000F1DBD" w:rsidRPr="00501D13">
              <w:rPr>
                <w:rFonts w:cstheme="minorHAnsi"/>
                <w:sz w:val="22"/>
                <w:szCs w:val="22"/>
              </w:rPr>
              <w:t xml:space="preserve"> (</w:t>
            </w:r>
            <w:r w:rsidRPr="00501D13">
              <w:rPr>
                <w:rFonts w:cstheme="minorHAnsi"/>
                <w:sz w:val="22"/>
                <w:szCs w:val="22"/>
              </w:rPr>
              <w:t>and bank holidays</w:t>
            </w:r>
            <w:r w:rsidRPr="00501D13">
              <w:rPr>
                <w:rFonts w:cstheme="minorHAnsi"/>
                <w:color w:val="FF0000"/>
                <w:sz w:val="22"/>
                <w:szCs w:val="22"/>
              </w:rPr>
              <w:t xml:space="preserve"> </w:t>
            </w:r>
            <w:r w:rsidRPr="00501D13">
              <w:rPr>
                <w:rFonts w:cstheme="minorHAnsi"/>
                <w:sz w:val="22"/>
                <w:szCs w:val="22"/>
              </w:rPr>
              <w:t>where open</w:t>
            </w:r>
            <w:r w:rsidR="000F1DBD" w:rsidRPr="00501D13">
              <w:rPr>
                <w:rFonts w:cstheme="minorHAnsi"/>
                <w:sz w:val="22"/>
                <w:szCs w:val="22"/>
              </w:rPr>
              <w:t>.</w:t>
            </w:r>
            <w:r w:rsidRPr="00501D13">
              <w:rPr>
                <w:rFonts w:cstheme="minorHAnsi"/>
                <w:sz w:val="22"/>
                <w:szCs w:val="22"/>
              </w:rPr>
              <w:t>)</w:t>
            </w:r>
          </w:p>
        </w:tc>
        <w:tc>
          <w:tcPr>
            <w:tcW w:w="1276" w:type="dxa"/>
          </w:tcPr>
          <w:p w14:paraId="7DD8F495" w14:textId="77777777" w:rsidR="009A2E8B" w:rsidRPr="00501D13" w:rsidRDefault="009A2E8B" w:rsidP="00A909C0">
            <w:pPr>
              <w:rPr>
                <w:rFonts w:cstheme="minorHAnsi"/>
                <w:sz w:val="22"/>
                <w:szCs w:val="22"/>
              </w:rPr>
            </w:pPr>
          </w:p>
        </w:tc>
        <w:tc>
          <w:tcPr>
            <w:tcW w:w="1275" w:type="dxa"/>
          </w:tcPr>
          <w:p w14:paraId="072C0692" w14:textId="77777777" w:rsidR="009A2E8B" w:rsidRPr="00501D13" w:rsidRDefault="009A2E8B" w:rsidP="00A909C0">
            <w:pPr>
              <w:rPr>
                <w:rFonts w:cstheme="minorHAnsi"/>
                <w:sz w:val="22"/>
                <w:szCs w:val="22"/>
              </w:rPr>
            </w:pPr>
          </w:p>
        </w:tc>
        <w:tc>
          <w:tcPr>
            <w:tcW w:w="3544" w:type="dxa"/>
          </w:tcPr>
          <w:p w14:paraId="3F04CE0E" w14:textId="77777777" w:rsidR="009A2E8B" w:rsidRPr="00501D13" w:rsidRDefault="009A2E8B" w:rsidP="00A909C0">
            <w:pPr>
              <w:rPr>
                <w:rFonts w:cstheme="minorHAnsi"/>
                <w:sz w:val="22"/>
                <w:szCs w:val="22"/>
              </w:rPr>
            </w:pPr>
          </w:p>
        </w:tc>
        <w:tc>
          <w:tcPr>
            <w:tcW w:w="1337" w:type="dxa"/>
          </w:tcPr>
          <w:p w14:paraId="7F268CAF" w14:textId="77777777" w:rsidR="009A2E8B" w:rsidRPr="00501D13" w:rsidRDefault="009A2E8B" w:rsidP="00A909C0">
            <w:pPr>
              <w:rPr>
                <w:rFonts w:cstheme="minorHAnsi"/>
                <w:sz w:val="22"/>
                <w:szCs w:val="22"/>
              </w:rPr>
            </w:pPr>
          </w:p>
        </w:tc>
      </w:tr>
      <w:tr w:rsidR="009A2E8B" w:rsidRPr="00501D13" w14:paraId="7A64DEEB" w14:textId="04F015DB" w:rsidTr="001C31DA">
        <w:tc>
          <w:tcPr>
            <w:tcW w:w="6516" w:type="dxa"/>
          </w:tcPr>
          <w:p w14:paraId="5F046DAD" w14:textId="3118B83C" w:rsidR="009A2E8B" w:rsidRPr="00501D13" w:rsidRDefault="009A2E8B" w:rsidP="00A909C0">
            <w:pPr>
              <w:rPr>
                <w:rFonts w:cstheme="minorHAnsi"/>
                <w:sz w:val="22"/>
                <w:szCs w:val="22"/>
              </w:rPr>
            </w:pPr>
            <w:r w:rsidRPr="00501D13">
              <w:rPr>
                <w:rFonts w:cstheme="minorHAnsi"/>
                <w:sz w:val="22"/>
                <w:szCs w:val="22"/>
              </w:rPr>
              <w:t xml:space="preserve">Where </w:t>
            </w:r>
            <w:r w:rsidR="004A695E" w:rsidRPr="00501D13">
              <w:rPr>
                <w:rFonts w:cstheme="minorHAnsi"/>
                <w:sz w:val="22"/>
                <w:szCs w:val="22"/>
              </w:rPr>
              <w:t xml:space="preserve">a </w:t>
            </w:r>
            <w:r w:rsidRPr="00501D13">
              <w:rPr>
                <w:rFonts w:cstheme="minorHAnsi"/>
                <w:sz w:val="22"/>
                <w:szCs w:val="22"/>
              </w:rPr>
              <w:t xml:space="preserve">DSL cannot be on site, a senior leader is responsible for safeguarding arrangements and is in contact with </w:t>
            </w:r>
            <w:r w:rsidR="004A695E" w:rsidRPr="00501D13">
              <w:rPr>
                <w:rFonts w:cstheme="minorHAnsi"/>
                <w:sz w:val="22"/>
                <w:szCs w:val="22"/>
              </w:rPr>
              <w:t xml:space="preserve">the </w:t>
            </w:r>
            <w:r w:rsidRPr="00501D13">
              <w:rPr>
                <w:rFonts w:cstheme="minorHAnsi"/>
                <w:sz w:val="22"/>
                <w:szCs w:val="22"/>
              </w:rPr>
              <w:t>DSL by phone</w:t>
            </w:r>
            <w:r w:rsidR="000F1DBD" w:rsidRPr="00501D13">
              <w:rPr>
                <w:rFonts w:cstheme="minorHAnsi"/>
                <w:sz w:val="22"/>
                <w:szCs w:val="22"/>
              </w:rPr>
              <w:t>.</w:t>
            </w:r>
          </w:p>
        </w:tc>
        <w:tc>
          <w:tcPr>
            <w:tcW w:w="1276" w:type="dxa"/>
          </w:tcPr>
          <w:p w14:paraId="47F06767" w14:textId="77777777" w:rsidR="009A2E8B" w:rsidRPr="00501D13" w:rsidRDefault="009A2E8B" w:rsidP="00A909C0">
            <w:pPr>
              <w:rPr>
                <w:rFonts w:cstheme="minorHAnsi"/>
                <w:sz w:val="22"/>
                <w:szCs w:val="22"/>
              </w:rPr>
            </w:pPr>
          </w:p>
        </w:tc>
        <w:tc>
          <w:tcPr>
            <w:tcW w:w="1275" w:type="dxa"/>
          </w:tcPr>
          <w:p w14:paraId="6CBBC749" w14:textId="77777777" w:rsidR="009A2E8B" w:rsidRPr="00501D13" w:rsidRDefault="009A2E8B" w:rsidP="00A909C0">
            <w:pPr>
              <w:rPr>
                <w:rFonts w:cstheme="minorHAnsi"/>
                <w:sz w:val="22"/>
                <w:szCs w:val="22"/>
              </w:rPr>
            </w:pPr>
          </w:p>
        </w:tc>
        <w:tc>
          <w:tcPr>
            <w:tcW w:w="3544" w:type="dxa"/>
          </w:tcPr>
          <w:p w14:paraId="7AD938CC" w14:textId="77777777" w:rsidR="009A2E8B" w:rsidRPr="00501D13" w:rsidRDefault="009A2E8B" w:rsidP="00A909C0">
            <w:pPr>
              <w:rPr>
                <w:rFonts w:cstheme="minorHAnsi"/>
                <w:sz w:val="22"/>
                <w:szCs w:val="22"/>
              </w:rPr>
            </w:pPr>
          </w:p>
        </w:tc>
        <w:tc>
          <w:tcPr>
            <w:tcW w:w="1337" w:type="dxa"/>
          </w:tcPr>
          <w:p w14:paraId="098324D7" w14:textId="77777777" w:rsidR="009A2E8B" w:rsidRPr="00501D13" w:rsidRDefault="009A2E8B" w:rsidP="00A909C0">
            <w:pPr>
              <w:rPr>
                <w:rFonts w:cstheme="minorHAnsi"/>
                <w:sz w:val="22"/>
                <w:szCs w:val="22"/>
              </w:rPr>
            </w:pPr>
          </w:p>
        </w:tc>
      </w:tr>
      <w:tr w:rsidR="009A2E8B" w:rsidRPr="00501D13" w14:paraId="68710EDC" w14:textId="0728FB04" w:rsidTr="001C31DA">
        <w:tc>
          <w:tcPr>
            <w:tcW w:w="6516" w:type="dxa"/>
          </w:tcPr>
          <w:p w14:paraId="0AC8E478" w14:textId="1C60A526" w:rsidR="009A2E8B" w:rsidRPr="00501D13" w:rsidRDefault="009A2E8B" w:rsidP="00A909C0">
            <w:pPr>
              <w:rPr>
                <w:rFonts w:cstheme="minorHAnsi"/>
                <w:sz w:val="22"/>
                <w:szCs w:val="22"/>
              </w:rPr>
            </w:pPr>
            <w:r w:rsidRPr="00501D13">
              <w:rPr>
                <w:rFonts w:cstheme="minorHAnsi"/>
                <w:sz w:val="22"/>
                <w:szCs w:val="22"/>
              </w:rPr>
              <w:t>Safeguarding arrangements in place for children, staff and volunteers including those working under collaborative arrangements</w:t>
            </w:r>
            <w:r w:rsidR="000F1DBD" w:rsidRPr="00501D13">
              <w:rPr>
                <w:rFonts w:cstheme="minorHAnsi"/>
                <w:sz w:val="22"/>
                <w:szCs w:val="22"/>
              </w:rPr>
              <w:t>.</w:t>
            </w:r>
          </w:p>
        </w:tc>
        <w:tc>
          <w:tcPr>
            <w:tcW w:w="1276" w:type="dxa"/>
          </w:tcPr>
          <w:p w14:paraId="57F19640" w14:textId="77777777" w:rsidR="009A2E8B" w:rsidRPr="00501D13" w:rsidRDefault="009A2E8B" w:rsidP="00A909C0">
            <w:pPr>
              <w:rPr>
                <w:rFonts w:cstheme="minorHAnsi"/>
                <w:sz w:val="22"/>
                <w:szCs w:val="22"/>
              </w:rPr>
            </w:pPr>
          </w:p>
        </w:tc>
        <w:tc>
          <w:tcPr>
            <w:tcW w:w="1275" w:type="dxa"/>
          </w:tcPr>
          <w:p w14:paraId="6A1DFA1A" w14:textId="77777777" w:rsidR="009A2E8B" w:rsidRPr="00501D13" w:rsidRDefault="009A2E8B" w:rsidP="00A909C0">
            <w:pPr>
              <w:rPr>
                <w:rFonts w:cstheme="minorHAnsi"/>
                <w:sz w:val="22"/>
                <w:szCs w:val="22"/>
              </w:rPr>
            </w:pPr>
          </w:p>
        </w:tc>
        <w:tc>
          <w:tcPr>
            <w:tcW w:w="3544" w:type="dxa"/>
          </w:tcPr>
          <w:p w14:paraId="1B10A405" w14:textId="77777777" w:rsidR="009A2E8B" w:rsidRPr="00501D13" w:rsidRDefault="009A2E8B" w:rsidP="00A909C0">
            <w:pPr>
              <w:rPr>
                <w:rFonts w:cstheme="minorHAnsi"/>
                <w:sz w:val="22"/>
                <w:szCs w:val="22"/>
              </w:rPr>
            </w:pPr>
          </w:p>
        </w:tc>
        <w:tc>
          <w:tcPr>
            <w:tcW w:w="1337" w:type="dxa"/>
          </w:tcPr>
          <w:p w14:paraId="4A3270B0" w14:textId="77777777" w:rsidR="009A2E8B" w:rsidRPr="00501D13" w:rsidRDefault="009A2E8B" w:rsidP="00A909C0">
            <w:pPr>
              <w:rPr>
                <w:rFonts w:cstheme="minorHAnsi"/>
                <w:sz w:val="22"/>
                <w:szCs w:val="22"/>
              </w:rPr>
            </w:pPr>
          </w:p>
        </w:tc>
      </w:tr>
      <w:tr w:rsidR="009A2E8B" w:rsidRPr="00501D13" w14:paraId="1FAD2EFE" w14:textId="0C19FE89" w:rsidTr="001C31DA">
        <w:tc>
          <w:tcPr>
            <w:tcW w:w="6516" w:type="dxa"/>
          </w:tcPr>
          <w:p w14:paraId="5453ECDB" w14:textId="1FD8801D" w:rsidR="009A2E8B" w:rsidRPr="00501D13" w:rsidRDefault="009A2E8B" w:rsidP="00A909C0">
            <w:pPr>
              <w:rPr>
                <w:rFonts w:cstheme="minorHAnsi"/>
                <w:sz w:val="22"/>
                <w:szCs w:val="22"/>
              </w:rPr>
            </w:pPr>
            <w:r w:rsidRPr="00501D13">
              <w:rPr>
                <w:rFonts w:cstheme="minorHAnsi"/>
                <w:sz w:val="22"/>
                <w:szCs w:val="22"/>
              </w:rPr>
              <w:t xml:space="preserve">Safer recruitment </w:t>
            </w:r>
            <w:r w:rsidR="000F1DBD" w:rsidRPr="00501D13">
              <w:rPr>
                <w:rFonts w:cstheme="minorHAnsi"/>
                <w:sz w:val="22"/>
                <w:szCs w:val="22"/>
              </w:rPr>
              <w:t>is always observed</w:t>
            </w:r>
            <w:r w:rsidRPr="00501D13">
              <w:rPr>
                <w:rFonts w:cstheme="minorHAnsi"/>
                <w:sz w:val="22"/>
                <w:szCs w:val="22"/>
              </w:rPr>
              <w:t>, particularly where volunteers offer services to OOSS during the crisis period</w:t>
            </w:r>
            <w:r w:rsidR="000F1DBD" w:rsidRPr="00501D13">
              <w:rPr>
                <w:rFonts w:cstheme="minorHAnsi"/>
                <w:sz w:val="22"/>
                <w:szCs w:val="22"/>
              </w:rPr>
              <w:t>.</w:t>
            </w:r>
          </w:p>
        </w:tc>
        <w:tc>
          <w:tcPr>
            <w:tcW w:w="1276" w:type="dxa"/>
          </w:tcPr>
          <w:p w14:paraId="32B26CB8" w14:textId="77777777" w:rsidR="009A2E8B" w:rsidRPr="00501D13" w:rsidRDefault="009A2E8B" w:rsidP="00A909C0">
            <w:pPr>
              <w:rPr>
                <w:rFonts w:cstheme="minorHAnsi"/>
                <w:sz w:val="22"/>
                <w:szCs w:val="22"/>
              </w:rPr>
            </w:pPr>
          </w:p>
        </w:tc>
        <w:tc>
          <w:tcPr>
            <w:tcW w:w="1275" w:type="dxa"/>
          </w:tcPr>
          <w:p w14:paraId="02019C8C" w14:textId="77777777" w:rsidR="009A2E8B" w:rsidRPr="00501D13" w:rsidRDefault="009A2E8B" w:rsidP="00A909C0">
            <w:pPr>
              <w:rPr>
                <w:rFonts w:cstheme="minorHAnsi"/>
                <w:sz w:val="22"/>
                <w:szCs w:val="22"/>
              </w:rPr>
            </w:pPr>
          </w:p>
        </w:tc>
        <w:tc>
          <w:tcPr>
            <w:tcW w:w="3544" w:type="dxa"/>
          </w:tcPr>
          <w:p w14:paraId="12DF6833" w14:textId="77777777" w:rsidR="009A2E8B" w:rsidRPr="00501D13" w:rsidRDefault="009A2E8B" w:rsidP="00A909C0">
            <w:pPr>
              <w:rPr>
                <w:rFonts w:cstheme="minorHAnsi"/>
                <w:sz w:val="22"/>
                <w:szCs w:val="22"/>
              </w:rPr>
            </w:pPr>
          </w:p>
        </w:tc>
        <w:tc>
          <w:tcPr>
            <w:tcW w:w="1337" w:type="dxa"/>
          </w:tcPr>
          <w:p w14:paraId="5C468524" w14:textId="77777777" w:rsidR="009A2E8B" w:rsidRPr="00501D13" w:rsidRDefault="009A2E8B" w:rsidP="00A909C0">
            <w:pPr>
              <w:rPr>
                <w:rFonts w:cstheme="minorHAnsi"/>
                <w:sz w:val="22"/>
                <w:szCs w:val="22"/>
              </w:rPr>
            </w:pPr>
          </w:p>
        </w:tc>
      </w:tr>
      <w:tr w:rsidR="009A2E8B" w:rsidRPr="00501D13" w14:paraId="5897DDA6" w14:textId="186E98D6" w:rsidTr="001C31DA">
        <w:tc>
          <w:tcPr>
            <w:tcW w:w="6516" w:type="dxa"/>
          </w:tcPr>
          <w:p w14:paraId="51F0952C" w14:textId="63FF518A" w:rsidR="009A2E8B" w:rsidRPr="00501D13" w:rsidRDefault="009A2E8B" w:rsidP="00A909C0">
            <w:pPr>
              <w:rPr>
                <w:rFonts w:cstheme="minorHAnsi"/>
                <w:sz w:val="22"/>
                <w:szCs w:val="22"/>
              </w:rPr>
            </w:pPr>
            <w:r w:rsidRPr="00501D13">
              <w:rPr>
                <w:rFonts w:cstheme="minorHAnsi"/>
                <w:sz w:val="22"/>
                <w:szCs w:val="22"/>
              </w:rPr>
              <w:t xml:space="preserve">Record of all staff and volunteers </w:t>
            </w:r>
            <w:r w:rsidR="000F1DBD" w:rsidRPr="00501D13">
              <w:rPr>
                <w:rFonts w:cstheme="minorHAnsi"/>
                <w:sz w:val="22"/>
                <w:szCs w:val="22"/>
              </w:rPr>
              <w:t>working or</w:t>
            </w:r>
            <w:r w:rsidRPr="00501D13">
              <w:rPr>
                <w:rFonts w:cstheme="minorHAnsi"/>
                <w:sz w:val="22"/>
                <w:szCs w:val="22"/>
              </w:rPr>
              <w:t xml:space="preserve"> expected to be on site is maintained and is updated to include short notice changes</w:t>
            </w:r>
            <w:r w:rsidR="000F1DBD" w:rsidRPr="00501D13">
              <w:rPr>
                <w:rFonts w:cstheme="minorHAnsi"/>
                <w:sz w:val="22"/>
                <w:szCs w:val="22"/>
              </w:rPr>
              <w:t>.</w:t>
            </w:r>
          </w:p>
        </w:tc>
        <w:tc>
          <w:tcPr>
            <w:tcW w:w="1276" w:type="dxa"/>
          </w:tcPr>
          <w:p w14:paraId="15979D17" w14:textId="77777777" w:rsidR="009A2E8B" w:rsidRPr="00501D13" w:rsidRDefault="009A2E8B" w:rsidP="00A909C0">
            <w:pPr>
              <w:rPr>
                <w:rFonts w:cstheme="minorHAnsi"/>
                <w:sz w:val="22"/>
                <w:szCs w:val="22"/>
              </w:rPr>
            </w:pPr>
          </w:p>
        </w:tc>
        <w:tc>
          <w:tcPr>
            <w:tcW w:w="1275" w:type="dxa"/>
          </w:tcPr>
          <w:p w14:paraId="7472489B" w14:textId="77777777" w:rsidR="009A2E8B" w:rsidRPr="00501D13" w:rsidRDefault="009A2E8B" w:rsidP="00A909C0">
            <w:pPr>
              <w:rPr>
                <w:rFonts w:cstheme="minorHAnsi"/>
                <w:sz w:val="22"/>
                <w:szCs w:val="22"/>
              </w:rPr>
            </w:pPr>
          </w:p>
        </w:tc>
        <w:tc>
          <w:tcPr>
            <w:tcW w:w="3544" w:type="dxa"/>
          </w:tcPr>
          <w:p w14:paraId="5F584690" w14:textId="77777777" w:rsidR="009A2E8B" w:rsidRPr="00501D13" w:rsidRDefault="009A2E8B" w:rsidP="00A909C0">
            <w:pPr>
              <w:rPr>
                <w:rFonts w:cstheme="minorHAnsi"/>
                <w:sz w:val="22"/>
                <w:szCs w:val="22"/>
              </w:rPr>
            </w:pPr>
          </w:p>
        </w:tc>
        <w:tc>
          <w:tcPr>
            <w:tcW w:w="1337" w:type="dxa"/>
          </w:tcPr>
          <w:p w14:paraId="65EA0CA7" w14:textId="77777777" w:rsidR="009A2E8B" w:rsidRPr="00501D13" w:rsidRDefault="009A2E8B" w:rsidP="00A909C0">
            <w:pPr>
              <w:rPr>
                <w:rFonts w:cstheme="minorHAnsi"/>
                <w:sz w:val="22"/>
                <w:szCs w:val="22"/>
              </w:rPr>
            </w:pPr>
          </w:p>
        </w:tc>
      </w:tr>
      <w:tr w:rsidR="009A2E8B" w:rsidRPr="00501D13" w14:paraId="191EA33E" w14:textId="5EF4445F" w:rsidTr="001C31DA">
        <w:tc>
          <w:tcPr>
            <w:tcW w:w="6516" w:type="dxa"/>
          </w:tcPr>
          <w:p w14:paraId="551F1341" w14:textId="54E8163D" w:rsidR="009A2E8B" w:rsidRPr="00501D13" w:rsidRDefault="009A2E8B" w:rsidP="00A909C0">
            <w:pPr>
              <w:rPr>
                <w:rFonts w:cstheme="minorHAnsi"/>
                <w:sz w:val="22"/>
                <w:szCs w:val="22"/>
              </w:rPr>
            </w:pPr>
            <w:r w:rsidRPr="00501D13">
              <w:rPr>
                <w:rFonts w:cstheme="minorHAnsi"/>
                <w:sz w:val="22"/>
                <w:szCs w:val="22"/>
              </w:rPr>
              <w:t>Suitable risk assessments reflect new arrangements, including collaborative working for staff, volunteers and children</w:t>
            </w:r>
            <w:r w:rsidR="000F1DBD" w:rsidRPr="00501D13">
              <w:rPr>
                <w:rFonts w:cstheme="minorHAnsi"/>
                <w:sz w:val="22"/>
                <w:szCs w:val="22"/>
              </w:rPr>
              <w:t>.</w:t>
            </w:r>
            <w:r w:rsidRPr="00501D13">
              <w:rPr>
                <w:rFonts w:cstheme="minorHAnsi"/>
                <w:sz w:val="22"/>
                <w:szCs w:val="22"/>
              </w:rPr>
              <w:t xml:space="preserve">  </w:t>
            </w:r>
          </w:p>
        </w:tc>
        <w:tc>
          <w:tcPr>
            <w:tcW w:w="1276" w:type="dxa"/>
          </w:tcPr>
          <w:p w14:paraId="2432784F" w14:textId="77777777" w:rsidR="009A2E8B" w:rsidRPr="00501D13" w:rsidRDefault="009A2E8B" w:rsidP="00A909C0">
            <w:pPr>
              <w:rPr>
                <w:rFonts w:cstheme="minorHAnsi"/>
                <w:sz w:val="22"/>
                <w:szCs w:val="22"/>
              </w:rPr>
            </w:pPr>
          </w:p>
        </w:tc>
        <w:tc>
          <w:tcPr>
            <w:tcW w:w="1275" w:type="dxa"/>
          </w:tcPr>
          <w:p w14:paraId="3F3E446B" w14:textId="77777777" w:rsidR="009A2E8B" w:rsidRPr="00501D13" w:rsidRDefault="009A2E8B" w:rsidP="00A909C0">
            <w:pPr>
              <w:rPr>
                <w:rFonts w:cstheme="minorHAnsi"/>
                <w:sz w:val="22"/>
                <w:szCs w:val="22"/>
              </w:rPr>
            </w:pPr>
          </w:p>
        </w:tc>
        <w:tc>
          <w:tcPr>
            <w:tcW w:w="3544" w:type="dxa"/>
          </w:tcPr>
          <w:p w14:paraId="52D38EEB" w14:textId="77777777" w:rsidR="009A2E8B" w:rsidRPr="00501D13" w:rsidRDefault="009A2E8B" w:rsidP="00A909C0">
            <w:pPr>
              <w:rPr>
                <w:rFonts w:cstheme="minorHAnsi"/>
                <w:sz w:val="22"/>
                <w:szCs w:val="22"/>
              </w:rPr>
            </w:pPr>
          </w:p>
        </w:tc>
        <w:tc>
          <w:tcPr>
            <w:tcW w:w="1337" w:type="dxa"/>
          </w:tcPr>
          <w:p w14:paraId="5BEFEB51" w14:textId="77777777" w:rsidR="009A2E8B" w:rsidRPr="00501D13" w:rsidRDefault="009A2E8B" w:rsidP="00A909C0">
            <w:pPr>
              <w:rPr>
                <w:rFonts w:cstheme="minorHAnsi"/>
                <w:sz w:val="22"/>
                <w:szCs w:val="22"/>
              </w:rPr>
            </w:pPr>
          </w:p>
        </w:tc>
      </w:tr>
      <w:tr w:rsidR="009A2E8B" w:rsidRPr="00501D13" w14:paraId="0110901C" w14:textId="1E237777" w:rsidTr="001C31DA">
        <w:tc>
          <w:tcPr>
            <w:tcW w:w="6516" w:type="dxa"/>
          </w:tcPr>
          <w:p w14:paraId="1B9AA5FD" w14:textId="77777777" w:rsidR="009A2E8B" w:rsidRPr="00501D13" w:rsidRDefault="009A2E8B" w:rsidP="00A909C0">
            <w:pPr>
              <w:rPr>
                <w:rFonts w:cstheme="minorHAnsi"/>
                <w:sz w:val="22"/>
                <w:szCs w:val="22"/>
              </w:rPr>
            </w:pPr>
            <w:r w:rsidRPr="00501D13">
              <w:rPr>
                <w:rFonts w:cstheme="minorHAnsi"/>
                <w:sz w:val="22"/>
                <w:szCs w:val="22"/>
              </w:rPr>
              <w:t>Lock Down Critical Incident arrangements are in place</w:t>
            </w:r>
            <w:r w:rsidR="000F1DBD" w:rsidRPr="00501D13">
              <w:rPr>
                <w:rFonts w:cstheme="minorHAnsi"/>
                <w:sz w:val="22"/>
                <w:szCs w:val="22"/>
              </w:rPr>
              <w:t>.</w:t>
            </w:r>
          </w:p>
          <w:p w14:paraId="47693B25" w14:textId="37D904D1" w:rsidR="000F1DBD" w:rsidRPr="00501D13" w:rsidRDefault="000F1DBD" w:rsidP="00A909C0">
            <w:pPr>
              <w:rPr>
                <w:rFonts w:cstheme="minorHAnsi"/>
                <w:sz w:val="22"/>
                <w:szCs w:val="22"/>
              </w:rPr>
            </w:pPr>
          </w:p>
        </w:tc>
        <w:tc>
          <w:tcPr>
            <w:tcW w:w="1276" w:type="dxa"/>
          </w:tcPr>
          <w:p w14:paraId="2B0EC812" w14:textId="77777777" w:rsidR="009A2E8B" w:rsidRPr="00501D13" w:rsidRDefault="009A2E8B" w:rsidP="00A909C0">
            <w:pPr>
              <w:rPr>
                <w:rFonts w:cstheme="minorHAnsi"/>
                <w:sz w:val="22"/>
                <w:szCs w:val="22"/>
              </w:rPr>
            </w:pPr>
          </w:p>
        </w:tc>
        <w:tc>
          <w:tcPr>
            <w:tcW w:w="1275" w:type="dxa"/>
          </w:tcPr>
          <w:p w14:paraId="711E14E8" w14:textId="77777777" w:rsidR="009A2E8B" w:rsidRPr="00501D13" w:rsidRDefault="009A2E8B" w:rsidP="00A909C0">
            <w:pPr>
              <w:rPr>
                <w:rFonts w:cstheme="minorHAnsi"/>
                <w:sz w:val="22"/>
                <w:szCs w:val="22"/>
              </w:rPr>
            </w:pPr>
          </w:p>
        </w:tc>
        <w:tc>
          <w:tcPr>
            <w:tcW w:w="3544" w:type="dxa"/>
          </w:tcPr>
          <w:p w14:paraId="2A14F53B" w14:textId="77777777" w:rsidR="009A2E8B" w:rsidRPr="00501D13" w:rsidRDefault="009A2E8B" w:rsidP="00A909C0">
            <w:pPr>
              <w:rPr>
                <w:rFonts w:cstheme="minorHAnsi"/>
                <w:sz w:val="22"/>
                <w:szCs w:val="22"/>
              </w:rPr>
            </w:pPr>
          </w:p>
        </w:tc>
        <w:tc>
          <w:tcPr>
            <w:tcW w:w="1337" w:type="dxa"/>
          </w:tcPr>
          <w:p w14:paraId="51AADF6E" w14:textId="77777777" w:rsidR="009A2E8B" w:rsidRPr="00501D13" w:rsidRDefault="009A2E8B" w:rsidP="00A909C0">
            <w:pPr>
              <w:rPr>
                <w:rFonts w:cstheme="minorHAnsi"/>
                <w:sz w:val="22"/>
                <w:szCs w:val="22"/>
              </w:rPr>
            </w:pPr>
          </w:p>
        </w:tc>
      </w:tr>
      <w:tr w:rsidR="009A2E8B" w:rsidRPr="00501D13" w14:paraId="5CCE3765" w14:textId="234A5894" w:rsidTr="001C31DA">
        <w:tc>
          <w:tcPr>
            <w:tcW w:w="6516" w:type="dxa"/>
          </w:tcPr>
          <w:p w14:paraId="73753412" w14:textId="24B660D6" w:rsidR="009A2E8B" w:rsidRPr="00501D13" w:rsidRDefault="009A2E8B" w:rsidP="00A909C0">
            <w:pPr>
              <w:rPr>
                <w:rFonts w:cstheme="minorHAnsi"/>
                <w:sz w:val="22"/>
                <w:szCs w:val="22"/>
              </w:rPr>
            </w:pPr>
            <w:r w:rsidRPr="00501D13">
              <w:rPr>
                <w:rFonts w:cstheme="minorHAnsi"/>
                <w:sz w:val="22"/>
                <w:szCs w:val="22"/>
              </w:rPr>
              <w:t>Safeguarding induction highlighting new arrangements is in place for staff, volunteers including collaborative arrangements and staff know how to make a referral if they are worried about a child</w:t>
            </w:r>
            <w:r w:rsidR="000F1DBD" w:rsidRPr="00501D13">
              <w:rPr>
                <w:rFonts w:cstheme="minorHAnsi"/>
                <w:sz w:val="22"/>
                <w:szCs w:val="22"/>
              </w:rPr>
              <w:t>.</w:t>
            </w:r>
          </w:p>
        </w:tc>
        <w:tc>
          <w:tcPr>
            <w:tcW w:w="1276" w:type="dxa"/>
          </w:tcPr>
          <w:p w14:paraId="725B95B1" w14:textId="77777777" w:rsidR="009A2E8B" w:rsidRPr="00501D13" w:rsidRDefault="009A2E8B" w:rsidP="00A909C0">
            <w:pPr>
              <w:rPr>
                <w:rFonts w:cstheme="minorHAnsi"/>
                <w:sz w:val="22"/>
                <w:szCs w:val="22"/>
              </w:rPr>
            </w:pPr>
          </w:p>
        </w:tc>
        <w:tc>
          <w:tcPr>
            <w:tcW w:w="1275" w:type="dxa"/>
          </w:tcPr>
          <w:p w14:paraId="3E8A961F" w14:textId="77777777" w:rsidR="009A2E8B" w:rsidRPr="00501D13" w:rsidRDefault="009A2E8B" w:rsidP="00A909C0">
            <w:pPr>
              <w:rPr>
                <w:rFonts w:cstheme="minorHAnsi"/>
                <w:sz w:val="22"/>
                <w:szCs w:val="22"/>
              </w:rPr>
            </w:pPr>
          </w:p>
        </w:tc>
        <w:tc>
          <w:tcPr>
            <w:tcW w:w="3544" w:type="dxa"/>
          </w:tcPr>
          <w:p w14:paraId="65ADEF9D" w14:textId="77777777" w:rsidR="009A2E8B" w:rsidRPr="00501D13" w:rsidRDefault="009A2E8B" w:rsidP="00A909C0">
            <w:pPr>
              <w:rPr>
                <w:rFonts w:cstheme="minorHAnsi"/>
                <w:sz w:val="22"/>
                <w:szCs w:val="22"/>
              </w:rPr>
            </w:pPr>
          </w:p>
        </w:tc>
        <w:tc>
          <w:tcPr>
            <w:tcW w:w="1337" w:type="dxa"/>
          </w:tcPr>
          <w:p w14:paraId="7634E288" w14:textId="77777777" w:rsidR="009A2E8B" w:rsidRPr="00501D13" w:rsidRDefault="009A2E8B" w:rsidP="00A909C0">
            <w:pPr>
              <w:rPr>
                <w:rFonts w:cstheme="minorHAnsi"/>
                <w:sz w:val="22"/>
                <w:szCs w:val="22"/>
              </w:rPr>
            </w:pPr>
          </w:p>
        </w:tc>
      </w:tr>
      <w:tr w:rsidR="009A2E8B" w:rsidRPr="00501D13" w14:paraId="2360C3FC" w14:textId="65E36128" w:rsidTr="001C31DA">
        <w:tc>
          <w:tcPr>
            <w:tcW w:w="6516" w:type="dxa"/>
          </w:tcPr>
          <w:p w14:paraId="76D44F95" w14:textId="03ADA67F" w:rsidR="009A2E8B" w:rsidRPr="00501D13" w:rsidRDefault="009A2E8B" w:rsidP="00A909C0">
            <w:pPr>
              <w:rPr>
                <w:rFonts w:cstheme="minorHAnsi"/>
                <w:sz w:val="22"/>
                <w:szCs w:val="22"/>
              </w:rPr>
            </w:pPr>
            <w:r w:rsidRPr="00501D13">
              <w:rPr>
                <w:rFonts w:cstheme="minorHAnsi"/>
                <w:sz w:val="22"/>
                <w:szCs w:val="22"/>
              </w:rPr>
              <w:t>Any changes to daily working are communicated to all staff and volunteers</w:t>
            </w:r>
            <w:r w:rsidRPr="00501D13">
              <w:rPr>
                <w:rFonts w:cstheme="minorHAnsi"/>
                <w:color w:val="FF0000"/>
                <w:sz w:val="22"/>
                <w:szCs w:val="22"/>
              </w:rPr>
              <w:t xml:space="preserve"> </w:t>
            </w:r>
            <w:r w:rsidRPr="00501D13">
              <w:rPr>
                <w:rFonts w:cstheme="minorHAnsi"/>
                <w:sz w:val="22"/>
                <w:szCs w:val="22"/>
              </w:rPr>
              <w:t>in a timely manner</w:t>
            </w:r>
            <w:r w:rsidR="000F1DBD" w:rsidRPr="00501D13">
              <w:rPr>
                <w:rFonts w:cstheme="minorHAnsi"/>
                <w:sz w:val="22"/>
                <w:szCs w:val="22"/>
              </w:rPr>
              <w:t>.</w:t>
            </w:r>
          </w:p>
          <w:p w14:paraId="6E3003F7" w14:textId="3F533991" w:rsidR="009A2E8B" w:rsidRPr="00501D13" w:rsidRDefault="009A2E8B" w:rsidP="00A909C0">
            <w:pPr>
              <w:rPr>
                <w:rFonts w:cstheme="minorHAnsi"/>
                <w:sz w:val="22"/>
                <w:szCs w:val="22"/>
              </w:rPr>
            </w:pPr>
          </w:p>
        </w:tc>
        <w:tc>
          <w:tcPr>
            <w:tcW w:w="1276" w:type="dxa"/>
          </w:tcPr>
          <w:p w14:paraId="4315189C" w14:textId="77777777" w:rsidR="009A2E8B" w:rsidRPr="00501D13" w:rsidRDefault="009A2E8B" w:rsidP="00A909C0">
            <w:pPr>
              <w:rPr>
                <w:rFonts w:cstheme="minorHAnsi"/>
                <w:sz w:val="22"/>
                <w:szCs w:val="22"/>
              </w:rPr>
            </w:pPr>
          </w:p>
        </w:tc>
        <w:tc>
          <w:tcPr>
            <w:tcW w:w="1275" w:type="dxa"/>
          </w:tcPr>
          <w:p w14:paraId="1B5DF882" w14:textId="77777777" w:rsidR="009A2E8B" w:rsidRPr="00501D13" w:rsidRDefault="009A2E8B" w:rsidP="00A909C0">
            <w:pPr>
              <w:rPr>
                <w:rFonts w:cstheme="minorHAnsi"/>
                <w:sz w:val="22"/>
                <w:szCs w:val="22"/>
              </w:rPr>
            </w:pPr>
          </w:p>
        </w:tc>
        <w:tc>
          <w:tcPr>
            <w:tcW w:w="3544" w:type="dxa"/>
          </w:tcPr>
          <w:p w14:paraId="7F1352E9" w14:textId="77777777" w:rsidR="009A2E8B" w:rsidRPr="00501D13" w:rsidRDefault="009A2E8B" w:rsidP="00A909C0">
            <w:pPr>
              <w:rPr>
                <w:rFonts w:cstheme="minorHAnsi"/>
                <w:sz w:val="22"/>
                <w:szCs w:val="22"/>
              </w:rPr>
            </w:pPr>
          </w:p>
        </w:tc>
        <w:tc>
          <w:tcPr>
            <w:tcW w:w="1337" w:type="dxa"/>
          </w:tcPr>
          <w:p w14:paraId="5F132F25" w14:textId="77777777" w:rsidR="009A2E8B" w:rsidRPr="00501D13" w:rsidRDefault="009A2E8B" w:rsidP="00A909C0">
            <w:pPr>
              <w:rPr>
                <w:rFonts w:cstheme="minorHAnsi"/>
                <w:sz w:val="22"/>
                <w:szCs w:val="22"/>
              </w:rPr>
            </w:pPr>
          </w:p>
        </w:tc>
      </w:tr>
      <w:tr w:rsidR="009A2E8B" w:rsidRPr="00501D13" w14:paraId="7BA12CD3" w14:textId="7E0482B1" w:rsidTr="001C31DA">
        <w:tc>
          <w:tcPr>
            <w:tcW w:w="6516" w:type="dxa"/>
          </w:tcPr>
          <w:p w14:paraId="524B6074" w14:textId="77777777" w:rsidR="009A2E8B" w:rsidRPr="00501D13" w:rsidRDefault="009A2E8B" w:rsidP="00A909C0">
            <w:pPr>
              <w:rPr>
                <w:rFonts w:cstheme="minorHAnsi"/>
                <w:b/>
                <w:sz w:val="22"/>
                <w:szCs w:val="22"/>
              </w:rPr>
            </w:pPr>
          </w:p>
          <w:p w14:paraId="30C02E0A" w14:textId="25624282" w:rsidR="009A2E8B" w:rsidRPr="00501D13" w:rsidRDefault="009A2E8B" w:rsidP="00A909C0">
            <w:pPr>
              <w:rPr>
                <w:rFonts w:cstheme="minorHAnsi"/>
                <w:b/>
                <w:color w:val="FF0000"/>
                <w:sz w:val="22"/>
                <w:szCs w:val="22"/>
              </w:rPr>
            </w:pPr>
            <w:r w:rsidRPr="00501D13">
              <w:rPr>
                <w:rFonts w:cstheme="minorHAnsi"/>
                <w:b/>
                <w:sz w:val="22"/>
                <w:szCs w:val="22"/>
              </w:rPr>
              <w:t xml:space="preserve">Children </w:t>
            </w:r>
          </w:p>
          <w:p w14:paraId="57B2FEB0" w14:textId="77777777" w:rsidR="009A2E8B" w:rsidRPr="00501D13" w:rsidRDefault="009A2E8B" w:rsidP="00A909C0">
            <w:pPr>
              <w:rPr>
                <w:rFonts w:cstheme="minorHAnsi"/>
                <w:b/>
                <w:sz w:val="22"/>
                <w:szCs w:val="22"/>
              </w:rPr>
            </w:pPr>
          </w:p>
        </w:tc>
        <w:tc>
          <w:tcPr>
            <w:tcW w:w="1276" w:type="dxa"/>
          </w:tcPr>
          <w:p w14:paraId="08E1839A" w14:textId="77777777" w:rsidR="009A2E8B" w:rsidRPr="00501D13" w:rsidRDefault="009A2E8B" w:rsidP="00A909C0">
            <w:pPr>
              <w:rPr>
                <w:rFonts w:cstheme="minorHAnsi"/>
                <w:sz w:val="22"/>
                <w:szCs w:val="22"/>
              </w:rPr>
            </w:pPr>
          </w:p>
        </w:tc>
        <w:tc>
          <w:tcPr>
            <w:tcW w:w="1275" w:type="dxa"/>
          </w:tcPr>
          <w:p w14:paraId="4E82605E" w14:textId="77777777" w:rsidR="009A2E8B" w:rsidRPr="00501D13" w:rsidRDefault="009A2E8B" w:rsidP="00A909C0">
            <w:pPr>
              <w:rPr>
                <w:rFonts w:cstheme="minorHAnsi"/>
                <w:sz w:val="22"/>
                <w:szCs w:val="22"/>
              </w:rPr>
            </w:pPr>
          </w:p>
        </w:tc>
        <w:tc>
          <w:tcPr>
            <w:tcW w:w="3544" w:type="dxa"/>
          </w:tcPr>
          <w:p w14:paraId="7AB7E38A" w14:textId="77777777" w:rsidR="009A2E8B" w:rsidRPr="00501D13" w:rsidRDefault="009A2E8B" w:rsidP="00A909C0">
            <w:pPr>
              <w:rPr>
                <w:rFonts w:cstheme="minorHAnsi"/>
                <w:sz w:val="22"/>
                <w:szCs w:val="22"/>
              </w:rPr>
            </w:pPr>
          </w:p>
        </w:tc>
        <w:tc>
          <w:tcPr>
            <w:tcW w:w="1337" w:type="dxa"/>
          </w:tcPr>
          <w:p w14:paraId="0E16C1DB" w14:textId="77777777" w:rsidR="009A2E8B" w:rsidRPr="00501D13" w:rsidRDefault="009A2E8B" w:rsidP="00A909C0">
            <w:pPr>
              <w:rPr>
                <w:rFonts w:cstheme="minorHAnsi"/>
                <w:sz w:val="22"/>
                <w:szCs w:val="22"/>
              </w:rPr>
            </w:pPr>
          </w:p>
        </w:tc>
      </w:tr>
      <w:tr w:rsidR="009A2E8B" w:rsidRPr="00501D13" w14:paraId="1F93419A" w14:textId="1A17A449" w:rsidTr="001C31DA">
        <w:tc>
          <w:tcPr>
            <w:tcW w:w="6516" w:type="dxa"/>
          </w:tcPr>
          <w:p w14:paraId="3CC874E0" w14:textId="16DE8925" w:rsidR="009A2E8B" w:rsidRPr="00501D13" w:rsidRDefault="009A2E8B" w:rsidP="00A909C0">
            <w:pPr>
              <w:rPr>
                <w:rFonts w:cstheme="minorHAnsi"/>
                <w:sz w:val="22"/>
                <w:szCs w:val="22"/>
              </w:rPr>
            </w:pPr>
            <w:r w:rsidRPr="00501D13">
              <w:rPr>
                <w:rFonts w:cstheme="minorHAnsi"/>
                <w:sz w:val="22"/>
                <w:szCs w:val="22"/>
              </w:rPr>
              <w:t>Appropriate regard to data protection and GDPR does not prevent the sharing of information for the purposes of keeping children safe and takes account of KCSIE p 76-83</w:t>
            </w:r>
            <w:r w:rsidR="000F1DBD" w:rsidRPr="00501D13">
              <w:rPr>
                <w:rFonts w:cstheme="minorHAnsi"/>
                <w:sz w:val="22"/>
                <w:szCs w:val="22"/>
              </w:rPr>
              <w:t>.</w:t>
            </w:r>
          </w:p>
          <w:p w14:paraId="7141990E" w14:textId="304406DF" w:rsidR="009A2E8B" w:rsidRPr="00501D13" w:rsidRDefault="009A2E8B" w:rsidP="00A909C0">
            <w:pPr>
              <w:rPr>
                <w:rFonts w:cstheme="minorHAnsi"/>
                <w:sz w:val="22"/>
                <w:szCs w:val="22"/>
              </w:rPr>
            </w:pPr>
          </w:p>
        </w:tc>
        <w:tc>
          <w:tcPr>
            <w:tcW w:w="1276" w:type="dxa"/>
          </w:tcPr>
          <w:p w14:paraId="7C999868" w14:textId="77777777" w:rsidR="009A2E8B" w:rsidRPr="00501D13" w:rsidRDefault="009A2E8B" w:rsidP="00A909C0">
            <w:pPr>
              <w:rPr>
                <w:rFonts w:cstheme="minorHAnsi"/>
                <w:sz w:val="22"/>
                <w:szCs w:val="22"/>
              </w:rPr>
            </w:pPr>
          </w:p>
        </w:tc>
        <w:tc>
          <w:tcPr>
            <w:tcW w:w="1275" w:type="dxa"/>
          </w:tcPr>
          <w:p w14:paraId="2B78C465" w14:textId="77777777" w:rsidR="009A2E8B" w:rsidRPr="00501D13" w:rsidRDefault="009A2E8B" w:rsidP="00A909C0">
            <w:pPr>
              <w:rPr>
                <w:rFonts w:cstheme="minorHAnsi"/>
                <w:sz w:val="22"/>
                <w:szCs w:val="22"/>
              </w:rPr>
            </w:pPr>
          </w:p>
        </w:tc>
        <w:tc>
          <w:tcPr>
            <w:tcW w:w="3544" w:type="dxa"/>
          </w:tcPr>
          <w:p w14:paraId="53131ED9" w14:textId="77777777" w:rsidR="009A2E8B" w:rsidRPr="00501D13" w:rsidRDefault="009A2E8B" w:rsidP="00A909C0">
            <w:pPr>
              <w:rPr>
                <w:rFonts w:cstheme="minorHAnsi"/>
                <w:sz w:val="22"/>
                <w:szCs w:val="22"/>
              </w:rPr>
            </w:pPr>
          </w:p>
        </w:tc>
        <w:tc>
          <w:tcPr>
            <w:tcW w:w="1337" w:type="dxa"/>
          </w:tcPr>
          <w:p w14:paraId="18064110" w14:textId="77777777" w:rsidR="009A2E8B" w:rsidRPr="00501D13" w:rsidRDefault="009A2E8B" w:rsidP="00A909C0">
            <w:pPr>
              <w:rPr>
                <w:rFonts w:cstheme="minorHAnsi"/>
                <w:sz w:val="22"/>
                <w:szCs w:val="22"/>
              </w:rPr>
            </w:pPr>
          </w:p>
        </w:tc>
      </w:tr>
      <w:tr w:rsidR="009A2E8B" w:rsidRPr="00501D13" w14:paraId="7FA82112" w14:textId="42FAD3A9" w:rsidTr="001C31DA">
        <w:tc>
          <w:tcPr>
            <w:tcW w:w="6516" w:type="dxa"/>
          </w:tcPr>
          <w:p w14:paraId="384B2A1F" w14:textId="724006B0" w:rsidR="009A2E8B" w:rsidRPr="00501D13" w:rsidRDefault="009A2E8B" w:rsidP="00A909C0">
            <w:pPr>
              <w:rPr>
                <w:rFonts w:cstheme="minorHAnsi"/>
                <w:sz w:val="22"/>
                <w:szCs w:val="22"/>
              </w:rPr>
            </w:pPr>
            <w:r w:rsidRPr="00501D13">
              <w:rPr>
                <w:rFonts w:cstheme="minorHAnsi"/>
                <w:sz w:val="22"/>
                <w:szCs w:val="22"/>
              </w:rPr>
              <w:t>Staff are aware of the potential for peer on peer abuse (KCSIE section 5</w:t>
            </w:r>
            <w:r w:rsidR="000F1DBD" w:rsidRPr="00501D13">
              <w:rPr>
                <w:rFonts w:cstheme="minorHAnsi"/>
                <w:sz w:val="22"/>
                <w:szCs w:val="22"/>
              </w:rPr>
              <w:t>.</w:t>
            </w:r>
            <w:r w:rsidRPr="00501D13">
              <w:rPr>
                <w:rFonts w:cstheme="minorHAnsi"/>
                <w:sz w:val="22"/>
                <w:szCs w:val="22"/>
              </w:rPr>
              <w:t xml:space="preserve">) </w:t>
            </w:r>
          </w:p>
          <w:p w14:paraId="6F487175" w14:textId="0D52B089" w:rsidR="009A2E8B" w:rsidRPr="00501D13" w:rsidRDefault="009A2E8B" w:rsidP="00A909C0">
            <w:pPr>
              <w:rPr>
                <w:rFonts w:cstheme="minorHAnsi"/>
                <w:sz w:val="22"/>
                <w:szCs w:val="22"/>
              </w:rPr>
            </w:pPr>
          </w:p>
        </w:tc>
        <w:tc>
          <w:tcPr>
            <w:tcW w:w="1276" w:type="dxa"/>
          </w:tcPr>
          <w:p w14:paraId="49357E67" w14:textId="77777777" w:rsidR="009A2E8B" w:rsidRPr="00501D13" w:rsidRDefault="009A2E8B" w:rsidP="00A909C0">
            <w:pPr>
              <w:rPr>
                <w:rFonts w:cstheme="minorHAnsi"/>
                <w:sz w:val="22"/>
                <w:szCs w:val="22"/>
              </w:rPr>
            </w:pPr>
          </w:p>
        </w:tc>
        <w:tc>
          <w:tcPr>
            <w:tcW w:w="1275" w:type="dxa"/>
          </w:tcPr>
          <w:p w14:paraId="243F1AA6" w14:textId="77777777" w:rsidR="009A2E8B" w:rsidRPr="00501D13" w:rsidRDefault="009A2E8B" w:rsidP="00A909C0">
            <w:pPr>
              <w:rPr>
                <w:rFonts w:cstheme="minorHAnsi"/>
                <w:sz w:val="22"/>
                <w:szCs w:val="22"/>
              </w:rPr>
            </w:pPr>
          </w:p>
        </w:tc>
        <w:tc>
          <w:tcPr>
            <w:tcW w:w="3544" w:type="dxa"/>
          </w:tcPr>
          <w:p w14:paraId="23EE14FE" w14:textId="77777777" w:rsidR="009A2E8B" w:rsidRPr="00501D13" w:rsidRDefault="009A2E8B" w:rsidP="00A909C0">
            <w:pPr>
              <w:rPr>
                <w:rFonts w:cstheme="minorHAnsi"/>
                <w:sz w:val="22"/>
                <w:szCs w:val="22"/>
              </w:rPr>
            </w:pPr>
          </w:p>
        </w:tc>
        <w:tc>
          <w:tcPr>
            <w:tcW w:w="1337" w:type="dxa"/>
          </w:tcPr>
          <w:p w14:paraId="2B96D3DC" w14:textId="77777777" w:rsidR="009A2E8B" w:rsidRPr="00501D13" w:rsidRDefault="009A2E8B" w:rsidP="00A909C0">
            <w:pPr>
              <w:rPr>
                <w:rFonts w:cstheme="minorHAnsi"/>
                <w:sz w:val="22"/>
                <w:szCs w:val="22"/>
              </w:rPr>
            </w:pPr>
          </w:p>
        </w:tc>
      </w:tr>
      <w:tr w:rsidR="009A2E8B" w:rsidRPr="00501D13" w14:paraId="7B66E205" w14:textId="544A741D" w:rsidTr="001C31DA">
        <w:tc>
          <w:tcPr>
            <w:tcW w:w="6516" w:type="dxa"/>
          </w:tcPr>
          <w:p w14:paraId="7009B6B5" w14:textId="77715215" w:rsidR="009A2E8B" w:rsidRPr="00501D13" w:rsidRDefault="009A2E8B" w:rsidP="00A909C0">
            <w:pPr>
              <w:rPr>
                <w:rFonts w:cstheme="minorHAnsi"/>
                <w:sz w:val="22"/>
                <w:szCs w:val="22"/>
              </w:rPr>
            </w:pPr>
            <w:r w:rsidRPr="00501D13">
              <w:rPr>
                <w:rFonts w:cstheme="minorHAnsi"/>
                <w:sz w:val="22"/>
                <w:szCs w:val="22"/>
              </w:rPr>
              <w:t>Daily attendance records are accurate and up to date.</w:t>
            </w:r>
          </w:p>
        </w:tc>
        <w:tc>
          <w:tcPr>
            <w:tcW w:w="1276" w:type="dxa"/>
          </w:tcPr>
          <w:p w14:paraId="3FB331AB" w14:textId="77777777" w:rsidR="009A2E8B" w:rsidRPr="00501D13" w:rsidRDefault="009A2E8B" w:rsidP="00A909C0">
            <w:pPr>
              <w:rPr>
                <w:rFonts w:cstheme="minorHAnsi"/>
                <w:sz w:val="22"/>
                <w:szCs w:val="22"/>
              </w:rPr>
            </w:pPr>
          </w:p>
        </w:tc>
        <w:tc>
          <w:tcPr>
            <w:tcW w:w="1275" w:type="dxa"/>
          </w:tcPr>
          <w:p w14:paraId="588546F5" w14:textId="77777777" w:rsidR="009A2E8B" w:rsidRPr="00501D13" w:rsidRDefault="009A2E8B" w:rsidP="00A909C0">
            <w:pPr>
              <w:rPr>
                <w:rFonts w:cstheme="minorHAnsi"/>
                <w:sz w:val="22"/>
                <w:szCs w:val="22"/>
              </w:rPr>
            </w:pPr>
          </w:p>
        </w:tc>
        <w:tc>
          <w:tcPr>
            <w:tcW w:w="3544" w:type="dxa"/>
          </w:tcPr>
          <w:p w14:paraId="0C001D0B" w14:textId="77777777" w:rsidR="009A2E8B" w:rsidRPr="00501D13" w:rsidRDefault="009A2E8B" w:rsidP="00A909C0">
            <w:pPr>
              <w:rPr>
                <w:rFonts w:cstheme="minorHAnsi"/>
                <w:sz w:val="22"/>
                <w:szCs w:val="22"/>
              </w:rPr>
            </w:pPr>
          </w:p>
        </w:tc>
        <w:tc>
          <w:tcPr>
            <w:tcW w:w="1337" w:type="dxa"/>
          </w:tcPr>
          <w:p w14:paraId="47556A88" w14:textId="77777777" w:rsidR="009A2E8B" w:rsidRPr="00501D13" w:rsidRDefault="009A2E8B" w:rsidP="00A909C0">
            <w:pPr>
              <w:rPr>
                <w:rFonts w:cstheme="minorHAnsi"/>
                <w:sz w:val="22"/>
                <w:szCs w:val="22"/>
              </w:rPr>
            </w:pPr>
          </w:p>
        </w:tc>
      </w:tr>
      <w:tr w:rsidR="009A2E8B" w:rsidRPr="00501D13" w14:paraId="1ECAA954" w14:textId="32E4AFC2" w:rsidTr="001C31DA">
        <w:tc>
          <w:tcPr>
            <w:tcW w:w="6516" w:type="dxa"/>
          </w:tcPr>
          <w:p w14:paraId="34F9CE68" w14:textId="1D4D7B43" w:rsidR="009A2E8B" w:rsidRPr="00501D13" w:rsidRDefault="009A2E8B" w:rsidP="00A909C0">
            <w:pPr>
              <w:rPr>
                <w:rFonts w:cstheme="minorHAnsi"/>
                <w:sz w:val="22"/>
                <w:szCs w:val="22"/>
              </w:rPr>
            </w:pPr>
            <w:r w:rsidRPr="00501D13">
              <w:rPr>
                <w:rFonts w:cstheme="minorHAnsi"/>
                <w:sz w:val="22"/>
                <w:szCs w:val="22"/>
              </w:rPr>
              <w:lastRenderedPageBreak/>
              <w:t>Staff are aware of the impact of the current crisis on children’</w:t>
            </w:r>
            <w:r w:rsidR="000F1DBD" w:rsidRPr="00501D13">
              <w:rPr>
                <w:rFonts w:cstheme="minorHAnsi"/>
                <w:sz w:val="22"/>
                <w:szCs w:val="22"/>
              </w:rPr>
              <w:t>s</w:t>
            </w:r>
            <w:r w:rsidRPr="00501D13">
              <w:rPr>
                <w:rFonts w:cstheme="minorHAnsi"/>
                <w:sz w:val="22"/>
                <w:szCs w:val="22"/>
              </w:rPr>
              <w:t xml:space="preserve"> mental health and wellbeing and take appropriate steps to reflect this in the offer and demonstrated in practice.</w:t>
            </w:r>
          </w:p>
        </w:tc>
        <w:tc>
          <w:tcPr>
            <w:tcW w:w="1276" w:type="dxa"/>
          </w:tcPr>
          <w:p w14:paraId="6E703788" w14:textId="77777777" w:rsidR="009A2E8B" w:rsidRPr="00501D13" w:rsidRDefault="009A2E8B" w:rsidP="00A909C0">
            <w:pPr>
              <w:rPr>
                <w:rFonts w:cstheme="minorHAnsi"/>
                <w:sz w:val="22"/>
                <w:szCs w:val="22"/>
              </w:rPr>
            </w:pPr>
          </w:p>
        </w:tc>
        <w:tc>
          <w:tcPr>
            <w:tcW w:w="1275" w:type="dxa"/>
          </w:tcPr>
          <w:p w14:paraId="620F4EBF" w14:textId="77777777" w:rsidR="009A2E8B" w:rsidRPr="00501D13" w:rsidRDefault="009A2E8B" w:rsidP="00A909C0">
            <w:pPr>
              <w:rPr>
                <w:rFonts w:cstheme="minorHAnsi"/>
                <w:sz w:val="22"/>
                <w:szCs w:val="22"/>
              </w:rPr>
            </w:pPr>
          </w:p>
        </w:tc>
        <w:tc>
          <w:tcPr>
            <w:tcW w:w="3544" w:type="dxa"/>
          </w:tcPr>
          <w:p w14:paraId="004CD66C" w14:textId="77777777" w:rsidR="009A2E8B" w:rsidRPr="00501D13" w:rsidRDefault="009A2E8B" w:rsidP="00A909C0">
            <w:pPr>
              <w:rPr>
                <w:rFonts w:cstheme="minorHAnsi"/>
                <w:sz w:val="22"/>
                <w:szCs w:val="22"/>
              </w:rPr>
            </w:pPr>
          </w:p>
        </w:tc>
        <w:tc>
          <w:tcPr>
            <w:tcW w:w="1337" w:type="dxa"/>
          </w:tcPr>
          <w:p w14:paraId="0A3782D7" w14:textId="77777777" w:rsidR="009A2E8B" w:rsidRPr="00501D13" w:rsidRDefault="009A2E8B" w:rsidP="00A909C0">
            <w:pPr>
              <w:rPr>
                <w:rFonts w:cstheme="minorHAnsi"/>
                <w:sz w:val="22"/>
                <w:szCs w:val="22"/>
              </w:rPr>
            </w:pPr>
          </w:p>
        </w:tc>
      </w:tr>
      <w:tr w:rsidR="009A2E8B" w:rsidRPr="00501D13" w14:paraId="1DD89AAC" w14:textId="0EA33206" w:rsidTr="001C31DA">
        <w:tc>
          <w:tcPr>
            <w:tcW w:w="6516" w:type="dxa"/>
          </w:tcPr>
          <w:p w14:paraId="5FCEC8EB" w14:textId="3F3E5342" w:rsidR="009A2E8B" w:rsidRPr="00501D13" w:rsidRDefault="009A2E8B" w:rsidP="00A909C0">
            <w:pPr>
              <w:rPr>
                <w:rFonts w:cstheme="minorHAnsi"/>
                <w:sz w:val="22"/>
                <w:szCs w:val="22"/>
              </w:rPr>
            </w:pPr>
            <w:r w:rsidRPr="00501D13">
              <w:rPr>
                <w:rFonts w:cstheme="minorHAnsi"/>
                <w:sz w:val="22"/>
                <w:szCs w:val="22"/>
              </w:rPr>
              <w:t>Online safety is a priority and appropriate filters and monitoring systems are in place to protect children when they are online.</w:t>
            </w:r>
          </w:p>
        </w:tc>
        <w:tc>
          <w:tcPr>
            <w:tcW w:w="1276" w:type="dxa"/>
          </w:tcPr>
          <w:p w14:paraId="1AFEB996" w14:textId="77777777" w:rsidR="009A2E8B" w:rsidRPr="00501D13" w:rsidRDefault="009A2E8B" w:rsidP="00A909C0">
            <w:pPr>
              <w:rPr>
                <w:rFonts w:cstheme="minorHAnsi"/>
                <w:sz w:val="22"/>
                <w:szCs w:val="22"/>
              </w:rPr>
            </w:pPr>
          </w:p>
        </w:tc>
        <w:tc>
          <w:tcPr>
            <w:tcW w:w="1275" w:type="dxa"/>
          </w:tcPr>
          <w:p w14:paraId="39227DA5" w14:textId="77777777" w:rsidR="009A2E8B" w:rsidRPr="00501D13" w:rsidRDefault="009A2E8B" w:rsidP="00A909C0">
            <w:pPr>
              <w:rPr>
                <w:rFonts w:cstheme="minorHAnsi"/>
                <w:sz w:val="22"/>
                <w:szCs w:val="22"/>
              </w:rPr>
            </w:pPr>
          </w:p>
        </w:tc>
        <w:tc>
          <w:tcPr>
            <w:tcW w:w="3544" w:type="dxa"/>
          </w:tcPr>
          <w:p w14:paraId="7B3AE7B9" w14:textId="77777777" w:rsidR="009A2E8B" w:rsidRPr="00501D13" w:rsidRDefault="009A2E8B" w:rsidP="00A909C0">
            <w:pPr>
              <w:rPr>
                <w:rFonts w:cstheme="minorHAnsi"/>
                <w:sz w:val="22"/>
                <w:szCs w:val="22"/>
              </w:rPr>
            </w:pPr>
          </w:p>
        </w:tc>
        <w:tc>
          <w:tcPr>
            <w:tcW w:w="1337" w:type="dxa"/>
          </w:tcPr>
          <w:p w14:paraId="25C2C156" w14:textId="77777777" w:rsidR="009A2E8B" w:rsidRPr="00501D13" w:rsidRDefault="009A2E8B" w:rsidP="00A909C0">
            <w:pPr>
              <w:rPr>
                <w:rFonts w:cstheme="minorHAnsi"/>
                <w:sz w:val="22"/>
                <w:szCs w:val="22"/>
              </w:rPr>
            </w:pPr>
          </w:p>
        </w:tc>
      </w:tr>
      <w:tr w:rsidR="009A2E8B" w:rsidRPr="00501D13" w14:paraId="42BD039D" w14:textId="3B7FB9B6" w:rsidTr="001C31DA">
        <w:tc>
          <w:tcPr>
            <w:tcW w:w="6516" w:type="dxa"/>
          </w:tcPr>
          <w:p w14:paraId="0690991A" w14:textId="77777777" w:rsidR="000F1DBD" w:rsidRPr="00501D13" w:rsidRDefault="009A2E8B" w:rsidP="00A909C0">
            <w:pPr>
              <w:rPr>
                <w:rFonts w:cstheme="minorHAnsi"/>
                <w:sz w:val="22"/>
                <w:szCs w:val="22"/>
              </w:rPr>
            </w:pPr>
            <w:r w:rsidRPr="00501D13">
              <w:rPr>
                <w:rFonts w:cstheme="minorHAnsi"/>
                <w:sz w:val="22"/>
                <w:szCs w:val="22"/>
              </w:rPr>
              <w:t>Contingency plans are in place where IT staff are unavailable</w:t>
            </w:r>
            <w:r w:rsidR="000F1DBD" w:rsidRPr="00501D13">
              <w:rPr>
                <w:rFonts w:cstheme="minorHAnsi"/>
                <w:sz w:val="22"/>
                <w:szCs w:val="22"/>
              </w:rPr>
              <w:t>.</w:t>
            </w:r>
          </w:p>
          <w:p w14:paraId="19B272B5" w14:textId="4D385E90" w:rsidR="009A2E8B" w:rsidRPr="00501D13" w:rsidRDefault="009A2E8B" w:rsidP="00A909C0">
            <w:pPr>
              <w:rPr>
                <w:rFonts w:cstheme="minorHAnsi"/>
                <w:sz w:val="22"/>
                <w:szCs w:val="22"/>
              </w:rPr>
            </w:pPr>
            <w:r w:rsidRPr="00501D13">
              <w:rPr>
                <w:rFonts w:cstheme="minorHAnsi"/>
                <w:sz w:val="22"/>
                <w:szCs w:val="22"/>
              </w:rPr>
              <w:t xml:space="preserve"> </w:t>
            </w:r>
          </w:p>
        </w:tc>
        <w:tc>
          <w:tcPr>
            <w:tcW w:w="1276" w:type="dxa"/>
          </w:tcPr>
          <w:p w14:paraId="6DE74266" w14:textId="77777777" w:rsidR="009A2E8B" w:rsidRPr="00501D13" w:rsidRDefault="009A2E8B" w:rsidP="00A909C0">
            <w:pPr>
              <w:rPr>
                <w:rFonts w:cstheme="minorHAnsi"/>
                <w:sz w:val="22"/>
                <w:szCs w:val="22"/>
              </w:rPr>
            </w:pPr>
          </w:p>
        </w:tc>
        <w:tc>
          <w:tcPr>
            <w:tcW w:w="1275" w:type="dxa"/>
          </w:tcPr>
          <w:p w14:paraId="5BEB292E" w14:textId="77777777" w:rsidR="009A2E8B" w:rsidRPr="00501D13" w:rsidRDefault="009A2E8B" w:rsidP="00A909C0">
            <w:pPr>
              <w:rPr>
                <w:rFonts w:cstheme="minorHAnsi"/>
                <w:sz w:val="22"/>
                <w:szCs w:val="22"/>
              </w:rPr>
            </w:pPr>
          </w:p>
        </w:tc>
        <w:tc>
          <w:tcPr>
            <w:tcW w:w="3544" w:type="dxa"/>
          </w:tcPr>
          <w:p w14:paraId="6797B9BA" w14:textId="77777777" w:rsidR="009A2E8B" w:rsidRPr="00501D13" w:rsidRDefault="009A2E8B" w:rsidP="00A909C0">
            <w:pPr>
              <w:rPr>
                <w:rFonts w:cstheme="minorHAnsi"/>
                <w:sz w:val="22"/>
                <w:szCs w:val="22"/>
              </w:rPr>
            </w:pPr>
          </w:p>
        </w:tc>
        <w:tc>
          <w:tcPr>
            <w:tcW w:w="1337" w:type="dxa"/>
          </w:tcPr>
          <w:p w14:paraId="2E04612C" w14:textId="77777777" w:rsidR="009A2E8B" w:rsidRPr="00501D13" w:rsidRDefault="009A2E8B" w:rsidP="00A909C0">
            <w:pPr>
              <w:rPr>
                <w:rFonts w:cstheme="minorHAnsi"/>
                <w:sz w:val="22"/>
                <w:szCs w:val="22"/>
              </w:rPr>
            </w:pPr>
          </w:p>
        </w:tc>
      </w:tr>
      <w:tr w:rsidR="009A2E8B" w:rsidRPr="00501D13" w14:paraId="058A23A5" w14:textId="79109798" w:rsidTr="001C31DA">
        <w:tc>
          <w:tcPr>
            <w:tcW w:w="6516" w:type="dxa"/>
          </w:tcPr>
          <w:p w14:paraId="4A790C36" w14:textId="744E254D" w:rsidR="009A2E8B" w:rsidRPr="00501D13" w:rsidRDefault="009A2E8B" w:rsidP="00A909C0">
            <w:pPr>
              <w:rPr>
                <w:rFonts w:cstheme="minorHAnsi"/>
                <w:sz w:val="22"/>
                <w:szCs w:val="22"/>
              </w:rPr>
            </w:pPr>
            <w:r w:rsidRPr="00501D13">
              <w:rPr>
                <w:rFonts w:cstheme="minorHAnsi"/>
                <w:sz w:val="22"/>
                <w:szCs w:val="22"/>
              </w:rPr>
              <w:t>Information has been shared and reinforced with staff, volunteers</w:t>
            </w:r>
            <w:r w:rsidR="00843D7C" w:rsidRPr="00501D13">
              <w:rPr>
                <w:rFonts w:cstheme="minorHAnsi"/>
                <w:sz w:val="22"/>
                <w:szCs w:val="22"/>
              </w:rPr>
              <w:t>,</w:t>
            </w:r>
            <w:r w:rsidRPr="00501D13">
              <w:rPr>
                <w:rFonts w:cstheme="minorHAnsi"/>
                <w:sz w:val="22"/>
                <w:szCs w:val="22"/>
              </w:rPr>
              <w:t xml:space="preserve"> parents/carers and children on keeping children safe online, including how to report concerns</w:t>
            </w:r>
            <w:r w:rsidR="000F1DBD" w:rsidRPr="00501D13">
              <w:rPr>
                <w:rFonts w:cstheme="minorHAnsi"/>
                <w:sz w:val="22"/>
                <w:szCs w:val="22"/>
              </w:rPr>
              <w:t>.</w:t>
            </w:r>
          </w:p>
        </w:tc>
        <w:tc>
          <w:tcPr>
            <w:tcW w:w="1276" w:type="dxa"/>
          </w:tcPr>
          <w:p w14:paraId="20D64C42" w14:textId="77777777" w:rsidR="009A2E8B" w:rsidRPr="00501D13" w:rsidRDefault="009A2E8B" w:rsidP="00A909C0">
            <w:pPr>
              <w:rPr>
                <w:rFonts w:cstheme="minorHAnsi"/>
                <w:sz w:val="22"/>
                <w:szCs w:val="22"/>
              </w:rPr>
            </w:pPr>
          </w:p>
        </w:tc>
        <w:tc>
          <w:tcPr>
            <w:tcW w:w="1275" w:type="dxa"/>
          </w:tcPr>
          <w:p w14:paraId="5838553E" w14:textId="77777777" w:rsidR="009A2E8B" w:rsidRPr="00501D13" w:rsidRDefault="009A2E8B" w:rsidP="00A909C0">
            <w:pPr>
              <w:rPr>
                <w:rFonts w:cstheme="minorHAnsi"/>
                <w:sz w:val="22"/>
                <w:szCs w:val="22"/>
              </w:rPr>
            </w:pPr>
          </w:p>
        </w:tc>
        <w:tc>
          <w:tcPr>
            <w:tcW w:w="3544" w:type="dxa"/>
          </w:tcPr>
          <w:p w14:paraId="042B207E" w14:textId="77777777" w:rsidR="009A2E8B" w:rsidRPr="00501D13" w:rsidRDefault="009A2E8B" w:rsidP="00A909C0">
            <w:pPr>
              <w:rPr>
                <w:rFonts w:cstheme="minorHAnsi"/>
                <w:sz w:val="22"/>
                <w:szCs w:val="22"/>
              </w:rPr>
            </w:pPr>
          </w:p>
        </w:tc>
        <w:tc>
          <w:tcPr>
            <w:tcW w:w="1337" w:type="dxa"/>
          </w:tcPr>
          <w:p w14:paraId="0C948E6B" w14:textId="77777777" w:rsidR="009A2E8B" w:rsidRPr="00501D13" w:rsidRDefault="009A2E8B" w:rsidP="00A909C0">
            <w:pPr>
              <w:rPr>
                <w:rFonts w:cstheme="minorHAnsi"/>
                <w:sz w:val="22"/>
                <w:szCs w:val="22"/>
              </w:rPr>
            </w:pPr>
          </w:p>
        </w:tc>
      </w:tr>
      <w:tr w:rsidR="009A2E8B" w:rsidRPr="00501D13" w14:paraId="1E104117" w14:textId="3A285D70" w:rsidTr="001C31DA">
        <w:tc>
          <w:tcPr>
            <w:tcW w:w="6516" w:type="dxa"/>
          </w:tcPr>
          <w:p w14:paraId="5FA04C62" w14:textId="77777777" w:rsidR="009A2E8B" w:rsidRPr="00501D13" w:rsidRDefault="009A2E8B" w:rsidP="00A909C0">
            <w:pPr>
              <w:rPr>
                <w:rFonts w:cstheme="minorHAnsi"/>
                <w:b/>
                <w:bCs/>
                <w:sz w:val="22"/>
                <w:szCs w:val="22"/>
              </w:rPr>
            </w:pPr>
          </w:p>
          <w:p w14:paraId="1F862851" w14:textId="5EC250BD" w:rsidR="009A2E8B" w:rsidRPr="00501D13" w:rsidRDefault="009A2E8B" w:rsidP="00A909C0">
            <w:pPr>
              <w:rPr>
                <w:rFonts w:cstheme="minorHAnsi"/>
                <w:b/>
                <w:bCs/>
                <w:sz w:val="22"/>
                <w:szCs w:val="22"/>
              </w:rPr>
            </w:pPr>
            <w:r w:rsidRPr="00501D13">
              <w:rPr>
                <w:rFonts w:cstheme="minorHAnsi"/>
                <w:b/>
                <w:bCs/>
                <w:sz w:val="22"/>
                <w:szCs w:val="22"/>
              </w:rPr>
              <w:t>RISK Assessment</w:t>
            </w:r>
          </w:p>
          <w:p w14:paraId="78C567D1" w14:textId="77777777" w:rsidR="009A2E8B" w:rsidRPr="00501D13" w:rsidRDefault="009A2E8B" w:rsidP="00A909C0">
            <w:pPr>
              <w:rPr>
                <w:rFonts w:cstheme="minorHAnsi"/>
                <w:b/>
                <w:bCs/>
                <w:sz w:val="22"/>
                <w:szCs w:val="22"/>
              </w:rPr>
            </w:pPr>
          </w:p>
        </w:tc>
        <w:tc>
          <w:tcPr>
            <w:tcW w:w="1276" w:type="dxa"/>
          </w:tcPr>
          <w:p w14:paraId="482CA633" w14:textId="77777777" w:rsidR="009A2E8B" w:rsidRPr="00501D13" w:rsidRDefault="009A2E8B" w:rsidP="00A909C0">
            <w:pPr>
              <w:rPr>
                <w:rFonts w:cstheme="minorHAnsi"/>
                <w:sz w:val="22"/>
                <w:szCs w:val="22"/>
              </w:rPr>
            </w:pPr>
          </w:p>
        </w:tc>
        <w:tc>
          <w:tcPr>
            <w:tcW w:w="1275" w:type="dxa"/>
          </w:tcPr>
          <w:p w14:paraId="73F0D44E" w14:textId="77777777" w:rsidR="009A2E8B" w:rsidRPr="00501D13" w:rsidRDefault="009A2E8B" w:rsidP="00A909C0">
            <w:pPr>
              <w:rPr>
                <w:rFonts w:cstheme="minorHAnsi"/>
                <w:sz w:val="22"/>
                <w:szCs w:val="22"/>
              </w:rPr>
            </w:pPr>
          </w:p>
        </w:tc>
        <w:tc>
          <w:tcPr>
            <w:tcW w:w="3544" w:type="dxa"/>
          </w:tcPr>
          <w:p w14:paraId="790DB61C" w14:textId="77777777" w:rsidR="009A2E8B" w:rsidRPr="00501D13" w:rsidRDefault="009A2E8B" w:rsidP="00A909C0">
            <w:pPr>
              <w:rPr>
                <w:rFonts w:cstheme="minorHAnsi"/>
                <w:sz w:val="22"/>
                <w:szCs w:val="22"/>
              </w:rPr>
            </w:pPr>
          </w:p>
        </w:tc>
        <w:tc>
          <w:tcPr>
            <w:tcW w:w="1337" w:type="dxa"/>
          </w:tcPr>
          <w:p w14:paraId="39955EDD" w14:textId="77777777" w:rsidR="009A2E8B" w:rsidRPr="00501D13" w:rsidRDefault="009A2E8B" w:rsidP="00A909C0">
            <w:pPr>
              <w:rPr>
                <w:rFonts w:cstheme="minorHAnsi"/>
                <w:sz w:val="22"/>
                <w:szCs w:val="22"/>
              </w:rPr>
            </w:pPr>
          </w:p>
        </w:tc>
      </w:tr>
      <w:tr w:rsidR="009A2E8B" w:rsidRPr="00501D13" w14:paraId="607017FC" w14:textId="32652192" w:rsidTr="001C31DA">
        <w:tc>
          <w:tcPr>
            <w:tcW w:w="6516" w:type="dxa"/>
          </w:tcPr>
          <w:p w14:paraId="65215CEF" w14:textId="349045D2" w:rsidR="009A2E8B" w:rsidRPr="00501D13" w:rsidRDefault="009A2E8B" w:rsidP="00A909C0">
            <w:pPr>
              <w:rPr>
                <w:rFonts w:cstheme="minorHAnsi"/>
                <w:sz w:val="22"/>
                <w:szCs w:val="22"/>
                <w:lang w:val="en"/>
              </w:rPr>
            </w:pPr>
            <w:r w:rsidRPr="00501D13">
              <w:rPr>
                <w:rFonts w:cstheme="minorHAnsi"/>
                <w:sz w:val="22"/>
                <w:szCs w:val="22"/>
                <w:lang w:val="en"/>
              </w:rPr>
              <w:t xml:space="preserve">Before restarting your provision, it is important that you carry out or refresh your existing risk assessment in line with the </w:t>
            </w:r>
            <w:hyperlink r:id="rId10" w:history="1">
              <w:r w:rsidRPr="00501D13">
                <w:rPr>
                  <w:rStyle w:val="Hyperlink"/>
                  <w:rFonts w:cstheme="minorHAnsi"/>
                  <w:color w:val="0070C0"/>
                  <w:sz w:val="22"/>
                  <w:szCs w:val="22"/>
                  <w:lang w:val="en"/>
                </w:rPr>
                <w:t>HSE guidance</w:t>
              </w:r>
            </w:hyperlink>
            <w:r w:rsidRPr="00501D13">
              <w:rPr>
                <w:rFonts w:cstheme="minorHAnsi"/>
                <w:sz w:val="22"/>
                <w:szCs w:val="22"/>
                <w:lang w:val="en"/>
              </w:rPr>
              <w:t xml:space="preserve">, identifying protective measures (such as those listed in the guidance on </w:t>
            </w:r>
            <w:hyperlink r:id="rId11" w:history="1">
              <w:r w:rsidRPr="00501D13">
                <w:rPr>
                  <w:rStyle w:val="Hyperlink"/>
                  <w:rFonts w:cstheme="minorHAnsi"/>
                  <w:color w:val="0070C0"/>
                  <w:sz w:val="22"/>
                  <w:szCs w:val="22"/>
                  <w:lang w:val="en"/>
                </w:rPr>
                <w:t>Working safely during coronavirus (COVID-19)</w:t>
              </w:r>
            </w:hyperlink>
            <w:r w:rsidR="000F1DBD" w:rsidRPr="00501D13">
              <w:rPr>
                <w:rStyle w:val="Hyperlink"/>
                <w:rFonts w:cstheme="minorHAnsi"/>
                <w:color w:val="auto"/>
                <w:sz w:val="22"/>
                <w:szCs w:val="22"/>
                <w:lang w:val="en"/>
              </w:rPr>
              <w:t>)</w:t>
            </w:r>
            <w:r w:rsidRPr="00501D13">
              <w:rPr>
                <w:rFonts w:cstheme="minorHAnsi"/>
                <w:sz w:val="22"/>
                <w:szCs w:val="22"/>
                <w:lang w:val="en"/>
              </w:rPr>
              <w:t>.</w:t>
            </w:r>
          </w:p>
          <w:p w14:paraId="709DDF00" w14:textId="624DFE4B" w:rsidR="009A2E8B" w:rsidRPr="00501D13" w:rsidRDefault="009A2E8B" w:rsidP="00A909C0">
            <w:pPr>
              <w:rPr>
                <w:rFonts w:cstheme="minorHAnsi"/>
                <w:sz w:val="22"/>
                <w:szCs w:val="22"/>
                <w:lang w:val="en"/>
              </w:rPr>
            </w:pPr>
          </w:p>
        </w:tc>
        <w:tc>
          <w:tcPr>
            <w:tcW w:w="1276" w:type="dxa"/>
          </w:tcPr>
          <w:p w14:paraId="7381066C" w14:textId="77777777" w:rsidR="009A2E8B" w:rsidRPr="00501D13" w:rsidRDefault="009A2E8B" w:rsidP="00A909C0">
            <w:pPr>
              <w:rPr>
                <w:rFonts w:cstheme="minorHAnsi"/>
                <w:sz w:val="22"/>
                <w:szCs w:val="22"/>
              </w:rPr>
            </w:pPr>
          </w:p>
        </w:tc>
        <w:tc>
          <w:tcPr>
            <w:tcW w:w="1275" w:type="dxa"/>
          </w:tcPr>
          <w:p w14:paraId="37E04E27" w14:textId="77777777" w:rsidR="009A2E8B" w:rsidRPr="00501D13" w:rsidRDefault="009A2E8B" w:rsidP="00A909C0">
            <w:pPr>
              <w:rPr>
                <w:rFonts w:cstheme="minorHAnsi"/>
                <w:sz w:val="22"/>
                <w:szCs w:val="22"/>
              </w:rPr>
            </w:pPr>
          </w:p>
        </w:tc>
        <w:tc>
          <w:tcPr>
            <w:tcW w:w="3544" w:type="dxa"/>
          </w:tcPr>
          <w:p w14:paraId="3322FDD1" w14:textId="77777777" w:rsidR="009A2E8B" w:rsidRPr="00501D13" w:rsidRDefault="009A2E8B" w:rsidP="00A909C0">
            <w:pPr>
              <w:rPr>
                <w:rFonts w:cstheme="minorHAnsi"/>
                <w:sz w:val="22"/>
                <w:szCs w:val="22"/>
              </w:rPr>
            </w:pPr>
          </w:p>
        </w:tc>
        <w:tc>
          <w:tcPr>
            <w:tcW w:w="1337" w:type="dxa"/>
          </w:tcPr>
          <w:p w14:paraId="6CC5BD58" w14:textId="77777777" w:rsidR="009A2E8B" w:rsidRPr="00501D13" w:rsidRDefault="009A2E8B" w:rsidP="00A909C0">
            <w:pPr>
              <w:rPr>
                <w:rFonts w:cstheme="minorHAnsi"/>
                <w:sz w:val="22"/>
                <w:szCs w:val="22"/>
              </w:rPr>
            </w:pPr>
          </w:p>
        </w:tc>
      </w:tr>
      <w:tr w:rsidR="009A2E8B" w:rsidRPr="00501D13" w14:paraId="7EC45B6E" w14:textId="78FDDAF7" w:rsidTr="001C31DA">
        <w:tc>
          <w:tcPr>
            <w:tcW w:w="6516" w:type="dxa"/>
          </w:tcPr>
          <w:p w14:paraId="47550F50" w14:textId="69EE3C00" w:rsidR="009A2E8B" w:rsidRPr="00501D13" w:rsidRDefault="009A2E8B" w:rsidP="00A909C0">
            <w:pPr>
              <w:rPr>
                <w:rFonts w:cstheme="minorHAnsi"/>
                <w:sz w:val="22"/>
                <w:szCs w:val="22"/>
              </w:rPr>
            </w:pPr>
            <w:r w:rsidRPr="00501D13">
              <w:rPr>
                <w:rFonts w:cstheme="minorHAnsi"/>
                <w:sz w:val="22"/>
                <w:szCs w:val="22"/>
                <w:lang w:val="en"/>
              </w:rPr>
              <w:t>You should ensure that all health and safety compliance checks have been undertaken and are appropriately recorded before opening by checking with the owner of the premises</w:t>
            </w:r>
            <w:r w:rsidR="00443D64" w:rsidRPr="00501D13">
              <w:rPr>
                <w:rFonts w:cstheme="minorHAnsi"/>
                <w:sz w:val="22"/>
                <w:szCs w:val="22"/>
                <w:lang w:val="en"/>
              </w:rPr>
              <w:t>.</w:t>
            </w:r>
            <w:r w:rsidRPr="00501D13">
              <w:rPr>
                <w:rFonts w:cstheme="minorHAnsi"/>
                <w:sz w:val="22"/>
                <w:szCs w:val="22"/>
                <w:lang w:val="en"/>
              </w:rPr>
              <w:t xml:space="preserve"> </w:t>
            </w:r>
          </w:p>
        </w:tc>
        <w:tc>
          <w:tcPr>
            <w:tcW w:w="1276" w:type="dxa"/>
          </w:tcPr>
          <w:p w14:paraId="25395811" w14:textId="77777777" w:rsidR="009A2E8B" w:rsidRPr="00501D13" w:rsidRDefault="009A2E8B" w:rsidP="00A909C0">
            <w:pPr>
              <w:rPr>
                <w:rFonts w:cstheme="minorHAnsi"/>
                <w:sz w:val="22"/>
                <w:szCs w:val="22"/>
              </w:rPr>
            </w:pPr>
          </w:p>
        </w:tc>
        <w:tc>
          <w:tcPr>
            <w:tcW w:w="1275" w:type="dxa"/>
          </w:tcPr>
          <w:p w14:paraId="23F43C26" w14:textId="77777777" w:rsidR="009A2E8B" w:rsidRPr="00501D13" w:rsidRDefault="009A2E8B" w:rsidP="00A909C0">
            <w:pPr>
              <w:rPr>
                <w:rFonts w:cstheme="minorHAnsi"/>
                <w:sz w:val="22"/>
                <w:szCs w:val="22"/>
              </w:rPr>
            </w:pPr>
          </w:p>
        </w:tc>
        <w:tc>
          <w:tcPr>
            <w:tcW w:w="3544" w:type="dxa"/>
          </w:tcPr>
          <w:p w14:paraId="6BB44B94" w14:textId="77777777" w:rsidR="009A2E8B" w:rsidRPr="00501D13" w:rsidRDefault="009A2E8B" w:rsidP="00A909C0">
            <w:pPr>
              <w:rPr>
                <w:rFonts w:cstheme="minorHAnsi"/>
                <w:sz w:val="22"/>
                <w:szCs w:val="22"/>
              </w:rPr>
            </w:pPr>
          </w:p>
        </w:tc>
        <w:tc>
          <w:tcPr>
            <w:tcW w:w="1337" w:type="dxa"/>
          </w:tcPr>
          <w:p w14:paraId="3DC63BA1" w14:textId="77777777" w:rsidR="009A2E8B" w:rsidRPr="00501D13" w:rsidRDefault="009A2E8B" w:rsidP="00A909C0">
            <w:pPr>
              <w:rPr>
                <w:rFonts w:cstheme="minorHAnsi"/>
                <w:sz w:val="22"/>
                <w:szCs w:val="22"/>
              </w:rPr>
            </w:pPr>
          </w:p>
        </w:tc>
      </w:tr>
      <w:tr w:rsidR="009A2E8B" w:rsidRPr="00501D13" w14:paraId="5E3EF610" w14:textId="78EA59BD" w:rsidTr="001C31DA">
        <w:tc>
          <w:tcPr>
            <w:tcW w:w="6516" w:type="dxa"/>
          </w:tcPr>
          <w:p w14:paraId="4DF4961A" w14:textId="77777777" w:rsidR="009A2E8B" w:rsidRPr="00501D13" w:rsidRDefault="009A2E8B" w:rsidP="00A909C0">
            <w:pPr>
              <w:rPr>
                <w:rFonts w:cstheme="minorHAnsi"/>
                <w:sz w:val="22"/>
                <w:szCs w:val="22"/>
              </w:rPr>
            </w:pPr>
            <w:r w:rsidRPr="00501D13">
              <w:rPr>
                <w:rFonts w:cstheme="minorHAnsi"/>
                <w:sz w:val="22"/>
                <w:szCs w:val="22"/>
                <w:lang w:val="en"/>
              </w:rPr>
              <w:t xml:space="preserve">If you are the owner of the premises which you operate your provision out of, you may find it useful to refer to the guidance on </w:t>
            </w:r>
            <w:hyperlink r:id="rId12" w:anchor="further-information" w:history="1">
              <w:r w:rsidRPr="00501D13">
                <w:rPr>
                  <w:rStyle w:val="Hyperlink"/>
                  <w:rFonts w:cstheme="minorHAnsi"/>
                  <w:color w:val="0070C0"/>
                  <w:sz w:val="22"/>
                  <w:szCs w:val="22"/>
                  <w:lang w:val="en"/>
                </w:rPr>
                <w:t>Managing school premises during the coronavirus outbreak</w:t>
              </w:r>
            </w:hyperlink>
            <w:r w:rsidRPr="00501D13">
              <w:rPr>
                <w:rFonts w:cstheme="minorHAnsi"/>
                <w:color w:val="0070C0"/>
                <w:sz w:val="22"/>
                <w:szCs w:val="22"/>
                <w:lang w:val="en"/>
              </w:rPr>
              <w:t xml:space="preserve"> </w:t>
            </w:r>
            <w:r w:rsidRPr="00501D13">
              <w:rPr>
                <w:rFonts w:cstheme="minorHAnsi"/>
                <w:sz w:val="22"/>
                <w:szCs w:val="22"/>
                <w:lang w:val="en"/>
              </w:rPr>
              <w:t xml:space="preserve">(applicable to OOSS), which outlines the type of checks you should undertake before reopening. </w:t>
            </w:r>
          </w:p>
        </w:tc>
        <w:tc>
          <w:tcPr>
            <w:tcW w:w="1276" w:type="dxa"/>
          </w:tcPr>
          <w:p w14:paraId="3B2F4920" w14:textId="77777777" w:rsidR="009A2E8B" w:rsidRPr="00501D13" w:rsidRDefault="009A2E8B" w:rsidP="00A909C0">
            <w:pPr>
              <w:rPr>
                <w:rFonts w:cstheme="minorHAnsi"/>
                <w:sz w:val="22"/>
                <w:szCs w:val="22"/>
              </w:rPr>
            </w:pPr>
          </w:p>
        </w:tc>
        <w:tc>
          <w:tcPr>
            <w:tcW w:w="1275" w:type="dxa"/>
          </w:tcPr>
          <w:p w14:paraId="201516C3" w14:textId="77777777" w:rsidR="009A2E8B" w:rsidRPr="00501D13" w:rsidRDefault="009A2E8B" w:rsidP="00A909C0">
            <w:pPr>
              <w:rPr>
                <w:rFonts w:cstheme="minorHAnsi"/>
                <w:sz w:val="22"/>
                <w:szCs w:val="22"/>
              </w:rPr>
            </w:pPr>
          </w:p>
        </w:tc>
        <w:tc>
          <w:tcPr>
            <w:tcW w:w="3544" w:type="dxa"/>
          </w:tcPr>
          <w:p w14:paraId="6416EAEA" w14:textId="77777777" w:rsidR="009A2E8B" w:rsidRPr="00501D13" w:rsidRDefault="009A2E8B" w:rsidP="00A909C0">
            <w:pPr>
              <w:rPr>
                <w:rFonts w:cstheme="minorHAnsi"/>
                <w:sz w:val="22"/>
                <w:szCs w:val="22"/>
              </w:rPr>
            </w:pPr>
          </w:p>
        </w:tc>
        <w:tc>
          <w:tcPr>
            <w:tcW w:w="1337" w:type="dxa"/>
          </w:tcPr>
          <w:p w14:paraId="5181A816" w14:textId="77777777" w:rsidR="009A2E8B" w:rsidRPr="00501D13" w:rsidRDefault="009A2E8B" w:rsidP="00A909C0">
            <w:pPr>
              <w:rPr>
                <w:rFonts w:cstheme="minorHAnsi"/>
                <w:sz w:val="22"/>
                <w:szCs w:val="22"/>
              </w:rPr>
            </w:pPr>
          </w:p>
        </w:tc>
      </w:tr>
      <w:tr w:rsidR="009A2E8B" w:rsidRPr="00501D13" w14:paraId="3E3B879F" w14:textId="761A3AB7" w:rsidTr="001C31DA">
        <w:tc>
          <w:tcPr>
            <w:tcW w:w="6516" w:type="dxa"/>
          </w:tcPr>
          <w:p w14:paraId="3072A299" w14:textId="77777777" w:rsidR="009A2E8B" w:rsidRPr="00501D13" w:rsidRDefault="009A2E8B" w:rsidP="00A909C0">
            <w:pPr>
              <w:rPr>
                <w:rFonts w:eastAsia="Times New Roman" w:cstheme="minorHAnsi"/>
                <w:sz w:val="22"/>
                <w:szCs w:val="22"/>
                <w:lang w:val="en" w:eastAsia="en-GB"/>
              </w:rPr>
            </w:pPr>
            <w:r w:rsidRPr="00501D13">
              <w:rPr>
                <w:rFonts w:eastAsia="Times New Roman" w:cstheme="minorHAnsi"/>
                <w:sz w:val="22"/>
                <w:szCs w:val="22"/>
                <w:lang w:val="en" w:eastAsia="en-GB"/>
              </w:rPr>
              <w:t xml:space="preserve">We also strongly recommend that all OOSS providers consult </w:t>
            </w:r>
            <w:hyperlink r:id="rId13" w:history="1">
              <w:r w:rsidRPr="00501D13">
                <w:rPr>
                  <w:rFonts w:eastAsia="Times New Roman" w:cstheme="minorHAnsi"/>
                  <w:color w:val="0070C0"/>
                  <w:sz w:val="22"/>
                  <w:szCs w:val="22"/>
                  <w:u w:val="single"/>
                  <w:lang w:val="en" w:eastAsia="en-GB"/>
                </w:rPr>
                <w:t>advice set out by the Health and Safety Executive</w:t>
              </w:r>
            </w:hyperlink>
            <w:r w:rsidRPr="00501D13">
              <w:rPr>
                <w:rFonts w:eastAsia="Times New Roman" w:cstheme="minorHAnsi"/>
                <w:sz w:val="22"/>
                <w:szCs w:val="22"/>
                <w:lang w:val="en" w:eastAsia="en-GB"/>
              </w:rPr>
              <w:t xml:space="preserve"> on coronavirus (COVID-19), including:</w:t>
            </w:r>
          </w:p>
          <w:p w14:paraId="38D498CE" w14:textId="77777777" w:rsidR="009A2E8B" w:rsidRPr="00501D13" w:rsidRDefault="001813A4" w:rsidP="00A909C0">
            <w:pPr>
              <w:numPr>
                <w:ilvl w:val="0"/>
                <w:numId w:val="1"/>
              </w:numPr>
              <w:rPr>
                <w:rFonts w:eastAsia="Times New Roman" w:cstheme="minorHAnsi"/>
                <w:color w:val="0070C0"/>
                <w:sz w:val="22"/>
                <w:szCs w:val="22"/>
                <w:lang w:val="en" w:eastAsia="en-GB"/>
              </w:rPr>
            </w:pPr>
            <w:hyperlink r:id="rId14" w:history="1">
              <w:r w:rsidR="009A2E8B" w:rsidRPr="00501D13">
                <w:rPr>
                  <w:rFonts w:eastAsia="Times New Roman" w:cstheme="minorHAnsi"/>
                  <w:color w:val="0070C0"/>
                  <w:sz w:val="22"/>
                  <w:szCs w:val="22"/>
                  <w:u w:val="single"/>
                  <w:lang w:val="en" w:eastAsia="en-GB"/>
                </w:rPr>
                <w:t>First aid at work</w:t>
              </w:r>
            </w:hyperlink>
          </w:p>
          <w:p w14:paraId="35305C2B" w14:textId="77777777" w:rsidR="009A2E8B" w:rsidRPr="00501D13" w:rsidRDefault="001813A4" w:rsidP="00A909C0">
            <w:pPr>
              <w:numPr>
                <w:ilvl w:val="0"/>
                <w:numId w:val="1"/>
              </w:numPr>
              <w:rPr>
                <w:rFonts w:eastAsia="Times New Roman" w:cstheme="minorHAnsi"/>
                <w:sz w:val="22"/>
                <w:szCs w:val="22"/>
                <w:lang w:val="en" w:eastAsia="en-GB"/>
              </w:rPr>
            </w:pPr>
            <w:hyperlink r:id="rId15" w:history="1">
              <w:r w:rsidR="009A2E8B" w:rsidRPr="00501D13">
                <w:rPr>
                  <w:rFonts w:eastAsia="Times New Roman" w:cstheme="minorHAnsi"/>
                  <w:color w:val="0070C0"/>
                  <w:sz w:val="22"/>
                  <w:szCs w:val="22"/>
                  <w:u w:val="single"/>
                  <w:lang w:val="en" w:eastAsia="en-GB"/>
                </w:rPr>
                <w:t>First aid cover and qualifications during the coronavirus outbreak</w:t>
              </w:r>
            </w:hyperlink>
            <w:r w:rsidR="009A2E8B" w:rsidRPr="00501D13">
              <w:rPr>
                <w:rFonts w:eastAsia="Times New Roman" w:cstheme="minorHAnsi"/>
                <w:color w:val="0070C0"/>
                <w:sz w:val="22"/>
                <w:szCs w:val="22"/>
                <w:u w:val="single"/>
                <w:lang w:val="en" w:eastAsia="en-GB"/>
              </w:rPr>
              <w:t xml:space="preserve"> </w:t>
            </w:r>
          </w:p>
          <w:p w14:paraId="4EF6ECC7" w14:textId="02DEB773" w:rsidR="00957C98" w:rsidRPr="00501D13" w:rsidRDefault="00957C98" w:rsidP="00957C98">
            <w:pPr>
              <w:ind w:left="720"/>
              <w:rPr>
                <w:rFonts w:eastAsia="Times New Roman" w:cstheme="minorHAnsi"/>
                <w:sz w:val="22"/>
                <w:szCs w:val="22"/>
                <w:lang w:val="en" w:eastAsia="en-GB"/>
              </w:rPr>
            </w:pPr>
          </w:p>
        </w:tc>
        <w:tc>
          <w:tcPr>
            <w:tcW w:w="1276" w:type="dxa"/>
          </w:tcPr>
          <w:p w14:paraId="71E6753E" w14:textId="77777777" w:rsidR="009A2E8B" w:rsidRPr="00501D13" w:rsidRDefault="009A2E8B" w:rsidP="00A909C0">
            <w:pPr>
              <w:rPr>
                <w:rFonts w:cstheme="minorHAnsi"/>
                <w:sz w:val="22"/>
                <w:szCs w:val="22"/>
              </w:rPr>
            </w:pPr>
          </w:p>
        </w:tc>
        <w:tc>
          <w:tcPr>
            <w:tcW w:w="1275" w:type="dxa"/>
          </w:tcPr>
          <w:p w14:paraId="312CBB65" w14:textId="77777777" w:rsidR="009A2E8B" w:rsidRPr="00501D13" w:rsidRDefault="009A2E8B" w:rsidP="00A909C0">
            <w:pPr>
              <w:rPr>
                <w:rFonts w:cstheme="minorHAnsi"/>
                <w:sz w:val="22"/>
                <w:szCs w:val="22"/>
              </w:rPr>
            </w:pPr>
          </w:p>
        </w:tc>
        <w:tc>
          <w:tcPr>
            <w:tcW w:w="3544" w:type="dxa"/>
          </w:tcPr>
          <w:p w14:paraId="1C1DCC83" w14:textId="77777777" w:rsidR="009A2E8B" w:rsidRPr="00501D13" w:rsidRDefault="009A2E8B" w:rsidP="00A909C0">
            <w:pPr>
              <w:rPr>
                <w:rFonts w:cstheme="minorHAnsi"/>
                <w:sz w:val="22"/>
                <w:szCs w:val="22"/>
              </w:rPr>
            </w:pPr>
          </w:p>
        </w:tc>
        <w:tc>
          <w:tcPr>
            <w:tcW w:w="1337" w:type="dxa"/>
          </w:tcPr>
          <w:p w14:paraId="674B7FCE" w14:textId="77777777" w:rsidR="009A2E8B" w:rsidRPr="00501D13" w:rsidRDefault="009A2E8B" w:rsidP="00A909C0">
            <w:pPr>
              <w:rPr>
                <w:rFonts w:cstheme="minorHAnsi"/>
                <w:sz w:val="22"/>
                <w:szCs w:val="22"/>
              </w:rPr>
            </w:pPr>
          </w:p>
        </w:tc>
      </w:tr>
      <w:tr w:rsidR="009A2E8B" w:rsidRPr="00501D13" w14:paraId="52EF54EE" w14:textId="5672EF74" w:rsidTr="001C31DA">
        <w:tc>
          <w:tcPr>
            <w:tcW w:w="6516" w:type="dxa"/>
          </w:tcPr>
          <w:p w14:paraId="0CCEA3ED" w14:textId="24445FD8" w:rsidR="009A2E8B" w:rsidRPr="00501D13" w:rsidRDefault="009A2E8B" w:rsidP="00A909C0">
            <w:pPr>
              <w:rPr>
                <w:rFonts w:cstheme="minorHAnsi"/>
                <w:b/>
                <w:bCs/>
                <w:sz w:val="22"/>
                <w:szCs w:val="22"/>
              </w:rPr>
            </w:pPr>
          </w:p>
          <w:p w14:paraId="6E73614F" w14:textId="77777777" w:rsidR="009A2E8B" w:rsidRPr="00501D13" w:rsidRDefault="009A2E8B" w:rsidP="00A909C0">
            <w:pPr>
              <w:rPr>
                <w:rFonts w:cstheme="minorHAnsi"/>
                <w:b/>
                <w:bCs/>
                <w:sz w:val="22"/>
                <w:szCs w:val="22"/>
              </w:rPr>
            </w:pPr>
            <w:r w:rsidRPr="00501D13">
              <w:rPr>
                <w:rFonts w:cstheme="minorHAnsi"/>
                <w:b/>
                <w:bCs/>
                <w:sz w:val="22"/>
                <w:szCs w:val="22"/>
              </w:rPr>
              <w:t>Indoor Provision</w:t>
            </w:r>
          </w:p>
          <w:p w14:paraId="5B6905F7" w14:textId="77777777" w:rsidR="009A2E8B" w:rsidRPr="00501D13" w:rsidRDefault="009A2E8B" w:rsidP="00A909C0">
            <w:pPr>
              <w:rPr>
                <w:rFonts w:cstheme="minorHAnsi"/>
                <w:b/>
                <w:bCs/>
                <w:sz w:val="22"/>
                <w:szCs w:val="22"/>
              </w:rPr>
            </w:pPr>
          </w:p>
        </w:tc>
        <w:tc>
          <w:tcPr>
            <w:tcW w:w="1276" w:type="dxa"/>
          </w:tcPr>
          <w:p w14:paraId="6716AEB8" w14:textId="77777777" w:rsidR="009A2E8B" w:rsidRPr="00501D13" w:rsidRDefault="009A2E8B" w:rsidP="00A909C0">
            <w:pPr>
              <w:rPr>
                <w:rFonts w:cstheme="minorHAnsi"/>
                <w:sz w:val="22"/>
                <w:szCs w:val="22"/>
              </w:rPr>
            </w:pPr>
          </w:p>
        </w:tc>
        <w:tc>
          <w:tcPr>
            <w:tcW w:w="1275" w:type="dxa"/>
          </w:tcPr>
          <w:p w14:paraId="6C39A873" w14:textId="77777777" w:rsidR="009A2E8B" w:rsidRPr="00501D13" w:rsidRDefault="009A2E8B" w:rsidP="00A909C0">
            <w:pPr>
              <w:rPr>
                <w:rFonts w:cstheme="minorHAnsi"/>
                <w:sz w:val="22"/>
                <w:szCs w:val="22"/>
              </w:rPr>
            </w:pPr>
          </w:p>
        </w:tc>
        <w:tc>
          <w:tcPr>
            <w:tcW w:w="3544" w:type="dxa"/>
          </w:tcPr>
          <w:p w14:paraId="7B003B49" w14:textId="77777777" w:rsidR="009A2E8B" w:rsidRPr="00501D13" w:rsidRDefault="009A2E8B" w:rsidP="00A909C0">
            <w:pPr>
              <w:rPr>
                <w:rFonts w:cstheme="minorHAnsi"/>
                <w:sz w:val="22"/>
                <w:szCs w:val="22"/>
              </w:rPr>
            </w:pPr>
          </w:p>
        </w:tc>
        <w:tc>
          <w:tcPr>
            <w:tcW w:w="1337" w:type="dxa"/>
          </w:tcPr>
          <w:p w14:paraId="12592B61" w14:textId="77777777" w:rsidR="009A2E8B" w:rsidRPr="00501D13" w:rsidRDefault="009A2E8B" w:rsidP="00A909C0">
            <w:pPr>
              <w:rPr>
                <w:rFonts w:cstheme="minorHAnsi"/>
                <w:sz w:val="22"/>
                <w:szCs w:val="22"/>
              </w:rPr>
            </w:pPr>
          </w:p>
        </w:tc>
      </w:tr>
      <w:tr w:rsidR="009A2E8B" w:rsidRPr="00501D13" w14:paraId="451CA41E" w14:textId="01E1F3D8" w:rsidTr="001C31DA">
        <w:tc>
          <w:tcPr>
            <w:tcW w:w="6516" w:type="dxa"/>
          </w:tcPr>
          <w:p w14:paraId="429A2094" w14:textId="77777777" w:rsidR="009A2E8B" w:rsidRPr="00501D13" w:rsidRDefault="009A2E8B" w:rsidP="00A909C0">
            <w:pPr>
              <w:rPr>
                <w:rFonts w:cstheme="minorHAnsi"/>
                <w:sz w:val="22"/>
                <w:szCs w:val="22"/>
              </w:rPr>
            </w:pPr>
            <w:r w:rsidRPr="00501D13">
              <w:rPr>
                <w:rFonts w:cstheme="minorHAnsi"/>
                <w:sz w:val="22"/>
                <w:szCs w:val="22"/>
                <w:lang w:val="en"/>
              </w:rPr>
              <w:t xml:space="preserve">If your provision is classroom-based, you should find the Department for Education’s </w:t>
            </w:r>
            <w:hyperlink r:id="rId16" w:anchor="practical-steps-to-reduce-risk" w:history="1">
              <w:r w:rsidRPr="00501D13">
                <w:rPr>
                  <w:rStyle w:val="Hyperlink"/>
                  <w:rFonts w:cstheme="minorHAnsi"/>
                  <w:color w:val="0070C0"/>
                  <w:sz w:val="22"/>
                  <w:szCs w:val="22"/>
                  <w:lang w:val="en"/>
                </w:rPr>
                <w:t>Planning guide for primary schools</w:t>
              </w:r>
            </w:hyperlink>
            <w:r w:rsidRPr="00501D13">
              <w:rPr>
                <w:rFonts w:cstheme="minorHAnsi"/>
                <w:sz w:val="22"/>
                <w:szCs w:val="22"/>
                <w:lang w:val="en"/>
              </w:rPr>
              <w:t xml:space="preserve"> or </w:t>
            </w:r>
            <w:hyperlink r:id="rId17" w:anchor="minimising-risks" w:history="1">
              <w:r w:rsidRPr="00501D13">
                <w:rPr>
                  <w:rStyle w:val="Hyperlink"/>
                  <w:rFonts w:cstheme="minorHAnsi"/>
                  <w:color w:val="0070C0"/>
                  <w:sz w:val="22"/>
                  <w:szCs w:val="22"/>
                  <w:lang w:val="en"/>
                </w:rPr>
                <w:t>Guidance for secondary school provision</w:t>
              </w:r>
            </w:hyperlink>
            <w:r w:rsidRPr="00501D13">
              <w:rPr>
                <w:rFonts w:cstheme="minorHAnsi"/>
                <w:sz w:val="22"/>
                <w:szCs w:val="22"/>
                <w:lang w:val="en"/>
              </w:rPr>
              <w:t xml:space="preserve"> helpful in determining how to carry out a risk assessment, depending on the age of the children you cater for.</w:t>
            </w:r>
          </w:p>
        </w:tc>
        <w:tc>
          <w:tcPr>
            <w:tcW w:w="1276" w:type="dxa"/>
          </w:tcPr>
          <w:p w14:paraId="2DE099BF" w14:textId="77777777" w:rsidR="009A2E8B" w:rsidRPr="00501D13" w:rsidRDefault="009A2E8B" w:rsidP="00A909C0">
            <w:pPr>
              <w:rPr>
                <w:rFonts w:cstheme="minorHAnsi"/>
                <w:sz w:val="22"/>
                <w:szCs w:val="22"/>
              </w:rPr>
            </w:pPr>
          </w:p>
        </w:tc>
        <w:tc>
          <w:tcPr>
            <w:tcW w:w="1275" w:type="dxa"/>
          </w:tcPr>
          <w:p w14:paraId="1C76EEE9" w14:textId="77777777" w:rsidR="009A2E8B" w:rsidRPr="00501D13" w:rsidRDefault="009A2E8B" w:rsidP="00A909C0">
            <w:pPr>
              <w:rPr>
                <w:rFonts w:cstheme="minorHAnsi"/>
                <w:sz w:val="22"/>
                <w:szCs w:val="22"/>
              </w:rPr>
            </w:pPr>
          </w:p>
        </w:tc>
        <w:tc>
          <w:tcPr>
            <w:tcW w:w="3544" w:type="dxa"/>
          </w:tcPr>
          <w:p w14:paraId="19B80ECE" w14:textId="77777777" w:rsidR="009A2E8B" w:rsidRPr="00501D13" w:rsidRDefault="009A2E8B" w:rsidP="00A909C0">
            <w:pPr>
              <w:rPr>
                <w:rFonts w:cstheme="minorHAnsi"/>
                <w:sz w:val="22"/>
                <w:szCs w:val="22"/>
              </w:rPr>
            </w:pPr>
          </w:p>
        </w:tc>
        <w:tc>
          <w:tcPr>
            <w:tcW w:w="1337" w:type="dxa"/>
          </w:tcPr>
          <w:p w14:paraId="54546382" w14:textId="77777777" w:rsidR="009A2E8B" w:rsidRPr="00501D13" w:rsidRDefault="009A2E8B" w:rsidP="00A909C0">
            <w:pPr>
              <w:rPr>
                <w:rFonts w:cstheme="minorHAnsi"/>
                <w:sz w:val="22"/>
                <w:szCs w:val="22"/>
              </w:rPr>
            </w:pPr>
          </w:p>
        </w:tc>
      </w:tr>
      <w:tr w:rsidR="009A2E8B" w:rsidRPr="00501D13" w14:paraId="32C64E33" w14:textId="447A5B5A" w:rsidTr="001C31DA">
        <w:tc>
          <w:tcPr>
            <w:tcW w:w="6516" w:type="dxa"/>
          </w:tcPr>
          <w:p w14:paraId="2D1E3E32" w14:textId="57BD807F" w:rsidR="009A2E8B" w:rsidRPr="00501D13" w:rsidRDefault="009A2E8B" w:rsidP="00A909C0">
            <w:pPr>
              <w:rPr>
                <w:rFonts w:cstheme="minorHAnsi"/>
                <w:sz w:val="22"/>
                <w:szCs w:val="22"/>
                <w:lang w:val="en"/>
              </w:rPr>
            </w:pPr>
            <w:r w:rsidRPr="00501D13">
              <w:rPr>
                <w:rFonts w:cstheme="minorHAnsi"/>
                <w:sz w:val="22"/>
                <w:szCs w:val="22"/>
                <w:lang w:val="en"/>
              </w:rPr>
              <w:t xml:space="preserve">If you operate your OOSS in a shared space such as a community </w:t>
            </w:r>
            <w:r w:rsidR="00DC2DD3" w:rsidRPr="00501D13">
              <w:rPr>
                <w:rFonts w:cstheme="minorHAnsi"/>
                <w:sz w:val="22"/>
                <w:szCs w:val="22"/>
                <w:lang w:val="en"/>
              </w:rPr>
              <w:t>Centre</w:t>
            </w:r>
            <w:r w:rsidRPr="00501D13">
              <w:rPr>
                <w:rFonts w:cstheme="minorHAnsi"/>
                <w:sz w:val="22"/>
                <w:szCs w:val="22"/>
                <w:lang w:val="en"/>
              </w:rPr>
              <w:t>, you should discuss infection protection and control measures with the owner of the space. For instance, you should discuss with the owner what measures are in place to clean the space between different groups of people using it and be clear on who is responsible for taking action if, for example, the timetable changes to more groups using the setting more frequently or government advice on cleaning changes.</w:t>
            </w:r>
          </w:p>
          <w:p w14:paraId="76D0DDF9" w14:textId="7C44D515" w:rsidR="009A2E8B" w:rsidRPr="00501D13" w:rsidRDefault="009A2E8B" w:rsidP="00A909C0">
            <w:pPr>
              <w:rPr>
                <w:rFonts w:cstheme="minorHAnsi"/>
                <w:sz w:val="22"/>
                <w:szCs w:val="22"/>
                <w:lang w:val="en"/>
              </w:rPr>
            </w:pPr>
          </w:p>
        </w:tc>
        <w:tc>
          <w:tcPr>
            <w:tcW w:w="1276" w:type="dxa"/>
          </w:tcPr>
          <w:p w14:paraId="45E099CF" w14:textId="77777777" w:rsidR="009A2E8B" w:rsidRPr="00501D13" w:rsidRDefault="009A2E8B" w:rsidP="00A909C0">
            <w:pPr>
              <w:rPr>
                <w:rFonts w:cstheme="minorHAnsi"/>
                <w:sz w:val="22"/>
                <w:szCs w:val="22"/>
              </w:rPr>
            </w:pPr>
          </w:p>
        </w:tc>
        <w:tc>
          <w:tcPr>
            <w:tcW w:w="1275" w:type="dxa"/>
          </w:tcPr>
          <w:p w14:paraId="547979E2" w14:textId="77777777" w:rsidR="009A2E8B" w:rsidRPr="00501D13" w:rsidRDefault="009A2E8B" w:rsidP="00A909C0">
            <w:pPr>
              <w:rPr>
                <w:rFonts w:cstheme="minorHAnsi"/>
                <w:sz w:val="22"/>
                <w:szCs w:val="22"/>
              </w:rPr>
            </w:pPr>
          </w:p>
        </w:tc>
        <w:tc>
          <w:tcPr>
            <w:tcW w:w="3544" w:type="dxa"/>
          </w:tcPr>
          <w:p w14:paraId="5345AB37" w14:textId="77777777" w:rsidR="009A2E8B" w:rsidRPr="00501D13" w:rsidRDefault="009A2E8B" w:rsidP="00A909C0">
            <w:pPr>
              <w:rPr>
                <w:rFonts w:cstheme="minorHAnsi"/>
                <w:sz w:val="22"/>
                <w:szCs w:val="22"/>
              </w:rPr>
            </w:pPr>
          </w:p>
        </w:tc>
        <w:tc>
          <w:tcPr>
            <w:tcW w:w="1337" w:type="dxa"/>
          </w:tcPr>
          <w:p w14:paraId="250F7678" w14:textId="77777777" w:rsidR="009A2E8B" w:rsidRPr="00501D13" w:rsidRDefault="009A2E8B" w:rsidP="00A909C0">
            <w:pPr>
              <w:rPr>
                <w:rFonts w:cstheme="minorHAnsi"/>
                <w:sz w:val="22"/>
                <w:szCs w:val="22"/>
              </w:rPr>
            </w:pPr>
          </w:p>
        </w:tc>
      </w:tr>
      <w:tr w:rsidR="009A2E8B" w:rsidRPr="00501D13" w14:paraId="3F256236" w14:textId="5D40AD36" w:rsidTr="001C31DA">
        <w:tc>
          <w:tcPr>
            <w:tcW w:w="6516" w:type="dxa"/>
          </w:tcPr>
          <w:p w14:paraId="7CB2BF9C" w14:textId="77777777" w:rsidR="009A2E8B" w:rsidRPr="00501D13" w:rsidRDefault="009A2E8B" w:rsidP="00A909C0">
            <w:pPr>
              <w:rPr>
                <w:rFonts w:cstheme="minorHAnsi"/>
                <w:sz w:val="22"/>
                <w:szCs w:val="22"/>
              </w:rPr>
            </w:pPr>
          </w:p>
          <w:p w14:paraId="706DAFA4" w14:textId="77777777" w:rsidR="009A2E8B" w:rsidRPr="00501D13" w:rsidRDefault="009A2E8B" w:rsidP="00A909C0">
            <w:pPr>
              <w:rPr>
                <w:rFonts w:cstheme="minorHAnsi"/>
                <w:b/>
                <w:bCs/>
                <w:sz w:val="22"/>
                <w:szCs w:val="22"/>
              </w:rPr>
            </w:pPr>
            <w:r w:rsidRPr="00501D13">
              <w:rPr>
                <w:rFonts w:cstheme="minorHAnsi"/>
                <w:b/>
                <w:bCs/>
                <w:sz w:val="22"/>
                <w:szCs w:val="22"/>
              </w:rPr>
              <w:t>Outdoor Provision</w:t>
            </w:r>
          </w:p>
          <w:p w14:paraId="3AF81D0A" w14:textId="77777777" w:rsidR="009A2E8B" w:rsidRPr="00501D13" w:rsidRDefault="009A2E8B" w:rsidP="00A909C0">
            <w:pPr>
              <w:rPr>
                <w:rFonts w:cstheme="minorHAnsi"/>
                <w:sz w:val="22"/>
                <w:szCs w:val="22"/>
                <w:lang w:val="en"/>
              </w:rPr>
            </w:pPr>
          </w:p>
        </w:tc>
        <w:tc>
          <w:tcPr>
            <w:tcW w:w="1276" w:type="dxa"/>
          </w:tcPr>
          <w:p w14:paraId="5B7EE937" w14:textId="77777777" w:rsidR="009A2E8B" w:rsidRPr="00501D13" w:rsidRDefault="009A2E8B" w:rsidP="00A909C0">
            <w:pPr>
              <w:rPr>
                <w:rFonts w:cstheme="minorHAnsi"/>
                <w:sz w:val="22"/>
                <w:szCs w:val="22"/>
              </w:rPr>
            </w:pPr>
          </w:p>
        </w:tc>
        <w:tc>
          <w:tcPr>
            <w:tcW w:w="1275" w:type="dxa"/>
          </w:tcPr>
          <w:p w14:paraId="2EC5C1FE" w14:textId="77777777" w:rsidR="009A2E8B" w:rsidRPr="00501D13" w:rsidRDefault="009A2E8B" w:rsidP="00A909C0">
            <w:pPr>
              <w:rPr>
                <w:rFonts w:cstheme="minorHAnsi"/>
                <w:sz w:val="22"/>
                <w:szCs w:val="22"/>
              </w:rPr>
            </w:pPr>
          </w:p>
        </w:tc>
        <w:tc>
          <w:tcPr>
            <w:tcW w:w="3544" w:type="dxa"/>
          </w:tcPr>
          <w:p w14:paraId="73AFED09" w14:textId="77777777" w:rsidR="009A2E8B" w:rsidRPr="00501D13" w:rsidRDefault="009A2E8B" w:rsidP="00A909C0">
            <w:pPr>
              <w:rPr>
                <w:rFonts w:cstheme="minorHAnsi"/>
                <w:sz w:val="22"/>
                <w:szCs w:val="22"/>
              </w:rPr>
            </w:pPr>
          </w:p>
        </w:tc>
        <w:tc>
          <w:tcPr>
            <w:tcW w:w="1337" w:type="dxa"/>
          </w:tcPr>
          <w:p w14:paraId="1541E5BC" w14:textId="77777777" w:rsidR="009A2E8B" w:rsidRPr="00501D13" w:rsidRDefault="009A2E8B" w:rsidP="00A909C0">
            <w:pPr>
              <w:rPr>
                <w:rFonts w:cstheme="minorHAnsi"/>
                <w:sz w:val="22"/>
                <w:szCs w:val="22"/>
              </w:rPr>
            </w:pPr>
          </w:p>
        </w:tc>
      </w:tr>
      <w:tr w:rsidR="009A2E8B" w:rsidRPr="00501D13" w14:paraId="08E8C311" w14:textId="1C170D1B" w:rsidTr="001C31DA">
        <w:tc>
          <w:tcPr>
            <w:tcW w:w="6516" w:type="dxa"/>
          </w:tcPr>
          <w:p w14:paraId="183599D8" w14:textId="0F39ABE8" w:rsidR="009A2E8B" w:rsidRPr="00501D13" w:rsidRDefault="009A2E8B" w:rsidP="00A909C0">
            <w:pPr>
              <w:rPr>
                <w:rFonts w:cstheme="minorHAnsi"/>
                <w:sz w:val="22"/>
                <w:szCs w:val="22"/>
                <w:lang w:val="en"/>
              </w:rPr>
            </w:pPr>
            <w:r w:rsidRPr="00501D13">
              <w:rPr>
                <w:rFonts w:cstheme="minorHAnsi"/>
                <w:sz w:val="22"/>
                <w:szCs w:val="22"/>
                <w:lang w:val="en"/>
              </w:rPr>
              <w:t xml:space="preserve">If your setting operates outdoors, you should also refer to </w:t>
            </w:r>
            <w:r w:rsidR="00DC2DD3" w:rsidRPr="00501D13">
              <w:rPr>
                <w:rFonts w:cstheme="minorHAnsi"/>
                <w:sz w:val="22"/>
                <w:szCs w:val="22"/>
              </w:rPr>
              <w:t xml:space="preserve"> </w:t>
            </w:r>
            <w:r w:rsidR="00DC2DD3" w:rsidRPr="00501D13">
              <w:rPr>
                <w:rStyle w:val="st1"/>
                <w:rFonts w:cstheme="minorHAnsi"/>
                <w:sz w:val="22"/>
                <w:szCs w:val="22"/>
              </w:rPr>
              <w:t>Department for Digital, Culture, Media &amp; Sport (</w:t>
            </w:r>
            <w:r w:rsidRPr="00501D13">
              <w:rPr>
                <w:rFonts w:cstheme="minorHAnsi"/>
                <w:sz w:val="22"/>
                <w:szCs w:val="22"/>
                <w:lang w:val="en"/>
              </w:rPr>
              <w:t>DCMS</w:t>
            </w:r>
            <w:r w:rsidR="00DC2DD3" w:rsidRPr="00501D13">
              <w:rPr>
                <w:rFonts w:cstheme="minorHAnsi"/>
                <w:sz w:val="22"/>
                <w:szCs w:val="22"/>
                <w:lang w:val="en"/>
              </w:rPr>
              <w:t xml:space="preserve">) </w:t>
            </w:r>
            <w:hyperlink r:id="rId18" w:history="1">
              <w:r w:rsidRPr="00501D13">
                <w:rPr>
                  <w:rStyle w:val="Hyperlink"/>
                  <w:rFonts w:cstheme="minorHAnsi"/>
                  <w:color w:val="0070C0"/>
                  <w:sz w:val="22"/>
                  <w:szCs w:val="22"/>
                  <w:lang w:val="en"/>
                </w:rPr>
                <w:t>Guidance on the phased return of outdoor sport and recreation</w:t>
              </w:r>
            </w:hyperlink>
            <w:r w:rsidRPr="00501D13">
              <w:rPr>
                <w:rFonts w:cstheme="minorHAnsi"/>
                <w:color w:val="0070C0"/>
                <w:sz w:val="22"/>
                <w:szCs w:val="22"/>
                <w:lang w:val="en"/>
              </w:rPr>
              <w:t>.</w:t>
            </w:r>
          </w:p>
        </w:tc>
        <w:tc>
          <w:tcPr>
            <w:tcW w:w="1276" w:type="dxa"/>
          </w:tcPr>
          <w:p w14:paraId="5B5BC058" w14:textId="77777777" w:rsidR="009A2E8B" w:rsidRPr="00501D13" w:rsidRDefault="009A2E8B" w:rsidP="00A909C0">
            <w:pPr>
              <w:rPr>
                <w:rFonts w:cstheme="minorHAnsi"/>
                <w:sz w:val="22"/>
                <w:szCs w:val="22"/>
              </w:rPr>
            </w:pPr>
          </w:p>
        </w:tc>
        <w:tc>
          <w:tcPr>
            <w:tcW w:w="1275" w:type="dxa"/>
          </w:tcPr>
          <w:p w14:paraId="69EED7BE" w14:textId="77777777" w:rsidR="009A2E8B" w:rsidRPr="00501D13" w:rsidRDefault="009A2E8B" w:rsidP="00A909C0">
            <w:pPr>
              <w:rPr>
                <w:rFonts w:cstheme="minorHAnsi"/>
                <w:sz w:val="22"/>
                <w:szCs w:val="22"/>
              </w:rPr>
            </w:pPr>
          </w:p>
        </w:tc>
        <w:tc>
          <w:tcPr>
            <w:tcW w:w="3544" w:type="dxa"/>
          </w:tcPr>
          <w:p w14:paraId="0AD783D2" w14:textId="77777777" w:rsidR="009A2E8B" w:rsidRPr="00501D13" w:rsidRDefault="009A2E8B" w:rsidP="00A909C0">
            <w:pPr>
              <w:rPr>
                <w:rFonts w:cstheme="minorHAnsi"/>
                <w:sz w:val="22"/>
                <w:szCs w:val="22"/>
              </w:rPr>
            </w:pPr>
          </w:p>
        </w:tc>
        <w:tc>
          <w:tcPr>
            <w:tcW w:w="1337" w:type="dxa"/>
          </w:tcPr>
          <w:p w14:paraId="3B5E73F0" w14:textId="77777777" w:rsidR="009A2E8B" w:rsidRPr="00501D13" w:rsidRDefault="009A2E8B" w:rsidP="00A909C0">
            <w:pPr>
              <w:rPr>
                <w:rFonts w:cstheme="minorHAnsi"/>
                <w:sz w:val="22"/>
                <w:szCs w:val="22"/>
              </w:rPr>
            </w:pPr>
          </w:p>
        </w:tc>
      </w:tr>
      <w:tr w:rsidR="009A2E8B" w:rsidRPr="00501D13" w14:paraId="52B14015" w14:textId="3192A1B2" w:rsidTr="001C31DA">
        <w:tc>
          <w:tcPr>
            <w:tcW w:w="6516" w:type="dxa"/>
          </w:tcPr>
          <w:p w14:paraId="71180A41" w14:textId="58E81B63" w:rsidR="009A2E8B" w:rsidRPr="00501D13" w:rsidRDefault="009A2E8B" w:rsidP="00A909C0">
            <w:pPr>
              <w:rPr>
                <w:rFonts w:cstheme="minorHAnsi"/>
                <w:sz w:val="22"/>
                <w:szCs w:val="22"/>
                <w:lang w:val="en"/>
              </w:rPr>
            </w:pPr>
            <w:proofErr w:type="spellStart"/>
            <w:r w:rsidRPr="00501D13">
              <w:rPr>
                <w:rFonts w:cstheme="minorHAnsi"/>
                <w:sz w:val="22"/>
                <w:szCs w:val="22"/>
                <w:lang w:val="en"/>
              </w:rPr>
              <w:t>Minimising</w:t>
            </w:r>
            <w:proofErr w:type="spellEnd"/>
            <w:r w:rsidRPr="00501D13">
              <w:rPr>
                <w:rFonts w:cstheme="minorHAnsi"/>
                <w:sz w:val="22"/>
                <w:szCs w:val="22"/>
                <w:lang w:val="en"/>
              </w:rPr>
              <w:t xml:space="preserve"> contact with individuals who are unwell by ensuring that those who have coronavirus (COVID-19) symptoms, or who have someone in their household who does, or who have been advised by NHS Test &amp; Trace to self-isolate do not attend your setting</w:t>
            </w:r>
          </w:p>
          <w:p w14:paraId="5B6F93B5" w14:textId="741384A8" w:rsidR="00443D64" w:rsidRPr="00501D13" w:rsidRDefault="001813A4" w:rsidP="00A909C0">
            <w:pPr>
              <w:rPr>
                <w:rFonts w:cstheme="minorHAnsi"/>
                <w:color w:val="0070C0"/>
                <w:sz w:val="22"/>
                <w:szCs w:val="22"/>
                <w:lang w:val="en"/>
              </w:rPr>
            </w:pPr>
            <w:hyperlink r:id="rId19" w:history="1">
              <w:r w:rsidR="00FA756E" w:rsidRPr="00501D13">
                <w:rPr>
                  <w:rStyle w:val="Hyperlink"/>
                  <w:rFonts w:cstheme="minorHAnsi"/>
                  <w:color w:val="0070C0"/>
                  <w:sz w:val="22"/>
                  <w:szCs w:val="22"/>
                  <w:lang w:val="en"/>
                </w:rPr>
                <w:t>Notifiable</w:t>
              </w:r>
              <w:r w:rsidR="00443D64" w:rsidRPr="00501D13">
                <w:rPr>
                  <w:rStyle w:val="Hyperlink"/>
                  <w:rFonts w:cstheme="minorHAnsi"/>
                  <w:color w:val="0070C0"/>
                  <w:sz w:val="22"/>
                  <w:szCs w:val="22"/>
                  <w:lang w:val="en"/>
                </w:rPr>
                <w:t xml:space="preserve"> diseases</w:t>
              </w:r>
              <w:r w:rsidR="00FA756E" w:rsidRPr="00501D13">
                <w:rPr>
                  <w:rStyle w:val="Hyperlink"/>
                  <w:rFonts w:cstheme="minorHAnsi"/>
                  <w:color w:val="0070C0"/>
                  <w:sz w:val="22"/>
                  <w:szCs w:val="22"/>
                  <w:lang w:val="en"/>
                </w:rPr>
                <w:t>: how to report</w:t>
              </w:r>
            </w:hyperlink>
            <w:r w:rsidR="00FA756E" w:rsidRPr="00501D13">
              <w:rPr>
                <w:rFonts w:cstheme="minorHAnsi"/>
                <w:color w:val="0070C0"/>
                <w:sz w:val="22"/>
                <w:szCs w:val="22"/>
                <w:lang w:val="en"/>
              </w:rPr>
              <w:t>.</w:t>
            </w:r>
          </w:p>
          <w:p w14:paraId="64902A5B" w14:textId="6031D78E" w:rsidR="002D0E90" w:rsidRPr="00501D13" w:rsidRDefault="002D0E90" w:rsidP="00FA756E">
            <w:pPr>
              <w:rPr>
                <w:rFonts w:cstheme="minorHAnsi"/>
                <w:sz w:val="22"/>
                <w:szCs w:val="22"/>
                <w:lang w:val="en"/>
              </w:rPr>
            </w:pPr>
          </w:p>
        </w:tc>
        <w:tc>
          <w:tcPr>
            <w:tcW w:w="1276" w:type="dxa"/>
          </w:tcPr>
          <w:p w14:paraId="09B5D455" w14:textId="77777777" w:rsidR="009A2E8B" w:rsidRPr="00501D13" w:rsidRDefault="009A2E8B" w:rsidP="00A909C0">
            <w:pPr>
              <w:rPr>
                <w:rFonts w:cstheme="minorHAnsi"/>
                <w:sz w:val="22"/>
                <w:szCs w:val="22"/>
              </w:rPr>
            </w:pPr>
          </w:p>
        </w:tc>
        <w:tc>
          <w:tcPr>
            <w:tcW w:w="1275" w:type="dxa"/>
          </w:tcPr>
          <w:p w14:paraId="1F9F6A3E" w14:textId="77777777" w:rsidR="009A2E8B" w:rsidRPr="00501D13" w:rsidRDefault="009A2E8B" w:rsidP="00A909C0">
            <w:pPr>
              <w:rPr>
                <w:rFonts w:cstheme="minorHAnsi"/>
                <w:sz w:val="22"/>
                <w:szCs w:val="22"/>
              </w:rPr>
            </w:pPr>
          </w:p>
        </w:tc>
        <w:tc>
          <w:tcPr>
            <w:tcW w:w="3544" w:type="dxa"/>
          </w:tcPr>
          <w:p w14:paraId="41BB8A31" w14:textId="77777777" w:rsidR="009A2E8B" w:rsidRPr="00501D13" w:rsidRDefault="009A2E8B" w:rsidP="00A909C0">
            <w:pPr>
              <w:rPr>
                <w:rFonts w:cstheme="minorHAnsi"/>
                <w:sz w:val="22"/>
                <w:szCs w:val="22"/>
              </w:rPr>
            </w:pPr>
          </w:p>
        </w:tc>
        <w:tc>
          <w:tcPr>
            <w:tcW w:w="1337" w:type="dxa"/>
          </w:tcPr>
          <w:p w14:paraId="6151E588" w14:textId="77777777" w:rsidR="009A2E8B" w:rsidRPr="00501D13" w:rsidRDefault="009A2E8B" w:rsidP="00A909C0">
            <w:pPr>
              <w:rPr>
                <w:rFonts w:cstheme="minorHAnsi"/>
                <w:sz w:val="22"/>
                <w:szCs w:val="22"/>
              </w:rPr>
            </w:pPr>
          </w:p>
        </w:tc>
      </w:tr>
      <w:tr w:rsidR="009A2E8B" w:rsidRPr="00501D13" w14:paraId="52289D40" w14:textId="1DDF7145" w:rsidTr="001C31DA">
        <w:tc>
          <w:tcPr>
            <w:tcW w:w="6516" w:type="dxa"/>
          </w:tcPr>
          <w:p w14:paraId="74F44E00" w14:textId="24A527AD" w:rsidR="009A2E8B" w:rsidRPr="00501D13" w:rsidRDefault="009A2E8B" w:rsidP="00A909C0">
            <w:pPr>
              <w:rPr>
                <w:rFonts w:cstheme="minorHAnsi"/>
                <w:sz w:val="22"/>
                <w:szCs w:val="22"/>
              </w:rPr>
            </w:pPr>
            <w:r w:rsidRPr="00501D13">
              <w:rPr>
                <w:rFonts w:cstheme="minorHAnsi"/>
                <w:sz w:val="22"/>
                <w:szCs w:val="22"/>
                <w:lang w:val="en"/>
              </w:rPr>
              <w:t xml:space="preserve">Keeping facilities and equipment clean - touch points (e.g. handrails and gates) should be </w:t>
            </w:r>
            <w:proofErr w:type="gramStart"/>
            <w:r w:rsidRPr="00501D13">
              <w:rPr>
                <w:rFonts w:cstheme="minorHAnsi"/>
                <w:sz w:val="22"/>
                <w:szCs w:val="22"/>
                <w:lang w:val="en"/>
              </w:rPr>
              <w:t>particular areas</w:t>
            </w:r>
            <w:proofErr w:type="gramEnd"/>
            <w:r w:rsidRPr="00501D13">
              <w:rPr>
                <w:rFonts w:cstheme="minorHAnsi"/>
                <w:sz w:val="22"/>
                <w:szCs w:val="22"/>
                <w:lang w:val="en"/>
              </w:rPr>
              <w:t xml:space="preserve"> of focus for increased </w:t>
            </w:r>
            <w:r w:rsidR="00DC2DD3" w:rsidRPr="00501D13">
              <w:rPr>
                <w:rFonts w:cstheme="minorHAnsi"/>
                <w:sz w:val="22"/>
                <w:szCs w:val="22"/>
                <w:lang w:val="en"/>
              </w:rPr>
              <w:t xml:space="preserve">frequency of </w:t>
            </w:r>
            <w:r w:rsidRPr="00501D13">
              <w:rPr>
                <w:rFonts w:cstheme="minorHAnsi"/>
                <w:sz w:val="22"/>
                <w:szCs w:val="22"/>
                <w:lang w:val="en"/>
              </w:rPr>
              <w:t>cleaning</w:t>
            </w:r>
            <w:r w:rsidR="00DC2DD3" w:rsidRPr="00501D13">
              <w:rPr>
                <w:rFonts w:cstheme="minorHAnsi"/>
                <w:sz w:val="22"/>
                <w:szCs w:val="22"/>
                <w:lang w:val="en"/>
              </w:rPr>
              <w:t>.</w:t>
            </w:r>
            <w:r w:rsidRPr="00501D13">
              <w:rPr>
                <w:rFonts w:cstheme="minorHAnsi"/>
                <w:sz w:val="22"/>
                <w:szCs w:val="22"/>
                <w:lang w:val="en"/>
              </w:rPr>
              <w:t xml:space="preserve"> </w:t>
            </w:r>
          </w:p>
        </w:tc>
        <w:tc>
          <w:tcPr>
            <w:tcW w:w="1276" w:type="dxa"/>
          </w:tcPr>
          <w:p w14:paraId="5B61572D" w14:textId="77777777" w:rsidR="009A2E8B" w:rsidRPr="00501D13" w:rsidRDefault="009A2E8B" w:rsidP="00A909C0">
            <w:pPr>
              <w:rPr>
                <w:rFonts w:cstheme="minorHAnsi"/>
                <w:sz w:val="22"/>
                <w:szCs w:val="22"/>
              </w:rPr>
            </w:pPr>
          </w:p>
        </w:tc>
        <w:tc>
          <w:tcPr>
            <w:tcW w:w="1275" w:type="dxa"/>
          </w:tcPr>
          <w:p w14:paraId="405A38E2" w14:textId="77777777" w:rsidR="009A2E8B" w:rsidRPr="00501D13" w:rsidRDefault="009A2E8B" w:rsidP="00A909C0">
            <w:pPr>
              <w:rPr>
                <w:rFonts w:cstheme="minorHAnsi"/>
                <w:sz w:val="22"/>
                <w:szCs w:val="22"/>
              </w:rPr>
            </w:pPr>
          </w:p>
        </w:tc>
        <w:tc>
          <w:tcPr>
            <w:tcW w:w="3544" w:type="dxa"/>
          </w:tcPr>
          <w:p w14:paraId="60450047" w14:textId="77777777" w:rsidR="009A2E8B" w:rsidRPr="00501D13" w:rsidRDefault="009A2E8B" w:rsidP="00A909C0">
            <w:pPr>
              <w:rPr>
                <w:rFonts w:cstheme="minorHAnsi"/>
                <w:sz w:val="22"/>
                <w:szCs w:val="22"/>
              </w:rPr>
            </w:pPr>
          </w:p>
        </w:tc>
        <w:tc>
          <w:tcPr>
            <w:tcW w:w="1337" w:type="dxa"/>
          </w:tcPr>
          <w:p w14:paraId="200915E5" w14:textId="77777777" w:rsidR="009A2E8B" w:rsidRPr="00501D13" w:rsidRDefault="009A2E8B" w:rsidP="00A909C0">
            <w:pPr>
              <w:rPr>
                <w:rFonts w:cstheme="minorHAnsi"/>
                <w:sz w:val="22"/>
                <w:szCs w:val="22"/>
              </w:rPr>
            </w:pPr>
          </w:p>
        </w:tc>
      </w:tr>
      <w:tr w:rsidR="009A2E8B" w:rsidRPr="00501D13" w14:paraId="760FF063" w14:textId="1799C404" w:rsidTr="001C31DA">
        <w:tc>
          <w:tcPr>
            <w:tcW w:w="6516" w:type="dxa"/>
          </w:tcPr>
          <w:p w14:paraId="7B258AF2" w14:textId="45B8A9DD" w:rsidR="009A2E8B" w:rsidRPr="00501D13" w:rsidRDefault="009A2E8B" w:rsidP="00A909C0">
            <w:pPr>
              <w:rPr>
                <w:rFonts w:cstheme="minorHAnsi"/>
                <w:sz w:val="22"/>
                <w:szCs w:val="22"/>
              </w:rPr>
            </w:pPr>
            <w:r w:rsidRPr="00501D13">
              <w:rPr>
                <w:rFonts w:cstheme="minorHAnsi"/>
                <w:sz w:val="22"/>
                <w:szCs w:val="22"/>
                <w:lang w:val="en"/>
              </w:rPr>
              <w:t xml:space="preserve">Using signs, posters and regular reminders to build awareness of good handwashing technique, the need to increase handwashing </w:t>
            </w:r>
            <w:r w:rsidRPr="00501D13">
              <w:rPr>
                <w:rFonts w:cstheme="minorHAnsi"/>
                <w:sz w:val="22"/>
                <w:szCs w:val="22"/>
                <w:lang w:val="en"/>
              </w:rPr>
              <w:lastRenderedPageBreak/>
              <w:t>frequency, avoid touching your face, and to cough or sneeze into your arm rather than your hand.</w:t>
            </w:r>
          </w:p>
        </w:tc>
        <w:tc>
          <w:tcPr>
            <w:tcW w:w="1276" w:type="dxa"/>
          </w:tcPr>
          <w:p w14:paraId="6A5058ED" w14:textId="77777777" w:rsidR="009A2E8B" w:rsidRPr="00501D13" w:rsidRDefault="009A2E8B" w:rsidP="00A909C0">
            <w:pPr>
              <w:rPr>
                <w:rFonts w:cstheme="minorHAnsi"/>
                <w:sz w:val="22"/>
                <w:szCs w:val="22"/>
              </w:rPr>
            </w:pPr>
          </w:p>
        </w:tc>
        <w:tc>
          <w:tcPr>
            <w:tcW w:w="1275" w:type="dxa"/>
          </w:tcPr>
          <w:p w14:paraId="27707569" w14:textId="77777777" w:rsidR="009A2E8B" w:rsidRPr="00501D13" w:rsidRDefault="009A2E8B" w:rsidP="00A909C0">
            <w:pPr>
              <w:rPr>
                <w:rFonts w:cstheme="minorHAnsi"/>
                <w:sz w:val="22"/>
                <w:szCs w:val="22"/>
              </w:rPr>
            </w:pPr>
          </w:p>
        </w:tc>
        <w:tc>
          <w:tcPr>
            <w:tcW w:w="3544" w:type="dxa"/>
          </w:tcPr>
          <w:p w14:paraId="2054F38B" w14:textId="77777777" w:rsidR="009A2E8B" w:rsidRPr="00501D13" w:rsidRDefault="009A2E8B" w:rsidP="00A909C0">
            <w:pPr>
              <w:rPr>
                <w:rFonts w:cstheme="minorHAnsi"/>
                <w:sz w:val="22"/>
                <w:szCs w:val="22"/>
              </w:rPr>
            </w:pPr>
          </w:p>
        </w:tc>
        <w:tc>
          <w:tcPr>
            <w:tcW w:w="1337" w:type="dxa"/>
          </w:tcPr>
          <w:p w14:paraId="01018E6C" w14:textId="77777777" w:rsidR="009A2E8B" w:rsidRPr="00501D13" w:rsidRDefault="009A2E8B" w:rsidP="00A909C0">
            <w:pPr>
              <w:rPr>
                <w:rFonts w:cstheme="minorHAnsi"/>
                <w:sz w:val="22"/>
                <w:szCs w:val="22"/>
              </w:rPr>
            </w:pPr>
          </w:p>
        </w:tc>
      </w:tr>
      <w:tr w:rsidR="009A2E8B" w:rsidRPr="00501D13" w14:paraId="4E63FDCC" w14:textId="33C164DB" w:rsidTr="001C31DA">
        <w:tc>
          <w:tcPr>
            <w:tcW w:w="6516" w:type="dxa"/>
          </w:tcPr>
          <w:p w14:paraId="5C85FE73" w14:textId="77777777" w:rsidR="009A2E8B" w:rsidRPr="00501D13" w:rsidRDefault="009A2E8B" w:rsidP="00A909C0">
            <w:pPr>
              <w:rPr>
                <w:rFonts w:cstheme="minorHAnsi"/>
                <w:sz w:val="22"/>
                <w:szCs w:val="22"/>
              </w:rPr>
            </w:pPr>
            <w:r w:rsidRPr="00501D13">
              <w:rPr>
                <w:rFonts w:cstheme="minorHAnsi"/>
                <w:sz w:val="22"/>
                <w:szCs w:val="22"/>
                <w:lang w:val="en"/>
              </w:rPr>
              <w:t>Providing more waste facilities and more frequent rubbish collection providing hand-</w:t>
            </w:r>
            <w:proofErr w:type="spellStart"/>
            <w:r w:rsidRPr="00501D13">
              <w:rPr>
                <w:rFonts w:cstheme="minorHAnsi"/>
                <w:sz w:val="22"/>
                <w:szCs w:val="22"/>
                <w:lang w:val="en"/>
              </w:rPr>
              <w:t>sanitiser</w:t>
            </w:r>
            <w:proofErr w:type="spellEnd"/>
            <w:r w:rsidRPr="00501D13">
              <w:rPr>
                <w:rFonts w:cstheme="minorHAnsi"/>
                <w:sz w:val="22"/>
                <w:szCs w:val="22"/>
                <w:lang w:val="en"/>
              </w:rPr>
              <w:t xml:space="preserve"> in multiple locations.</w:t>
            </w:r>
          </w:p>
        </w:tc>
        <w:tc>
          <w:tcPr>
            <w:tcW w:w="1276" w:type="dxa"/>
          </w:tcPr>
          <w:p w14:paraId="1B7F5E9E" w14:textId="77777777" w:rsidR="009A2E8B" w:rsidRPr="00501D13" w:rsidRDefault="009A2E8B" w:rsidP="00A909C0">
            <w:pPr>
              <w:rPr>
                <w:rFonts w:cstheme="minorHAnsi"/>
                <w:sz w:val="22"/>
                <w:szCs w:val="22"/>
              </w:rPr>
            </w:pPr>
          </w:p>
        </w:tc>
        <w:tc>
          <w:tcPr>
            <w:tcW w:w="1275" w:type="dxa"/>
          </w:tcPr>
          <w:p w14:paraId="005D88E7" w14:textId="77777777" w:rsidR="009A2E8B" w:rsidRPr="00501D13" w:rsidRDefault="009A2E8B" w:rsidP="00A909C0">
            <w:pPr>
              <w:rPr>
                <w:rFonts w:cstheme="minorHAnsi"/>
                <w:sz w:val="22"/>
                <w:szCs w:val="22"/>
              </w:rPr>
            </w:pPr>
          </w:p>
        </w:tc>
        <w:tc>
          <w:tcPr>
            <w:tcW w:w="3544" w:type="dxa"/>
          </w:tcPr>
          <w:p w14:paraId="1F59AD8F" w14:textId="77777777" w:rsidR="009A2E8B" w:rsidRPr="00501D13" w:rsidRDefault="009A2E8B" w:rsidP="00A909C0">
            <w:pPr>
              <w:rPr>
                <w:rFonts w:cstheme="minorHAnsi"/>
                <w:sz w:val="22"/>
                <w:szCs w:val="22"/>
              </w:rPr>
            </w:pPr>
          </w:p>
        </w:tc>
        <w:tc>
          <w:tcPr>
            <w:tcW w:w="1337" w:type="dxa"/>
          </w:tcPr>
          <w:p w14:paraId="1D46F210" w14:textId="77777777" w:rsidR="009A2E8B" w:rsidRPr="00501D13" w:rsidRDefault="009A2E8B" w:rsidP="00A909C0">
            <w:pPr>
              <w:rPr>
                <w:rFonts w:cstheme="minorHAnsi"/>
                <w:sz w:val="22"/>
                <w:szCs w:val="22"/>
              </w:rPr>
            </w:pPr>
          </w:p>
        </w:tc>
      </w:tr>
      <w:tr w:rsidR="009A2E8B" w:rsidRPr="00501D13" w14:paraId="4E10F555" w14:textId="45C1203F" w:rsidTr="001C31DA">
        <w:tc>
          <w:tcPr>
            <w:tcW w:w="6516" w:type="dxa"/>
          </w:tcPr>
          <w:p w14:paraId="6D0C61D5" w14:textId="2BD5267B" w:rsidR="009A2E8B" w:rsidRPr="00501D13" w:rsidRDefault="009A2E8B" w:rsidP="00A909C0">
            <w:pPr>
              <w:rPr>
                <w:rFonts w:cstheme="minorHAnsi"/>
                <w:sz w:val="22"/>
                <w:szCs w:val="22"/>
              </w:rPr>
            </w:pPr>
            <w:r w:rsidRPr="00501D13">
              <w:rPr>
                <w:rFonts w:cstheme="minorHAnsi"/>
                <w:sz w:val="22"/>
                <w:szCs w:val="22"/>
                <w:lang w:val="en"/>
              </w:rPr>
              <w:t>Using disposable paper towels in handwashing facilities, where possible</w:t>
            </w:r>
            <w:r w:rsidR="00FA756E" w:rsidRPr="00501D13">
              <w:rPr>
                <w:rFonts w:cstheme="minorHAnsi"/>
                <w:sz w:val="22"/>
                <w:szCs w:val="22"/>
                <w:lang w:val="en"/>
              </w:rPr>
              <w:t>.</w:t>
            </w:r>
          </w:p>
        </w:tc>
        <w:tc>
          <w:tcPr>
            <w:tcW w:w="1276" w:type="dxa"/>
          </w:tcPr>
          <w:p w14:paraId="0F1229B5" w14:textId="77777777" w:rsidR="009A2E8B" w:rsidRPr="00501D13" w:rsidRDefault="009A2E8B" w:rsidP="00A909C0">
            <w:pPr>
              <w:rPr>
                <w:rFonts w:cstheme="minorHAnsi"/>
                <w:sz w:val="22"/>
                <w:szCs w:val="22"/>
              </w:rPr>
            </w:pPr>
          </w:p>
        </w:tc>
        <w:tc>
          <w:tcPr>
            <w:tcW w:w="1275" w:type="dxa"/>
          </w:tcPr>
          <w:p w14:paraId="46D6CC03" w14:textId="77777777" w:rsidR="009A2E8B" w:rsidRPr="00501D13" w:rsidRDefault="009A2E8B" w:rsidP="00A909C0">
            <w:pPr>
              <w:rPr>
                <w:rFonts w:cstheme="minorHAnsi"/>
                <w:sz w:val="22"/>
                <w:szCs w:val="22"/>
              </w:rPr>
            </w:pPr>
          </w:p>
        </w:tc>
        <w:tc>
          <w:tcPr>
            <w:tcW w:w="3544" w:type="dxa"/>
          </w:tcPr>
          <w:p w14:paraId="395D5EF7" w14:textId="77777777" w:rsidR="009A2E8B" w:rsidRPr="00501D13" w:rsidRDefault="009A2E8B" w:rsidP="00A909C0">
            <w:pPr>
              <w:rPr>
                <w:rFonts w:cstheme="minorHAnsi"/>
                <w:sz w:val="22"/>
                <w:szCs w:val="22"/>
              </w:rPr>
            </w:pPr>
          </w:p>
        </w:tc>
        <w:tc>
          <w:tcPr>
            <w:tcW w:w="1337" w:type="dxa"/>
          </w:tcPr>
          <w:p w14:paraId="1CFEFD93" w14:textId="77777777" w:rsidR="009A2E8B" w:rsidRPr="00501D13" w:rsidRDefault="009A2E8B" w:rsidP="00A909C0">
            <w:pPr>
              <w:rPr>
                <w:rFonts w:cstheme="minorHAnsi"/>
                <w:sz w:val="22"/>
                <w:szCs w:val="22"/>
              </w:rPr>
            </w:pPr>
          </w:p>
        </w:tc>
      </w:tr>
      <w:tr w:rsidR="009A2E8B" w:rsidRPr="00501D13" w14:paraId="53583CFC" w14:textId="7D52A2C0" w:rsidTr="001C31DA">
        <w:tc>
          <w:tcPr>
            <w:tcW w:w="6516" w:type="dxa"/>
          </w:tcPr>
          <w:p w14:paraId="7BA0A248" w14:textId="2B32037E" w:rsidR="009A2E8B" w:rsidRPr="00501D13" w:rsidRDefault="009A2E8B" w:rsidP="00A909C0">
            <w:pPr>
              <w:rPr>
                <w:rFonts w:cstheme="minorHAnsi"/>
                <w:sz w:val="22"/>
                <w:szCs w:val="22"/>
                <w:lang w:val="en"/>
              </w:rPr>
            </w:pPr>
            <w:r w:rsidRPr="00501D13">
              <w:rPr>
                <w:rFonts w:cstheme="minorHAnsi"/>
                <w:sz w:val="22"/>
                <w:szCs w:val="22"/>
                <w:lang w:val="en"/>
              </w:rPr>
              <w:t>Setting clear use and cleaning guidance for toilets to ensure they are kept clean and social distancing is achieved</w:t>
            </w:r>
            <w:r w:rsidR="00FA756E" w:rsidRPr="00501D13">
              <w:rPr>
                <w:rFonts w:cstheme="minorHAnsi"/>
                <w:sz w:val="22"/>
                <w:szCs w:val="22"/>
                <w:lang w:val="en"/>
              </w:rPr>
              <w:t>.</w:t>
            </w:r>
          </w:p>
        </w:tc>
        <w:tc>
          <w:tcPr>
            <w:tcW w:w="1276" w:type="dxa"/>
          </w:tcPr>
          <w:p w14:paraId="5C7E8D47" w14:textId="77777777" w:rsidR="009A2E8B" w:rsidRPr="00501D13" w:rsidRDefault="009A2E8B" w:rsidP="00A909C0">
            <w:pPr>
              <w:rPr>
                <w:rFonts w:cstheme="minorHAnsi"/>
                <w:sz w:val="22"/>
                <w:szCs w:val="22"/>
              </w:rPr>
            </w:pPr>
          </w:p>
        </w:tc>
        <w:tc>
          <w:tcPr>
            <w:tcW w:w="1275" w:type="dxa"/>
          </w:tcPr>
          <w:p w14:paraId="7DFED6FF" w14:textId="77777777" w:rsidR="009A2E8B" w:rsidRPr="00501D13" w:rsidRDefault="009A2E8B" w:rsidP="00A909C0">
            <w:pPr>
              <w:rPr>
                <w:rFonts w:cstheme="minorHAnsi"/>
                <w:sz w:val="22"/>
                <w:szCs w:val="22"/>
              </w:rPr>
            </w:pPr>
          </w:p>
        </w:tc>
        <w:tc>
          <w:tcPr>
            <w:tcW w:w="3544" w:type="dxa"/>
          </w:tcPr>
          <w:p w14:paraId="348AFEA8" w14:textId="77777777" w:rsidR="009A2E8B" w:rsidRPr="00501D13" w:rsidRDefault="009A2E8B" w:rsidP="00A909C0">
            <w:pPr>
              <w:rPr>
                <w:rFonts w:cstheme="minorHAnsi"/>
                <w:sz w:val="22"/>
                <w:szCs w:val="22"/>
              </w:rPr>
            </w:pPr>
          </w:p>
        </w:tc>
        <w:tc>
          <w:tcPr>
            <w:tcW w:w="1337" w:type="dxa"/>
          </w:tcPr>
          <w:p w14:paraId="663AA259" w14:textId="77777777" w:rsidR="009A2E8B" w:rsidRPr="00501D13" w:rsidRDefault="009A2E8B" w:rsidP="00A909C0">
            <w:pPr>
              <w:rPr>
                <w:rFonts w:cstheme="minorHAnsi"/>
                <w:sz w:val="22"/>
                <w:szCs w:val="22"/>
              </w:rPr>
            </w:pPr>
          </w:p>
        </w:tc>
      </w:tr>
      <w:tr w:rsidR="009A2E8B" w:rsidRPr="00501D13" w14:paraId="36B7E52E" w14:textId="7273213F" w:rsidTr="001C31DA">
        <w:tc>
          <w:tcPr>
            <w:tcW w:w="6516" w:type="dxa"/>
          </w:tcPr>
          <w:p w14:paraId="3CE619DB" w14:textId="627AC8B6" w:rsidR="009A2E8B" w:rsidRPr="00501D13" w:rsidRDefault="009A2E8B" w:rsidP="00A909C0">
            <w:pPr>
              <w:rPr>
                <w:rFonts w:cstheme="minorHAnsi"/>
                <w:sz w:val="22"/>
                <w:szCs w:val="22"/>
                <w:lang w:val="en"/>
              </w:rPr>
            </w:pPr>
            <w:proofErr w:type="spellStart"/>
            <w:r w:rsidRPr="00501D13">
              <w:rPr>
                <w:rFonts w:cstheme="minorHAnsi"/>
                <w:sz w:val="22"/>
                <w:szCs w:val="22"/>
                <w:lang w:val="en"/>
              </w:rPr>
              <w:t>Minimising</w:t>
            </w:r>
            <w:proofErr w:type="spellEnd"/>
            <w:r w:rsidRPr="00501D13">
              <w:rPr>
                <w:rFonts w:cstheme="minorHAnsi"/>
                <w:sz w:val="22"/>
                <w:szCs w:val="22"/>
                <w:lang w:val="en"/>
              </w:rPr>
              <w:t xml:space="preserve"> use of portable toilets</w:t>
            </w:r>
            <w:r w:rsidR="00FA756E" w:rsidRPr="00501D13">
              <w:rPr>
                <w:rFonts w:cstheme="minorHAnsi"/>
                <w:sz w:val="22"/>
                <w:szCs w:val="22"/>
                <w:lang w:val="en"/>
              </w:rPr>
              <w:t>.</w:t>
            </w:r>
          </w:p>
          <w:p w14:paraId="7B287419" w14:textId="38BCC533" w:rsidR="00FA756E" w:rsidRPr="00501D13" w:rsidRDefault="00FA756E" w:rsidP="00A909C0">
            <w:pPr>
              <w:rPr>
                <w:rFonts w:cstheme="minorHAnsi"/>
                <w:sz w:val="22"/>
                <w:szCs w:val="22"/>
              </w:rPr>
            </w:pPr>
          </w:p>
        </w:tc>
        <w:tc>
          <w:tcPr>
            <w:tcW w:w="1276" w:type="dxa"/>
          </w:tcPr>
          <w:p w14:paraId="59FADA24" w14:textId="77777777" w:rsidR="009A2E8B" w:rsidRPr="00501D13" w:rsidRDefault="009A2E8B" w:rsidP="00A909C0">
            <w:pPr>
              <w:rPr>
                <w:rFonts w:cstheme="minorHAnsi"/>
                <w:sz w:val="22"/>
                <w:szCs w:val="22"/>
              </w:rPr>
            </w:pPr>
          </w:p>
        </w:tc>
        <w:tc>
          <w:tcPr>
            <w:tcW w:w="1275" w:type="dxa"/>
          </w:tcPr>
          <w:p w14:paraId="078F890C" w14:textId="77777777" w:rsidR="009A2E8B" w:rsidRPr="00501D13" w:rsidRDefault="009A2E8B" w:rsidP="00A909C0">
            <w:pPr>
              <w:rPr>
                <w:rFonts w:cstheme="minorHAnsi"/>
                <w:sz w:val="22"/>
                <w:szCs w:val="22"/>
              </w:rPr>
            </w:pPr>
          </w:p>
        </w:tc>
        <w:tc>
          <w:tcPr>
            <w:tcW w:w="3544" w:type="dxa"/>
          </w:tcPr>
          <w:p w14:paraId="28894F67" w14:textId="77777777" w:rsidR="009A2E8B" w:rsidRPr="00501D13" w:rsidRDefault="009A2E8B" w:rsidP="00A909C0">
            <w:pPr>
              <w:rPr>
                <w:rFonts w:cstheme="minorHAnsi"/>
                <w:sz w:val="22"/>
                <w:szCs w:val="22"/>
              </w:rPr>
            </w:pPr>
          </w:p>
        </w:tc>
        <w:tc>
          <w:tcPr>
            <w:tcW w:w="1337" w:type="dxa"/>
          </w:tcPr>
          <w:p w14:paraId="45CF63D3" w14:textId="77777777" w:rsidR="009A2E8B" w:rsidRPr="00501D13" w:rsidRDefault="009A2E8B" w:rsidP="00A909C0">
            <w:pPr>
              <w:rPr>
                <w:rFonts w:cstheme="minorHAnsi"/>
                <w:sz w:val="22"/>
                <w:szCs w:val="22"/>
              </w:rPr>
            </w:pPr>
          </w:p>
        </w:tc>
      </w:tr>
      <w:tr w:rsidR="009A2E8B" w:rsidRPr="00501D13" w14:paraId="02043082" w14:textId="40356BE5" w:rsidTr="001C31DA">
        <w:tc>
          <w:tcPr>
            <w:tcW w:w="6516" w:type="dxa"/>
          </w:tcPr>
          <w:p w14:paraId="47DFE97B" w14:textId="77777777" w:rsidR="009A2E8B" w:rsidRPr="00501D13" w:rsidRDefault="009A2E8B" w:rsidP="00A909C0">
            <w:pPr>
              <w:rPr>
                <w:rFonts w:cstheme="minorHAnsi"/>
                <w:sz w:val="22"/>
                <w:szCs w:val="22"/>
              </w:rPr>
            </w:pPr>
          </w:p>
          <w:p w14:paraId="740CF05E" w14:textId="77777777" w:rsidR="009A2E8B" w:rsidRPr="00501D13" w:rsidRDefault="009A2E8B" w:rsidP="00A909C0">
            <w:pPr>
              <w:rPr>
                <w:rFonts w:cstheme="minorHAnsi"/>
                <w:b/>
                <w:bCs/>
                <w:sz w:val="22"/>
                <w:szCs w:val="22"/>
              </w:rPr>
            </w:pPr>
            <w:r w:rsidRPr="00501D13">
              <w:rPr>
                <w:rFonts w:cstheme="minorHAnsi"/>
                <w:b/>
                <w:bCs/>
                <w:sz w:val="22"/>
                <w:szCs w:val="22"/>
              </w:rPr>
              <w:t>In-Home Provision</w:t>
            </w:r>
          </w:p>
          <w:p w14:paraId="2F6E3A70" w14:textId="77777777" w:rsidR="009A2E8B" w:rsidRPr="00501D13" w:rsidRDefault="009A2E8B" w:rsidP="00A909C0">
            <w:pPr>
              <w:rPr>
                <w:rFonts w:cstheme="minorHAnsi"/>
                <w:sz w:val="22"/>
                <w:szCs w:val="22"/>
              </w:rPr>
            </w:pPr>
          </w:p>
        </w:tc>
        <w:tc>
          <w:tcPr>
            <w:tcW w:w="1276" w:type="dxa"/>
          </w:tcPr>
          <w:p w14:paraId="32C4B0EE" w14:textId="77777777" w:rsidR="009A2E8B" w:rsidRPr="00501D13" w:rsidRDefault="009A2E8B" w:rsidP="00A909C0">
            <w:pPr>
              <w:rPr>
                <w:rFonts w:cstheme="minorHAnsi"/>
                <w:sz w:val="22"/>
                <w:szCs w:val="22"/>
              </w:rPr>
            </w:pPr>
          </w:p>
        </w:tc>
        <w:tc>
          <w:tcPr>
            <w:tcW w:w="1275" w:type="dxa"/>
          </w:tcPr>
          <w:p w14:paraId="3EC476EC" w14:textId="77777777" w:rsidR="009A2E8B" w:rsidRPr="00501D13" w:rsidRDefault="009A2E8B" w:rsidP="00A909C0">
            <w:pPr>
              <w:rPr>
                <w:rFonts w:cstheme="minorHAnsi"/>
                <w:sz w:val="22"/>
                <w:szCs w:val="22"/>
              </w:rPr>
            </w:pPr>
          </w:p>
        </w:tc>
        <w:tc>
          <w:tcPr>
            <w:tcW w:w="3544" w:type="dxa"/>
          </w:tcPr>
          <w:p w14:paraId="12131B1F" w14:textId="77777777" w:rsidR="009A2E8B" w:rsidRPr="00501D13" w:rsidRDefault="009A2E8B" w:rsidP="00A909C0">
            <w:pPr>
              <w:rPr>
                <w:rFonts w:cstheme="minorHAnsi"/>
                <w:sz w:val="22"/>
                <w:szCs w:val="22"/>
              </w:rPr>
            </w:pPr>
          </w:p>
        </w:tc>
        <w:tc>
          <w:tcPr>
            <w:tcW w:w="1337" w:type="dxa"/>
          </w:tcPr>
          <w:p w14:paraId="5C790CA7" w14:textId="77777777" w:rsidR="009A2E8B" w:rsidRPr="00501D13" w:rsidRDefault="009A2E8B" w:rsidP="00A909C0">
            <w:pPr>
              <w:rPr>
                <w:rFonts w:cstheme="minorHAnsi"/>
                <w:sz w:val="22"/>
                <w:szCs w:val="22"/>
              </w:rPr>
            </w:pPr>
          </w:p>
        </w:tc>
      </w:tr>
      <w:tr w:rsidR="009A2E8B" w:rsidRPr="00501D13" w14:paraId="66C653CD" w14:textId="2AE7420E" w:rsidTr="001C31DA">
        <w:tc>
          <w:tcPr>
            <w:tcW w:w="6516" w:type="dxa"/>
          </w:tcPr>
          <w:p w14:paraId="11917879" w14:textId="7D0CBEBC" w:rsidR="009A2E8B" w:rsidRPr="00501D13" w:rsidRDefault="009A2E8B" w:rsidP="00A909C0">
            <w:pPr>
              <w:rPr>
                <w:rFonts w:cstheme="minorHAnsi"/>
                <w:sz w:val="22"/>
                <w:szCs w:val="22"/>
                <w:lang w:val="en"/>
              </w:rPr>
            </w:pPr>
            <w:r w:rsidRPr="00501D13">
              <w:rPr>
                <w:rFonts w:cstheme="minorHAnsi"/>
                <w:sz w:val="22"/>
                <w:szCs w:val="22"/>
                <w:lang w:val="en"/>
              </w:rPr>
              <w:t xml:space="preserve">If you normally offer O/S provision in your own home for example a childminder you should refer to the </w:t>
            </w:r>
            <w:hyperlink r:id="rId20" w:history="1">
              <w:r w:rsidRPr="00501D13">
                <w:rPr>
                  <w:rStyle w:val="Hyperlink"/>
                  <w:rFonts w:cstheme="minorHAnsi"/>
                  <w:color w:val="0070C0"/>
                  <w:sz w:val="22"/>
                  <w:szCs w:val="22"/>
                  <w:lang w:val="en"/>
                </w:rPr>
                <w:t>government guidance</w:t>
              </w:r>
            </w:hyperlink>
            <w:r w:rsidR="00FA756E" w:rsidRPr="00501D13">
              <w:rPr>
                <w:rFonts w:cstheme="minorHAnsi"/>
                <w:color w:val="0070C0"/>
                <w:sz w:val="22"/>
                <w:szCs w:val="22"/>
                <w:lang w:val="en"/>
              </w:rPr>
              <w:t>.</w:t>
            </w:r>
          </w:p>
        </w:tc>
        <w:tc>
          <w:tcPr>
            <w:tcW w:w="1276" w:type="dxa"/>
          </w:tcPr>
          <w:p w14:paraId="14C77574" w14:textId="77777777" w:rsidR="009A2E8B" w:rsidRPr="00501D13" w:rsidRDefault="009A2E8B" w:rsidP="00A909C0">
            <w:pPr>
              <w:rPr>
                <w:rFonts w:cstheme="minorHAnsi"/>
                <w:sz w:val="22"/>
                <w:szCs w:val="22"/>
              </w:rPr>
            </w:pPr>
          </w:p>
        </w:tc>
        <w:tc>
          <w:tcPr>
            <w:tcW w:w="1275" w:type="dxa"/>
          </w:tcPr>
          <w:p w14:paraId="42F19F29" w14:textId="77777777" w:rsidR="009A2E8B" w:rsidRPr="00501D13" w:rsidRDefault="009A2E8B" w:rsidP="00A909C0">
            <w:pPr>
              <w:rPr>
                <w:rFonts w:cstheme="minorHAnsi"/>
                <w:sz w:val="22"/>
                <w:szCs w:val="22"/>
              </w:rPr>
            </w:pPr>
          </w:p>
        </w:tc>
        <w:tc>
          <w:tcPr>
            <w:tcW w:w="3544" w:type="dxa"/>
          </w:tcPr>
          <w:p w14:paraId="4A73AE54" w14:textId="77777777" w:rsidR="009A2E8B" w:rsidRPr="00501D13" w:rsidRDefault="009A2E8B" w:rsidP="00A909C0">
            <w:pPr>
              <w:rPr>
                <w:rFonts w:cstheme="minorHAnsi"/>
                <w:sz w:val="22"/>
                <w:szCs w:val="22"/>
              </w:rPr>
            </w:pPr>
          </w:p>
        </w:tc>
        <w:tc>
          <w:tcPr>
            <w:tcW w:w="1337" w:type="dxa"/>
          </w:tcPr>
          <w:p w14:paraId="04DDCF55" w14:textId="77777777" w:rsidR="009A2E8B" w:rsidRPr="00501D13" w:rsidRDefault="009A2E8B" w:rsidP="00A909C0">
            <w:pPr>
              <w:rPr>
                <w:rFonts w:cstheme="minorHAnsi"/>
                <w:sz w:val="22"/>
                <w:szCs w:val="22"/>
              </w:rPr>
            </w:pPr>
          </w:p>
        </w:tc>
      </w:tr>
      <w:tr w:rsidR="009A2E8B" w:rsidRPr="00501D13" w14:paraId="0B4D855C" w14:textId="4C67A4DA" w:rsidTr="001C31DA">
        <w:tc>
          <w:tcPr>
            <w:tcW w:w="6516" w:type="dxa"/>
          </w:tcPr>
          <w:p w14:paraId="75C5A033" w14:textId="258EDC4D" w:rsidR="009A2E8B" w:rsidRPr="00501D13" w:rsidRDefault="009A2E8B" w:rsidP="00A909C0">
            <w:pPr>
              <w:rPr>
                <w:rFonts w:cstheme="minorHAnsi"/>
                <w:sz w:val="22"/>
                <w:szCs w:val="22"/>
              </w:rPr>
            </w:pPr>
            <w:r w:rsidRPr="00501D13">
              <w:rPr>
                <w:rFonts w:cstheme="minorHAnsi"/>
                <w:sz w:val="22"/>
                <w:szCs w:val="22"/>
                <w:lang w:val="en"/>
              </w:rPr>
              <w:t xml:space="preserve">If you normally offer provision </w:t>
            </w:r>
            <w:r w:rsidR="00FA756E" w:rsidRPr="00501D13">
              <w:rPr>
                <w:rFonts w:cstheme="minorHAnsi"/>
                <w:sz w:val="22"/>
                <w:szCs w:val="22"/>
                <w:lang w:val="en"/>
              </w:rPr>
              <w:t xml:space="preserve">in </w:t>
            </w:r>
            <w:r w:rsidRPr="00501D13">
              <w:rPr>
                <w:rFonts w:cstheme="minorHAnsi"/>
                <w:sz w:val="22"/>
                <w:szCs w:val="22"/>
                <w:lang w:val="en"/>
              </w:rPr>
              <w:t xml:space="preserve">another home, for example if you are a private tutor, you should refer to the government guidance on </w:t>
            </w:r>
            <w:hyperlink r:id="rId21" w:history="1">
              <w:r w:rsidRPr="00501D13">
                <w:rPr>
                  <w:rStyle w:val="Hyperlink"/>
                  <w:rFonts w:cstheme="minorHAnsi"/>
                  <w:color w:val="0070C0"/>
                  <w:sz w:val="22"/>
                  <w:szCs w:val="22"/>
                  <w:lang w:val="en"/>
                </w:rPr>
                <w:t>Working safely during coronavirus in other people’s homes</w:t>
              </w:r>
            </w:hyperlink>
            <w:r w:rsidRPr="00501D13">
              <w:rPr>
                <w:rFonts w:cstheme="minorHAnsi"/>
                <w:color w:val="0070C0"/>
                <w:sz w:val="22"/>
                <w:szCs w:val="22"/>
                <w:lang w:val="en"/>
              </w:rPr>
              <w:t xml:space="preserve">. </w:t>
            </w:r>
            <w:r w:rsidRPr="00501D13">
              <w:rPr>
                <w:rFonts w:cstheme="minorHAnsi"/>
                <w:sz w:val="22"/>
                <w:szCs w:val="22"/>
                <w:lang w:val="en"/>
              </w:rPr>
              <w:t xml:space="preserve">You should </w:t>
            </w:r>
            <w:r w:rsidR="00FA756E" w:rsidRPr="00501D13">
              <w:rPr>
                <w:rFonts w:cstheme="minorHAnsi"/>
                <w:sz w:val="22"/>
                <w:szCs w:val="22"/>
                <w:lang w:val="en"/>
              </w:rPr>
              <w:t>continue</w:t>
            </w:r>
            <w:r w:rsidRPr="00501D13">
              <w:rPr>
                <w:rFonts w:cstheme="minorHAnsi"/>
                <w:sz w:val="22"/>
                <w:szCs w:val="22"/>
                <w:lang w:val="en"/>
              </w:rPr>
              <w:t xml:space="preserve"> to work from home wherever services can be provided this way and you should </w:t>
            </w:r>
            <w:proofErr w:type="spellStart"/>
            <w:r w:rsidRPr="00501D13">
              <w:rPr>
                <w:rFonts w:cstheme="minorHAnsi"/>
                <w:sz w:val="22"/>
                <w:szCs w:val="22"/>
                <w:lang w:val="en"/>
              </w:rPr>
              <w:t>minimise</w:t>
            </w:r>
            <w:proofErr w:type="spellEnd"/>
            <w:r w:rsidRPr="00501D13">
              <w:rPr>
                <w:rFonts w:cstheme="minorHAnsi"/>
                <w:sz w:val="22"/>
                <w:szCs w:val="22"/>
                <w:lang w:val="en"/>
              </w:rPr>
              <w:t xml:space="preserve"> switching between work environments wherever possible.</w:t>
            </w:r>
          </w:p>
        </w:tc>
        <w:tc>
          <w:tcPr>
            <w:tcW w:w="1276" w:type="dxa"/>
          </w:tcPr>
          <w:p w14:paraId="399FAE7B" w14:textId="77777777" w:rsidR="009A2E8B" w:rsidRPr="00501D13" w:rsidRDefault="009A2E8B" w:rsidP="00A909C0">
            <w:pPr>
              <w:rPr>
                <w:rFonts w:cstheme="minorHAnsi"/>
                <w:sz w:val="22"/>
                <w:szCs w:val="22"/>
              </w:rPr>
            </w:pPr>
          </w:p>
        </w:tc>
        <w:tc>
          <w:tcPr>
            <w:tcW w:w="1275" w:type="dxa"/>
          </w:tcPr>
          <w:p w14:paraId="3DF56918" w14:textId="77777777" w:rsidR="009A2E8B" w:rsidRPr="00501D13" w:rsidRDefault="009A2E8B" w:rsidP="00A909C0">
            <w:pPr>
              <w:rPr>
                <w:rFonts w:cstheme="minorHAnsi"/>
                <w:sz w:val="22"/>
                <w:szCs w:val="22"/>
              </w:rPr>
            </w:pPr>
          </w:p>
        </w:tc>
        <w:tc>
          <w:tcPr>
            <w:tcW w:w="3544" w:type="dxa"/>
          </w:tcPr>
          <w:p w14:paraId="0ACD9158" w14:textId="77777777" w:rsidR="009A2E8B" w:rsidRPr="00501D13" w:rsidRDefault="009A2E8B" w:rsidP="00A909C0">
            <w:pPr>
              <w:rPr>
                <w:rFonts w:cstheme="minorHAnsi"/>
                <w:sz w:val="22"/>
                <w:szCs w:val="22"/>
              </w:rPr>
            </w:pPr>
          </w:p>
        </w:tc>
        <w:tc>
          <w:tcPr>
            <w:tcW w:w="1337" w:type="dxa"/>
          </w:tcPr>
          <w:p w14:paraId="3F2C2925" w14:textId="77777777" w:rsidR="009A2E8B" w:rsidRPr="00501D13" w:rsidRDefault="009A2E8B" w:rsidP="00A909C0">
            <w:pPr>
              <w:rPr>
                <w:rFonts w:cstheme="minorHAnsi"/>
                <w:sz w:val="22"/>
                <w:szCs w:val="22"/>
              </w:rPr>
            </w:pPr>
          </w:p>
        </w:tc>
      </w:tr>
      <w:tr w:rsidR="009A2E8B" w:rsidRPr="00501D13" w14:paraId="0E9BB865" w14:textId="1C334424" w:rsidTr="001C31DA">
        <w:tc>
          <w:tcPr>
            <w:tcW w:w="6516" w:type="dxa"/>
          </w:tcPr>
          <w:p w14:paraId="3801CA3A" w14:textId="683FEDE5" w:rsidR="009A2E8B" w:rsidRPr="00501D13" w:rsidRDefault="009A2E8B" w:rsidP="00A909C0">
            <w:pPr>
              <w:rPr>
                <w:rFonts w:cstheme="minorHAnsi"/>
                <w:sz w:val="22"/>
                <w:szCs w:val="22"/>
                <w:lang w:val="en"/>
              </w:rPr>
            </w:pPr>
            <w:proofErr w:type="spellStart"/>
            <w:r w:rsidRPr="00501D13">
              <w:rPr>
                <w:rFonts w:cstheme="minorHAnsi"/>
                <w:sz w:val="22"/>
                <w:szCs w:val="22"/>
                <w:lang w:val="en"/>
              </w:rPr>
              <w:t>Minimising</w:t>
            </w:r>
            <w:proofErr w:type="spellEnd"/>
            <w:r w:rsidRPr="00501D13">
              <w:rPr>
                <w:rFonts w:cstheme="minorHAnsi"/>
                <w:sz w:val="22"/>
                <w:szCs w:val="22"/>
                <w:lang w:val="en"/>
              </w:rPr>
              <w:t xml:space="preserve"> contact with individuals who are unwell by ensuring that those who have coronavirus (COVID-19) symptoms, or who have someone in their household who does or who have been advised by NHS Test &amp; Trace to self-isolate, follow guidance to stay at home</w:t>
            </w:r>
            <w:r w:rsidR="00FA756E" w:rsidRPr="00501D13">
              <w:rPr>
                <w:rFonts w:cstheme="minorHAnsi"/>
                <w:sz w:val="22"/>
                <w:szCs w:val="22"/>
                <w:lang w:val="en"/>
              </w:rPr>
              <w:t>.</w:t>
            </w:r>
          </w:p>
        </w:tc>
        <w:tc>
          <w:tcPr>
            <w:tcW w:w="1276" w:type="dxa"/>
          </w:tcPr>
          <w:p w14:paraId="37B7E890" w14:textId="77777777" w:rsidR="009A2E8B" w:rsidRPr="00501D13" w:rsidRDefault="009A2E8B" w:rsidP="00A909C0">
            <w:pPr>
              <w:rPr>
                <w:rFonts w:cstheme="minorHAnsi"/>
                <w:sz w:val="22"/>
                <w:szCs w:val="22"/>
              </w:rPr>
            </w:pPr>
          </w:p>
        </w:tc>
        <w:tc>
          <w:tcPr>
            <w:tcW w:w="1275" w:type="dxa"/>
          </w:tcPr>
          <w:p w14:paraId="2561BFD2" w14:textId="77777777" w:rsidR="009A2E8B" w:rsidRPr="00501D13" w:rsidRDefault="009A2E8B" w:rsidP="00A909C0">
            <w:pPr>
              <w:rPr>
                <w:rFonts w:cstheme="minorHAnsi"/>
                <w:sz w:val="22"/>
                <w:szCs w:val="22"/>
              </w:rPr>
            </w:pPr>
          </w:p>
        </w:tc>
        <w:tc>
          <w:tcPr>
            <w:tcW w:w="3544" w:type="dxa"/>
          </w:tcPr>
          <w:p w14:paraId="32089728" w14:textId="77777777" w:rsidR="009A2E8B" w:rsidRPr="00501D13" w:rsidRDefault="009A2E8B" w:rsidP="00A909C0">
            <w:pPr>
              <w:rPr>
                <w:rFonts w:cstheme="minorHAnsi"/>
                <w:sz w:val="22"/>
                <w:szCs w:val="22"/>
              </w:rPr>
            </w:pPr>
          </w:p>
        </w:tc>
        <w:tc>
          <w:tcPr>
            <w:tcW w:w="1337" w:type="dxa"/>
          </w:tcPr>
          <w:p w14:paraId="75C9C86E" w14:textId="77777777" w:rsidR="009A2E8B" w:rsidRPr="00501D13" w:rsidRDefault="009A2E8B" w:rsidP="00A909C0">
            <w:pPr>
              <w:rPr>
                <w:rFonts w:cstheme="minorHAnsi"/>
                <w:sz w:val="22"/>
                <w:szCs w:val="22"/>
              </w:rPr>
            </w:pPr>
          </w:p>
        </w:tc>
      </w:tr>
      <w:tr w:rsidR="009A2E8B" w:rsidRPr="00501D13" w14:paraId="37904AD6" w14:textId="591B1C5F" w:rsidTr="001C31DA">
        <w:tc>
          <w:tcPr>
            <w:tcW w:w="6516" w:type="dxa"/>
          </w:tcPr>
          <w:p w14:paraId="6273A909" w14:textId="16E8C35F" w:rsidR="009A2E8B" w:rsidRPr="00501D13" w:rsidRDefault="009A2E8B" w:rsidP="00A909C0">
            <w:pPr>
              <w:rPr>
                <w:rFonts w:cstheme="minorHAnsi"/>
                <w:sz w:val="22"/>
                <w:szCs w:val="22"/>
                <w:lang w:val="en"/>
              </w:rPr>
            </w:pPr>
            <w:r w:rsidRPr="00501D13">
              <w:rPr>
                <w:rFonts w:cstheme="minorHAnsi"/>
                <w:sz w:val="22"/>
                <w:szCs w:val="22"/>
                <w:lang w:val="en"/>
              </w:rPr>
              <w:t>Increasing the frequency of handwashing and surface cleaning</w:t>
            </w:r>
            <w:r w:rsidR="00FA756E" w:rsidRPr="00501D13">
              <w:rPr>
                <w:rFonts w:cstheme="minorHAnsi"/>
                <w:sz w:val="22"/>
                <w:szCs w:val="22"/>
                <w:lang w:val="en"/>
              </w:rPr>
              <w:t>.</w:t>
            </w:r>
          </w:p>
          <w:p w14:paraId="06FDAC86" w14:textId="32C59F0E" w:rsidR="009A2E8B" w:rsidRPr="00501D13" w:rsidRDefault="009A2E8B" w:rsidP="00A909C0">
            <w:pPr>
              <w:rPr>
                <w:rFonts w:cstheme="minorHAnsi"/>
                <w:sz w:val="22"/>
                <w:szCs w:val="22"/>
                <w:lang w:val="en"/>
              </w:rPr>
            </w:pPr>
          </w:p>
        </w:tc>
        <w:tc>
          <w:tcPr>
            <w:tcW w:w="1276" w:type="dxa"/>
          </w:tcPr>
          <w:p w14:paraId="4CD03C23" w14:textId="77777777" w:rsidR="009A2E8B" w:rsidRPr="00501D13" w:rsidRDefault="009A2E8B" w:rsidP="00A909C0">
            <w:pPr>
              <w:rPr>
                <w:rFonts w:cstheme="minorHAnsi"/>
                <w:sz w:val="22"/>
                <w:szCs w:val="22"/>
              </w:rPr>
            </w:pPr>
          </w:p>
        </w:tc>
        <w:tc>
          <w:tcPr>
            <w:tcW w:w="1275" w:type="dxa"/>
          </w:tcPr>
          <w:p w14:paraId="6B9FF20A" w14:textId="77777777" w:rsidR="009A2E8B" w:rsidRPr="00501D13" w:rsidRDefault="009A2E8B" w:rsidP="00A909C0">
            <w:pPr>
              <w:rPr>
                <w:rFonts w:cstheme="minorHAnsi"/>
                <w:sz w:val="22"/>
                <w:szCs w:val="22"/>
              </w:rPr>
            </w:pPr>
          </w:p>
        </w:tc>
        <w:tc>
          <w:tcPr>
            <w:tcW w:w="3544" w:type="dxa"/>
          </w:tcPr>
          <w:p w14:paraId="721555FA" w14:textId="77777777" w:rsidR="009A2E8B" w:rsidRPr="00501D13" w:rsidRDefault="009A2E8B" w:rsidP="00A909C0">
            <w:pPr>
              <w:rPr>
                <w:rFonts w:cstheme="minorHAnsi"/>
                <w:sz w:val="22"/>
                <w:szCs w:val="22"/>
              </w:rPr>
            </w:pPr>
          </w:p>
        </w:tc>
        <w:tc>
          <w:tcPr>
            <w:tcW w:w="1337" w:type="dxa"/>
          </w:tcPr>
          <w:p w14:paraId="001C3E75" w14:textId="77777777" w:rsidR="009A2E8B" w:rsidRPr="00501D13" w:rsidRDefault="009A2E8B" w:rsidP="00A909C0">
            <w:pPr>
              <w:rPr>
                <w:rFonts w:cstheme="minorHAnsi"/>
                <w:sz w:val="22"/>
                <w:szCs w:val="22"/>
              </w:rPr>
            </w:pPr>
          </w:p>
        </w:tc>
      </w:tr>
      <w:tr w:rsidR="009A2E8B" w:rsidRPr="00501D13" w14:paraId="6908BDE5" w14:textId="5694CF17" w:rsidTr="001C31DA">
        <w:tc>
          <w:tcPr>
            <w:tcW w:w="6516" w:type="dxa"/>
          </w:tcPr>
          <w:p w14:paraId="558237C3" w14:textId="7A9BD6CB" w:rsidR="009A2E8B" w:rsidRPr="00501D13" w:rsidRDefault="009A2E8B" w:rsidP="00A909C0">
            <w:pPr>
              <w:rPr>
                <w:rFonts w:cstheme="minorHAnsi"/>
                <w:sz w:val="22"/>
                <w:szCs w:val="22"/>
                <w:lang w:val="en"/>
              </w:rPr>
            </w:pPr>
            <w:r w:rsidRPr="00501D13">
              <w:rPr>
                <w:rFonts w:cstheme="minorHAnsi"/>
                <w:sz w:val="22"/>
                <w:szCs w:val="22"/>
                <w:lang w:val="en"/>
              </w:rPr>
              <w:t>Following current government guidelines on social distancing</w:t>
            </w:r>
            <w:r w:rsidR="00FA756E" w:rsidRPr="00501D13">
              <w:rPr>
                <w:rFonts w:cstheme="minorHAnsi"/>
                <w:sz w:val="22"/>
                <w:szCs w:val="22"/>
                <w:lang w:val="en"/>
              </w:rPr>
              <w:t>.</w:t>
            </w:r>
          </w:p>
          <w:p w14:paraId="3593C6B0" w14:textId="0A28AD04" w:rsidR="009A2E8B" w:rsidRPr="00501D13" w:rsidRDefault="009A2E8B" w:rsidP="00A909C0">
            <w:pPr>
              <w:rPr>
                <w:rFonts w:cstheme="minorHAnsi"/>
                <w:sz w:val="22"/>
                <w:szCs w:val="22"/>
                <w:lang w:val="en"/>
              </w:rPr>
            </w:pPr>
          </w:p>
        </w:tc>
        <w:tc>
          <w:tcPr>
            <w:tcW w:w="1276" w:type="dxa"/>
          </w:tcPr>
          <w:p w14:paraId="013A2AB4" w14:textId="77777777" w:rsidR="009A2E8B" w:rsidRPr="00501D13" w:rsidRDefault="009A2E8B" w:rsidP="00A909C0">
            <w:pPr>
              <w:rPr>
                <w:rFonts w:cstheme="minorHAnsi"/>
                <w:sz w:val="22"/>
                <w:szCs w:val="22"/>
              </w:rPr>
            </w:pPr>
          </w:p>
        </w:tc>
        <w:tc>
          <w:tcPr>
            <w:tcW w:w="1275" w:type="dxa"/>
          </w:tcPr>
          <w:p w14:paraId="2F84E9EC" w14:textId="77777777" w:rsidR="009A2E8B" w:rsidRPr="00501D13" w:rsidRDefault="009A2E8B" w:rsidP="00A909C0">
            <w:pPr>
              <w:rPr>
                <w:rFonts w:cstheme="minorHAnsi"/>
                <w:sz w:val="22"/>
                <w:szCs w:val="22"/>
              </w:rPr>
            </w:pPr>
          </w:p>
        </w:tc>
        <w:tc>
          <w:tcPr>
            <w:tcW w:w="3544" w:type="dxa"/>
          </w:tcPr>
          <w:p w14:paraId="190ED4DC" w14:textId="77777777" w:rsidR="009A2E8B" w:rsidRPr="00501D13" w:rsidRDefault="009A2E8B" w:rsidP="00A909C0">
            <w:pPr>
              <w:rPr>
                <w:rFonts w:cstheme="minorHAnsi"/>
                <w:sz w:val="22"/>
                <w:szCs w:val="22"/>
              </w:rPr>
            </w:pPr>
          </w:p>
        </w:tc>
        <w:tc>
          <w:tcPr>
            <w:tcW w:w="1337" w:type="dxa"/>
          </w:tcPr>
          <w:p w14:paraId="25D9953A" w14:textId="77777777" w:rsidR="009A2E8B" w:rsidRPr="00501D13" w:rsidRDefault="009A2E8B" w:rsidP="00A909C0">
            <w:pPr>
              <w:rPr>
                <w:rFonts w:cstheme="minorHAnsi"/>
                <w:sz w:val="22"/>
                <w:szCs w:val="22"/>
              </w:rPr>
            </w:pPr>
          </w:p>
        </w:tc>
      </w:tr>
      <w:tr w:rsidR="009A2E8B" w:rsidRPr="00501D13" w14:paraId="1031889A" w14:textId="273E9B34" w:rsidTr="001C31DA">
        <w:tc>
          <w:tcPr>
            <w:tcW w:w="6516" w:type="dxa"/>
          </w:tcPr>
          <w:p w14:paraId="070D7CB9" w14:textId="478C2E4B" w:rsidR="009A2E8B" w:rsidRPr="00501D13" w:rsidRDefault="009A2E8B" w:rsidP="00A909C0">
            <w:pPr>
              <w:rPr>
                <w:rFonts w:cstheme="minorHAnsi"/>
                <w:sz w:val="22"/>
                <w:szCs w:val="22"/>
                <w:lang w:val="en"/>
              </w:rPr>
            </w:pPr>
            <w:r w:rsidRPr="00501D13">
              <w:rPr>
                <w:rFonts w:cstheme="minorHAnsi"/>
                <w:sz w:val="22"/>
                <w:szCs w:val="22"/>
                <w:lang w:val="en"/>
              </w:rPr>
              <w:t>Ensuring good respiratory hygiene by following the ‘catch it, bin it, kill it’ approach</w:t>
            </w:r>
            <w:r w:rsidR="00FA756E" w:rsidRPr="00501D13">
              <w:rPr>
                <w:rFonts w:cstheme="minorHAnsi"/>
                <w:sz w:val="22"/>
                <w:szCs w:val="22"/>
                <w:lang w:val="en"/>
              </w:rPr>
              <w:t>.</w:t>
            </w:r>
          </w:p>
          <w:p w14:paraId="0F69E4B5" w14:textId="7FA20E5A" w:rsidR="009A2E8B" w:rsidRPr="00501D13" w:rsidRDefault="009A2E8B" w:rsidP="00A909C0">
            <w:pPr>
              <w:rPr>
                <w:rFonts w:cstheme="minorHAnsi"/>
                <w:sz w:val="22"/>
                <w:szCs w:val="22"/>
                <w:lang w:val="en"/>
              </w:rPr>
            </w:pPr>
          </w:p>
        </w:tc>
        <w:tc>
          <w:tcPr>
            <w:tcW w:w="1276" w:type="dxa"/>
          </w:tcPr>
          <w:p w14:paraId="6C779BC3" w14:textId="77777777" w:rsidR="009A2E8B" w:rsidRPr="00501D13" w:rsidRDefault="009A2E8B" w:rsidP="00A909C0">
            <w:pPr>
              <w:rPr>
                <w:rFonts w:cstheme="minorHAnsi"/>
                <w:sz w:val="22"/>
                <w:szCs w:val="22"/>
              </w:rPr>
            </w:pPr>
          </w:p>
        </w:tc>
        <w:tc>
          <w:tcPr>
            <w:tcW w:w="1275" w:type="dxa"/>
          </w:tcPr>
          <w:p w14:paraId="439F87E4" w14:textId="77777777" w:rsidR="009A2E8B" w:rsidRPr="00501D13" w:rsidRDefault="009A2E8B" w:rsidP="00A909C0">
            <w:pPr>
              <w:rPr>
                <w:rFonts w:cstheme="minorHAnsi"/>
                <w:sz w:val="22"/>
                <w:szCs w:val="22"/>
              </w:rPr>
            </w:pPr>
          </w:p>
        </w:tc>
        <w:tc>
          <w:tcPr>
            <w:tcW w:w="3544" w:type="dxa"/>
          </w:tcPr>
          <w:p w14:paraId="5A2D2000" w14:textId="77777777" w:rsidR="009A2E8B" w:rsidRPr="00501D13" w:rsidRDefault="009A2E8B" w:rsidP="00A909C0">
            <w:pPr>
              <w:rPr>
                <w:rFonts w:cstheme="minorHAnsi"/>
                <w:sz w:val="22"/>
                <w:szCs w:val="22"/>
              </w:rPr>
            </w:pPr>
          </w:p>
        </w:tc>
        <w:tc>
          <w:tcPr>
            <w:tcW w:w="1337" w:type="dxa"/>
          </w:tcPr>
          <w:p w14:paraId="27D4D828" w14:textId="77777777" w:rsidR="009A2E8B" w:rsidRPr="00501D13" w:rsidRDefault="009A2E8B" w:rsidP="00A909C0">
            <w:pPr>
              <w:rPr>
                <w:rFonts w:cstheme="minorHAnsi"/>
                <w:sz w:val="22"/>
                <w:szCs w:val="22"/>
              </w:rPr>
            </w:pPr>
          </w:p>
        </w:tc>
      </w:tr>
      <w:tr w:rsidR="009A2E8B" w:rsidRPr="00501D13" w14:paraId="4E77219E" w14:textId="2B754E33" w:rsidTr="001C31DA">
        <w:tc>
          <w:tcPr>
            <w:tcW w:w="6516" w:type="dxa"/>
          </w:tcPr>
          <w:p w14:paraId="5752454D" w14:textId="67D8D985" w:rsidR="009A2E8B" w:rsidRPr="00501D13" w:rsidRDefault="009A2E8B" w:rsidP="00A909C0">
            <w:pPr>
              <w:rPr>
                <w:rFonts w:cstheme="minorHAnsi"/>
                <w:sz w:val="22"/>
                <w:szCs w:val="22"/>
                <w:lang w:val="en"/>
              </w:rPr>
            </w:pPr>
            <w:r w:rsidRPr="00501D13">
              <w:rPr>
                <w:rFonts w:cstheme="minorHAnsi"/>
                <w:sz w:val="22"/>
                <w:szCs w:val="22"/>
                <w:lang w:val="en"/>
              </w:rPr>
              <w:lastRenderedPageBreak/>
              <w:t xml:space="preserve">Communicating with parents and </w:t>
            </w:r>
            <w:proofErr w:type="spellStart"/>
            <w:r w:rsidRPr="00501D13">
              <w:rPr>
                <w:rFonts w:cstheme="minorHAnsi"/>
                <w:sz w:val="22"/>
                <w:szCs w:val="22"/>
                <w:lang w:val="en"/>
              </w:rPr>
              <w:t>carers</w:t>
            </w:r>
            <w:proofErr w:type="spellEnd"/>
            <w:r w:rsidRPr="00501D13">
              <w:rPr>
                <w:rFonts w:cstheme="minorHAnsi"/>
                <w:sz w:val="22"/>
                <w:szCs w:val="22"/>
                <w:lang w:val="en"/>
              </w:rPr>
              <w:t xml:space="preserve"> before visiting the household to discuss how the session will be carried out in a way that </w:t>
            </w:r>
            <w:proofErr w:type="spellStart"/>
            <w:r w:rsidRPr="00501D13">
              <w:rPr>
                <w:rFonts w:cstheme="minorHAnsi"/>
                <w:sz w:val="22"/>
                <w:szCs w:val="22"/>
                <w:lang w:val="en"/>
              </w:rPr>
              <w:t>minimises</w:t>
            </w:r>
            <w:proofErr w:type="spellEnd"/>
            <w:r w:rsidRPr="00501D13">
              <w:rPr>
                <w:rFonts w:cstheme="minorHAnsi"/>
                <w:sz w:val="22"/>
                <w:szCs w:val="22"/>
                <w:lang w:val="en"/>
              </w:rPr>
              <w:t xml:space="preserve"> risk</w:t>
            </w:r>
            <w:r w:rsidR="00FA756E" w:rsidRPr="00501D13">
              <w:rPr>
                <w:rFonts w:cstheme="minorHAnsi"/>
                <w:sz w:val="22"/>
                <w:szCs w:val="22"/>
                <w:lang w:val="en"/>
              </w:rPr>
              <w:t>.</w:t>
            </w:r>
          </w:p>
        </w:tc>
        <w:tc>
          <w:tcPr>
            <w:tcW w:w="1276" w:type="dxa"/>
          </w:tcPr>
          <w:p w14:paraId="0A396E26" w14:textId="77777777" w:rsidR="009A2E8B" w:rsidRPr="00501D13" w:rsidRDefault="009A2E8B" w:rsidP="00A909C0">
            <w:pPr>
              <w:rPr>
                <w:rFonts w:cstheme="minorHAnsi"/>
                <w:sz w:val="22"/>
                <w:szCs w:val="22"/>
              </w:rPr>
            </w:pPr>
          </w:p>
        </w:tc>
        <w:tc>
          <w:tcPr>
            <w:tcW w:w="1275" w:type="dxa"/>
          </w:tcPr>
          <w:p w14:paraId="58434CBE" w14:textId="77777777" w:rsidR="009A2E8B" w:rsidRPr="00501D13" w:rsidRDefault="009A2E8B" w:rsidP="00A909C0">
            <w:pPr>
              <w:rPr>
                <w:rFonts w:cstheme="minorHAnsi"/>
                <w:sz w:val="22"/>
                <w:szCs w:val="22"/>
              </w:rPr>
            </w:pPr>
          </w:p>
        </w:tc>
        <w:tc>
          <w:tcPr>
            <w:tcW w:w="3544" w:type="dxa"/>
          </w:tcPr>
          <w:p w14:paraId="28E403EB" w14:textId="77777777" w:rsidR="009A2E8B" w:rsidRPr="00501D13" w:rsidRDefault="009A2E8B" w:rsidP="00A909C0">
            <w:pPr>
              <w:rPr>
                <w:rFonts w:cstheme="minorHAnsi"/>
                <w:sz w:val="22"/>
                <w:szCs w:val="22"/>
              </w:rPr>
            </w:pPr>
          </w:p>
        </w:tc>
        <w:tc>
          <w:tcPr>
            <w:tcW w:w="1337" w:type="dxa"/>
          </w:tcPr>
          <w:p w14:paraId="4E45C1EF" w14:textId="77777777" w:rsidR="009A2E8B" w:rsidRPr="00501D13" w:rsidRDefault="009A2E8B" w:rsidP="00A909C0">
            <w:pPr>
              <w:rPr>
                <w:rFonts w:cstheme="minorHAnsi"/>
                <w:sz w:val="22"/>
                <w:szCs w:val="22"/>
              </w:rPr>
            </w:pPr>
          </w:p>
        </w:tc>
      </w:tr>
      <w:tr w:rsidR="009A2E8B" w:rsidRPr="00501D13" w14:paraId="2AC0D73C" w14:textId="652DCBA2" w:rsidTr="001C31DA">
        <w:tc>
          <w:tcPr>
            <w:tcW w:w="6516" w:type="dxa"/>
          </w:tcPr>
          <w:p w14:paraId="2014D717" w14:textId="77777777" w:rsidR="009A2E8B" w:rsidRPr="00501D13" w:rsidRDefault="009A2E8B" w:rsidP="00A909C0">
            <w:pPr>
              <w:rPr>
                <w:rFonts w:cstheme="minorHAnsi"/>
                <w:sz w:val="22"/>
                <w:szCs w:val="22"/>
                <w:lang w:val="en"/>
              </w:rPr>
            </w:pPr>
            <w:r w:rsidRPr="00501D13">
              <w:rPr>
                <w:rFonts w:cstheme="minorHAnsi"/>
                <w:sz w:val="22"/>
                <w:szCs w:val="22"/>
                <w:lang w:val="en"/>
              </w:rPr>
              <w:t>If you run provision out of your own home, you should also consider whether a specific, well-ventilated room could be designated for this.</w:t>
            </w:r>
          </w:p>
          <w:p w14:paraId="4B517CAB" w14:textId="643B6F4C" w:rsidR="009A2E8B" w:rsidRPr="00501D13" w:rsidRDefault="009A2E8B" w:rsidP="00A909C0">
            <w:pPr>
              <w:rPr>
                <w:rFonts w:cstheme="minorHAnsi"/>
                <w:sz w:val="22"/>
                <w:szCs w:val="22"/>
                <w:lang w:val="en"/>
              </w:rPr>
            </w:pPr>
          </w:p>
        </w:tc>
        <w:tc>
          <w:tcPr>
            <w:tcW w:w="1276" w:type="dxa"/>
          </w:tcPr>
          <w:p w14:paraId="102896E6" w14:textId="77777777" w:rsidR="009A2E8B" w:rsidRPr="00501D13" w:rsidRDefault="009A2E8B" w:rsidP="00A909C0">
            <w:pPr>
              <w:rPr>
                <w:rFonts w:cstheme="minorHAnsi"/>
                <w:sz w:val="22"/>
                <w:szCs w:val="22"/>
              </w:rPr>
            </w:pPr>
          </w:p>
        </w:tc>
        <w:tc>
          <w:tcPr>
            <w:tcW w:w="1275" w:type="dxa"/>
          </w:tcPr>
          <w:p w14:paraId="0031A2D1" w14:textId="77777777" w:rsidR="009A2E8B" w:rsidRPr="00501D13" w:rsidRDefault="009A2E8B" w:rsidP="00A909C0">
            <w:pPr>
              <w:rPr>
                <w:rFonts w:cstheme="minorHAnsi"/>
                <w:sz w:val="22"/>
                <w:szCs w:val="22"/>
              </w:rPr>
            </w:pPr>
          </w:p>
        </w:tc>
        <w:tc>
          <w:tcPr>
            <w:tcW w:w="3544" w:type="dxa"/>
          </w:tcPr>
          <w:p w14:paraId="0B3FD451" w14:textId="77777777" w:rsidR="009A2E8B" w:rsidRPr="00501D13" w:rsidRDefault="009A2E8B" w:rsidP="00A909C0">
            <w:pPr>
              <w:rPr>
                <w:rFonts w:cstheme="minorHAnsi"/>
                <w:sz w:val="22"/>
                <w:szCs w:val="22"/>
              </w:rPr>
            </w:pPr>
          </w:p>
        </w:tc>
        <w:tc>
          <w:tcPr>
            <w:tcW w:w="1337" w:type="dxa"/>
          </w:tcPr>
          <w:p w14:paraId="28E9EF94" w14:textId="77777777" w:rsidR="009A2E8B" w:rsidRPr="00501D13" w:rsidRDefault="009A2E8B" w:rsidP="00A909C0">
            <w:pPr>
              <w:rPr>
                <w:rFonts w:cstheme="minorHAnsi"/>
                <w:sz w:val="22"/>
                <w:szCs w:val="22"/>
              </w:rPr>
            </w:pPr>
          </w:p>
        </w:tc>
      </w:tr>
      <w:tr w:rsidR="009A2E8B" w:rsidRPr="00501D13" w14:paraId="205A0BCF" w14:textId="3198BF8F" w:rsidTr="001C31DA">
        <w:tc>
          <w:tcPr>
            <w:tcW w:w="6516" w:type="dxa"/>
          </w:tcPr>
          <w:p w14:paraId="430DD64E" w14:textId="77777777" w:rsidR="009A2E8B" w:rsidRPr="00501D13" w:rsidRDefault="009A2E8B" w:rsidP="00A909C0">
            <w:pPr>
              <w:rPr>
                <w:rFonts w:cstheme="minorHAnsi"/>
                <w:b/>
                <w:bCs/>
                <w:sz w:val="22"/>
                <w:szCs w:val="22"/>
              </w:rPr>
            </w:pPr>
          </w:p>
          <w:p w14:paraId="04E33DCD" w14:textId="77777777" w:rsidR="009A2E8B" w:rsidRPr="00501D13" w:rsidRDefault="009A2E8B" w:rsidP="00A909C0">
            <w:pPr>
              <w:rPr>
                <w:rFonts w:cstheme="minorHAnsi"/>
                <w:b/>
                <w:bCs/>
                <w:sz w:val="22"/>
                <w:szCs w:val="22"/>
              </w:rPr>
            </w:pPr>
            <w:r w:rsidRPr="00501D13">
              <w:rPr>
                <w:rFonts w:cstheme="minorHAnsi"/>
                <w:b/>
                <w:bCs/>
                <w:sz w:val="22"/>
                <w:szCs w:val="22"/>
              </w:rPr>
              <w:t>Considering Group Sizes</w:t>
            </w:r>
          </w:p>
          <w:p w14:paraId="1CC699F9" w14:textId="77777777" w:rsidR="009A2E8B" w:rsidRPr="00501D13" w:rsidRDefault="009A2E8B" w:rsidP="00A909C0">
            <w:pPr>
              <w:rPr>
                <w:rFonts w:cstheme="minorHAnsi"/>
                <w:b/>
                <w:bCs/>
                <w:sz w:val="22"/>
                <w:szCs w:val="22"/>
              </w:rPr>
            </w:pPr>
          </w:p>
        </w:tc>
        <w:tc>
          <w:tcPr>
            <w:tcW w:w="1276" w:type="dxa"/>
          </w:tcPr>
          <w:p w14:paraId="0A0D974A" w14:textId="77777777" w:rsidR="009A2E8B" w:rsidRPr="00501D13" w:rsidRDefault="009A2E8B" w:rsidP="00A909C0">
            <w:pPr>
              <w:rPr>
                <w:rFonts w:cstheme="minorHAnsi"/>
                <w:sz w:val="22"/>
                <w:szCs w:val="22"/>
              </w:rPr>
            </w:pPr>
          </w:p>
        </w:tc>
        <w:tc>
          <w:tcPr>
            <w:tcW w:w="1275" w:type="dxa"/>
          </w:tcPr>
          <w:p w14:paraId="46719D57" w14:textId="77777777" w:rsidR="009A2E8B" w:rsidRPr="00501D13" w:rsidRDefault="009A2E8B" w:rsidP="00A909C0">
            <w:pPr>
              <w:rPr>
                <w:rFonts w:cstheme="minorHAnsi"/>
                <w:sz w:val="22"/>
                <w:szCs w:val="22"/>
              </w:rPr>
            </w:pPr>
          </w:p>
        </w:tc>
        <w:tc>
          <w:tcPr>
            <w:tcW w:w="3544" w:type="dxa"/>
          </w:tcPr>
          <w:p w14:paraId="0FADF9EF" w14:textId="77777777" w:rsidR="009A2E8B" w:rsidRPr="00501D13" w:rsidRDefault="009A2E8B" w:rsidP="00A909C0">
            <w:pPr>
              <w:rPr>
                <w:rFonts w:cstheme="minorHAnsi"/>
                <w:sz w:val="22"/>
                <w:szCs w:val="22"/>
              </w:rPr>
            </w:pPr>
          </w:p>
        </w:tc>
        <w:tc>
          <w:tcPr>
            <w:tcW w:w="1337" w:type="dxa"/>
          </w:tcPr>
          <w:p w14:paraId="4BF98CAB" w14:textId="77777777" w:rsidR="009A2E8B" w:rsidRPr="00501D13" w:rsidRDefault="009A2E8B" w:rsidP="00A909C0">
            <w:pPr>
              <w:rPr>
                <w:rFonts w:cstheme="minorHAnsi"/>
                <w:sz w:val="22"/>
                <w:szCs w:val="22"/>
              </w:rPr>
            </w:pPr>
          </w:p>
        </w:tc>
      </w:tr>
      <w:tr w:rsidR="009A2E8B" w:rsidRPr="00501D13" w14:paraId="3DBCDB2E" w14:textId="3F964D0B" w:rsidTr="001C31DA">
        <w:tc>
          <w:tcPr>
            <w:tcW w:w="6516" w:type="dxa"/>
          </w:tcPr>
          <w:p w14:paraId="3983D0B4" w14:textId="163ABC25" w:rsidR="009A2E8B" w:rsidRPr="00501D13" w:rsidRDefault="009A2E8B" w:rsidP="006760FF">
            <w:pPr>
              <w:rPr>
                <w:rFonts w:cstheme="minorHAnsi"/>
                <w:sz w:val="22"/>
                <w:szCs w:val="22"/>
              </w:rPr>
            </w:pPr>
            <w:r w:rsidRPr="00501D13">
              <w:rPr>
                <w:rFonts w:cstheme="minorHAnsi"/>
                <w:sz w:val="22"/>
                <w:szCs w:val="22"/>
                <w:lang w:val="en"/>
              </w:rPr>
              <w:t>To reduce the risk of transmission, children and young people who attend your setting should be kept in small, consistent groups, and of no more than fifteen children and at least one staff member.</w:t>
            </w:r>
          </w:p>
        </w:tc>
        <w:tc>
          <w:tcPr>
            <w:tcW w:w="1276" w:type="dxa"/>
          </w:tcPr>
          <w:p w14:paraId="10EA4E54" w14:textId="77777777" w:rsidR="009A2E8B" w:rsidRPr="00501D13" w:rsidRDefault="009A2E8B" w:rsidP="00A909C0">
            <w:pPr>
              <w:rPr>
                <w:rFonts w:cstheme="minorHAnsi"/>
                <w:sz w:val="22"/>
                <w:szCs w:val="22"/>
              </w:rPr>
            </w:pPr>
          </w:p>
        </w:tc>
        <w:tc>
          <w:tcPr>
            <w:tcW w:w="1275" w:type="dxa"/>
          </w:tcPr>
          <w:p w14:paraId="07CBA431" w14:textId="77777777" w:rsidR="009A2E8B" w:rsidRPr="00501D13" w:rsidRDefault="009A2E8B" w:rsidP="00A909C0">
            <w:pPr>
              <w:rPr>
                <w:rFonts w:cstheme="minorHAnsi"/>
                <w:sz w:val="22"/>
                <w:szCs w:val="22"/>
              </w:rPr>
            </w:pPr>
          </w:p>
        </w:tc>
        <w:tc>
          <w:tcPr>
            <w:tcW w:w="3544" w:type="dxa"/>
          </w:tcPr>
          <w:p w14:paraId="2A669DB4" w14:textId="77777777" w:rsidR="009A2E8B" w:rsidRPr="00501D13" w:rsidRDefault="009A2E8B" w:rsidP="00A909C0">
            <w:pPr>
              <w:rPr>
                <w:rFonts w:cstheme="minorHAnsi"/>
                <w:sz w:val="22"/>
                <w:szCs w:val="22"/>
              </w:rPr>
            </w:pPr>
          </w:p>
        </w:tc>
        <w:tc>
          <w:tcPr>
            <w:tcW w:w="1337" w:type="dxa"/>
          </w:tcPr>
          <w:p w14:paraId="04167F6F" w14:textId="77777777" w:rsidR="009A2E8B" w:rsidRPr="00501D13" w:rsidRDefault="009A2E8B" w:rsidP="00A909C0">
            <w:pPr>
              <w:rPr>
                <w:rFonts w:cstheme="minorHAnsi"/>
                <w:sz w:val="22"/>
                <w:szCs w:val="22"/>
              </w:rPr>
            </w:pPr>
          </w:p>
        </w:tc>
      </w:tr>
      <w:tr w:rsidR="009A2E8B" w:rsidRPr="00501D13" w14:paraId="6C7182EF" w14:textId="6E237008" w:rsidTr="001C31DA">
        <w:tc>
          <w:tcPr>
            <w:tcW w:w="6516" w:type="dxa"/>
          </w:tcPr>
          <w:p w14:paraId="113156EB" w14:textId="2E806942" w:rsidR="009A2E8B" w:rsidRPr="00501D13" w:rsidRDefault="009A2E8B" w:rsidP="00A909C0">
            <w:pPr>
              <w:rPr>
                <w:rFonts w:cstheme="minorHAnsi"/>
                <w:sz w:val="22"/>
                <w:szCs w:val="22"/>
              </w:rPr>
            </w:pPr>
            <w:r w:rsidRPr="00501D13">
              <w:rPr>
                <w:rFonts w:cstheme="minorHAnsi"/>
                <w:sz w:val="22"/>
                <w:szCs w:val="22"/>
                <w:lang w:val="en"/>
              </w:rPr>
              <w:t xml:space="preserve">If possible, those attending out-of-school settings should </w:t>
            </w:r>
            <w:r w:rsidR="008C42AE" w:rsidRPr="00501D13">
              <w:rPr>
                <w:rFonts w:cstheme="minorHAnsi"/>
                <w:sz w:val="22"/>
                <w:szCs w:val="22"/>
                <w:lang w:val="en"/>
              </w:rPr>
              <w:t>practice</w:t>
            </w:r>
            <w:r w:rsidRPr="00501D13">
              <w:rPr>
                <w:rFonts w:cstheme="minorHAnsi"/>
                <w:sz w:val="22"/>
                <w:szCs w:val="22"/>
                <w:lang w:val="en"/>
              </w:rPr>
              <w:t xml:space="preserve"> social distancing in line with the </w:t>
            </w:r>
            <w:hyperlink r:id="rId22" w:history="1">
              <w:r w:rsidRPr="00501D13">
                <w:rPr>
                  <w:rStyle w:val="Hyperlink"/>
                  <w:rFonts w:cstheme="minorHAnsi"/>
                  <w:color w:val="0070C0"/>
                  <w:sz w:val="22"/>
                  <w:szCs w:val="22"/>
                  <w:lang w:val="en"/>
                </w:rPr>
                <w:t>government’s current guidance</w:t>
              </w:r>
            </w:hyperlink>
            <w:r w:rsidRPr="00501D13">
              <w:rPr>
                <w:rFonts w:cstheme="minorHAnsi"/>
                <w:color w:val="0070C0"/>
                <w:sz w:val="22"/>
                <w:szCs w:val="22"/>
                <w:lang w:val="en"/>
              </w:rPr>
              <w:t>.</w:t>
            </w:r>
          </w:p>
        </w:tc>
        <w:tc>
          <w:tcPr>
            <w:tcW w:w="1276" w:type="dxa"/>
          </w:tcPr>
          <w:p w14:paraId="2CE03BBB" w14:textId="77777777" w:rsidR="009A2E8B" w:rsidRPr="00501D13" w:rsidRDefault="009A2E8B" w:rsidP="00A909C0">
            <w:pPr>
              <w:rPr>
                <w:rFonts w:cstheme="minorHAnsi"/>
                <w:sz w:val="22"/>
                <w:szCs w:val="22"/>
              </w:rPr>
            </w:pPr>
          </w:p>
        </w:tc>
        <w:tc>
          <w:tcPr>
            <w:tcW w:w="1275" w:type="dxa"/>
          </w:tcPr>
          <w:p w14:paraId="31603DEA" w14:textId="77777777" w:rsidR="009A2E8B" w:rsidRPr="00501D13" w:rsidRDefault="009A2E8B" w:rsidP="00A909C0">
            <w:pPr>
              <w:rPr>
                <w:rFonts w:cstheme="minorHAnsi"/>
                <w:sz w:val="22"/>
                <w:szCs w:val="22"/>
              </w:rPr>
            </w:pPr>
          </w:p>
        </w:tc>
        <w:tc>
          <w:tcPr>
            <w:tcW w:w="3544" w:type="dxa"/>
          </w:tcPr>
          <w:p w14:paraId="543410B3" w14:textId="77777777" w:rsidR="009A2E8B" w:rsidRPr="00501D13" w:rsidRDefault="009A2E8B" w:rsidP="00A909C0">
            <w:pPr>
              <w:rPr>
                <w:rFonts w:cstheme="minorHAnsi"/>
                <w:sz w:val="22"/>
                <w:szCs w:val="22"/>
              </w:rPr>
            </w:pPr>
          </w:p>
        </w:tc>
        <w:tc>
          <w:tcPr>
            <w:tcW w:w="1337" w:type="dxa"/>
          </w:tcPr>
          <w:p w14:paraId="608DD146" w14:textId="77777777" w:rsidR="009A2E8B" w:rsidRPr="00501D13" w:rsidRDefault="009A2E8B" w:rsidP="00A909C0">
            <w:pPr>
              <w:rPr>
                <w:rFonts w:cstheme="minorHAnsi"/>
                <w:sz w:val="22"/>
                <w:szCs w:val="22"/>
              </w:rPr>
            </w:pPr>
          </w:p>
        </w:tc>
      </w:tr>
      <w:tr w:rsidR="009A2E8B" w:rsidRPr="00501D13" w14:paraId="42AB123A" w14:textId="3BA259B3" w:rsidTr="001C31DA">
        <w:tc>
          <w:tcPr>
            <w:tcW w:w="6516" w:type="dxa"/>
          </w:tcPr>
          <w:p w14:paraId="59B8F7D8" w14:textId="77777777" w:rsidR="009A2E8B" w:rsidRPr="00501D13" w:rsidRDefault="009A2E8B" w:rsidP="00A909C0">
            <w:pPr>
              <w:rPr>
                <w:rFonts w:cstheme="minorHAnsi"/>
                <w:sz w:val="22"/>
                <w:szCs w:val="22"/>
              </w:rPr>
            </w:pPr>
            <w:r w:rsidRPr="00501D13">
              <w:rPr>
                <w:rFonts w:cstheme="minorHAnsi"/>
                <w:sz w:val="22"/>
                <w:szCs w:val="22"/>
                <w:lang w:val="en"/>
              </w:rPr>
              <w:t>As the risk of transmission is considerably lower outdoors, providers who normally run sessions indoors should consider whether they are able to do so safely outside on their premises.</w:t>
            </w:r>
          </w:p>
        </w:tc>
        <w:tc>
          <w:tcPr>
            <w:tcW w:w="1276" w:type="dxa"/>
          </w:tcPr>
          <w:p w14:paraId="2808FE66" w14:textId="77777777" w:rsidR="009A2E8B" w:rsidRPr="00501D13" w:rsidRDefault="009A2E8B" w:rsidP="00A909C0">
            <w:pPr>
              <w:rPr>
                <w:rFonts w:cstheme="minorHAnsi"/>
                <w:sz w:val="22"/>
                <w:szCs w:val="22"/>
              </w:rPr>
            </w:pPr>
          </w:p>
        </w:tc>
        <w:tc>
          <w:tcPr>
            <w:tcW w:w="1275" w:type="dxa"/>
          </w:tcPr>
          <w:p w14:paraId="7C145C3A" w14:textId="77777777" w:rsidR="009A2E8B" w:rsidRPr="00501D13" w:rsidRDefault="009A2E8B" w:rsidP="00A909C0">
            <w:pPr>
              <w:rPr>
                <w:rFonts w:cstheme="minorHAnsi"/>
                <w:sz w:val="22"/>
                <w:szCs w:val="22"/>
              </w:rPr>
            </w:pPr>
          </w:p>
        </w:tc>
        <w:tc>
          <w:tcPr>
            <w:tcW w:w="3544" w:type="dxa"/>
          </w:tcPr>
          <w:p w14:paraId="342320B8" w14:textId="77777777" w:rsidR="009A2E8B" w:rsidRPr="00501D13" w:rsidRDefault="009A2E8B" w:rsidP="00A909C0">
            <w:pPr>
              <w:rPr>
                <w:rFonts w:cstheme="minorHAnsi"/>
                <w:sz w:val="22"/>
                <w:szCs w:val="22"/>
              </w:rPr>
            </w:pPr>
          </w:p>
        </w:tc>
        <w:tc>
          <w:tcPr>
            <w:tcW w:w="1337" w:type="dxa"/>
          </w:tcPr>
          <w:p w14:paraId="5E57F7C0" w14:textId="77777777" w:rsidR="009A2E8B" w:rsidRPr="00501D13" w:rsidRDefault="009A2E8B" w:rsidP="00A909C0">
            <w:pPr>
              <w:rPr>
                <w:rFonts w:cstheme="minorHAnsi"/>
                <w:sz w:val="22"/>
                <w:szCs w:val="22"/>
              </w:rPr>
            </w:pPr>
          </w:p>
        </w:tc>
      </w:tr>
      <w:tr w:rsidR="009A2E8B" w:rsidRPr="00501D13" w14:paraId="2E888E18" w14:textId="6FC864C7" w:rsidTr="001C31DA">
        <w:tc>
          <w:tcPr>
            <w:tcW w:w="6516" w:type="dxa"/>
          </w:tcPr>
          <w:p w14:paraId="37E71DAD" w14:textId="72406EB0" w:rsidR="009A2E8B" w:rsidRPr="00501D13" w:rsidRDefault="00DC2DD3" w:rsidP="006760FF">
            <w:pPr>
              <w:rPr>
                <w:rFonts w:cstheme="minorHAnsi"/>
                <w:sz w:val="22"/>
                <w:szCs w:val="22"/>
              </w:rPr>
            </w:pPr>
            <w:r w:rsidRPr="00501D13">
              <w:rPr>
                <w:rFonts w:cstheme="minorHAnsi"/>
                <w:sz w:val="22"/>
                <w:szCs w:val="22"/>
                <w:lang w:val="en"/>
              </w:rPr>
              <w:t>At t</w:t>
            </w:r>
            <w:r w:rsidR="009A2E8B" w:rsidRPr="00501D13">
              <w:rPr>
                <w:rFonts w:cstheme="minorHAnsi"/>
                <w:sz w:val="22"/>
                <w:szCs w:val="22"/>
                <w:lang w:val="en"/>
              </w:rPr>
              <w:t xml:space="preserve">he first session children should be assigned to a </w:t>
            </w:r>
            <w:proofErr w:type="gramStart"/>
            <w:r w:rsidR="009A2E8B" w:rsidRPr="00501D13">
              <w:rPr>
                <w:rFonts w:cstheme="minorHAnsi"/>
                <w:sz w:val="22"/>
                <w:szCs w:val="22"/>
                <w:lang w:val="en"/>
              </w:rPr>
              <w:t>particular class</w:t>
            </w:r>
            <w:proofErr w:type="gramEnd"/>
            <w:r w:rsidR="009A2E8B" w:rsidRPr="00501D13">
              <w:rPr>
                <w:rFonts w:cstheme="minorHAnsi"/>
                <w:sz w:val="22"/>
                <w:szCs w:val="22"/>
                <w:lang w:val="en"/>
              </w:rPr>
              <w:t xml:space="preserve"> or group and should then stay in those consistent groups for future sessions and avoid mixing with other groups in your setting</w:t>
            </w:r>
            <w:r w:rsidRPr="00501D13">
              <w:rPr>
                <w:rFonts w:cstheme="minorHAnsi"/>
                <w:sz w:val="22"/>
                <w:szCs w:val="22"/>
                <w:lang w:val="en"/>
              </w:rPr>
              <w:t xml:space="preserve"> (in line with current guidance</w:t>
            </w:r>
            <w:r w:rsidR="00FA756E" w:rsidRPr="00501D13">
              <w:rPr>
                <w:rFonts w:cstheme="minorHAnsi"/>
                <w:sz w:val="22"/>
                <w:szCs w:val="22"/>
                <w:lang w:val="en"/>
              </w:rPr>
              <w:t>.</w:t>
            </w:r>
            <w:r w:rsidRPr="00501D13">
              <w:rPr>
                <w:rFonts w:cstheme="minorHAnsi"/>
                <w:sz w:val="22"/>
                <w:szCs w:val="22"/>
                <w:lang w:val="en"/>
              </w:rPr>
              <w:t>)</w:t>
            </w:r>
          </w:p>
        </w:tc>
        <w:tc>
          <w:tcPr>
            <w:tcW w:w="1276" w:type="dxa"/>
          </w:tcPr>
          <w:p w14:paraId="386A5130" w14:textId="77777777" w:rsidR="009A2E8B" w:rsidRPr="00501D13" w:rsidRDefault="009A2E8B" w:rsidP="00A909C0">
            <w:pPr>
              <w:rPr>
                <w:rFonts w:cstheme="minorHAnsi"/>
                <w:sz w:val="22"/>
                <w:szCs w:val="22"/>
              </w:rPr>
            </w:pPr>
          </w:p>
        </w:tc>
        <w:tc>
          <w:tcPr>
            <w:tcW w:w="1275" w:type="dxa"/>
          </w:tcPr>
          <w:p w14:paraId="61B96205" w14:textId="77777777" w:rsidR="009A2E8B" w:rsidRPr="00501D13" w:rsidRDefault="009A2E8B" w:rsidP="00A909C0">
            <w:pPr>
              <w:rPr>
                <w:rFonts w:cstheme="minorHAnsi"/>
                <w:sz w:val="22"/>
                <w:szCs w:val="22"/>
              </w:rPr>
            </w:pPr>
          </w:p>
        </w:tc>
        <w:tc>
          <w:tcPr>
            <w:tcW w:w="3544" w:type="dxa"/>
          </w:tcPr>
          <w:p w14:paraId="1FF253E0" w14:textId="77777777" w:rsidR="009A2E8B" w:rsidRPr="00501D13" w:rsidRDefault="009A2E8B" w:rsidP="00A909C0">
            <w:pPr>
              <w:rPr>
                <w:rFonts w:cstheme="minorHAnsi"/>
                <w:sz w:val="22"/>
                <w:szCs w:val="22"/>
              </w:rPr>
            </w:pPr>
          </w:p>
        </w:tc>
        <w:tc>
          <w:tcPr>
            <w:tcW w:w="1337" w:type="dxa"/>
          </w:tcPr>
          <w:p w14:paraId="75CF12F0" w14:textId="77777777" w:rsidR="009A2E8B" w:rsidRPr="00501D13" w:rsidRDefault="009A2E8B" w:rsidP="00A909C0">
            <w:pPr>
              <w:rPr>
                <w:rFonts w:cstheme="minorHAnsi"/>
                <w:sz w:val="22"/>
                <w:szCs w:val="22"/>
              </w:rPr>
            </w:pPr>
          </w:p>
        </w:tc>
      </w:tr>
      <w:tr w:rsidR="009A2E8B" w:rsidRPr="00501D13" w14:paraId="07955612" w14:textId="241669B7" w:rsidTr="001C31DA">
        <w:tc>
          <w:tcPr>
            <w:tcW w:w="6516" w:type="dxa"/>
          </w:tcPr>
          <w:p w14:paraId="47C000C4" w14:textId="77777777" w:rsidR="009A2E8B" w:rsidRPr="00501D13" w:rsidRDefault="009A2E8B" w:rsidP="00A909C0">
            <w:pPr>
              <w:rPr>
                <w:rFonts w:cstheme="minorHAnsi"/>
                <w:sz w:val="22"/>
                <w:szCs w:val="22"/>
                <w:lang w:val="en"/>
              </w:rPr>
            </w:pPr>
            <w:r w:rsidRPr="00501D13">
              <w:rPr>
                <w:rFonts w:cstheme="minorHAnsi"/>
                <w:sz w:val="22"/>
                <w:szCs w:val="22"/>
                <w:lang w:val="en"/>
              </w:rPr>
              <w:t xml:space="preserve">If you are operating provision for multiple small groups of children throughout the day, you should allow </w:t>
            </w:r>
            <w:proofErr w:type="gramStart"/>
            <w:r w:rsidRPr="00501D13">
              <w:rPr>
                <w:rFonts w:cstheme="minorHAnsi"/>
                <w:sz w:val="22"/>
                <w:szCs w:val="22"/>
                <w:lang w:val="en"/>
              </w:rPr>
              <w:t>sufficient</w:t>
            </w:r>
            <w:proofErr w:type="gramEnd"/>
            <w:r w:rsidRPr="00501D13">
              <w:rPr>
                <w:rFonts w:cstheme="minorHAnsi"/>
                <w:sz w:val="22"/>
                <w:szCs w:val="22"/>
                <w:lang w:val="en"/>
              </w:rPr>
              <w:t xml:space="preserve"> changeover time between different classes to allow for cleaning to take place and to prevent children and parents or </w:t>
            </w:r>
            <w:proofErr w:type="spellStart"/>
            <w:r w:rsidRPr="00501D13">
              <w:rPr>
                <w:rFonts w:cstheme="minorHAnsi"/>
                <w:sz w:val="22"/>
                <w:szCs w:val="22"/>
                <w:lang w:val="en"/>
              </w:rPr>
              <w:t>carers</w:t>
            </w:r>
            <w:proofErr w:type="spellEnd"/>
            <w:r w:rsidRPr="00501D13">
              <w:rPr>
                <w:rFonts w:cstheme="minorHAnsi"/>
                <w:sz w:val="22"/>
                <w:szCs w:val="22"/>
                <w:lang w:val="en"/>
              </w:rPr>
              <w:t xml:space="preserve"> waiting in large groups.</w:t>
            </w:r>
          </w:p>
        </w:tc>
        <w:tc>
          <w:tcPr>
            <w:tcW w:w="1276" w:type="dxa"/>
          </w:tcPr>
          <w:p w14:paraId="2BEA3513" w14:textId="77777777" w:rsidR="009A2E8B" w:rsidRPr="00501D13" w:rsidRDefault="009A2E8B" w:rsidP="00A909C0">
            <w:pPr>
              <w:rPr>
                <w:rFonts w:cstheme="minorHAnsi"/>
                <w:sz w:val="22"/>
                <w:szCs w:val="22"/>
              </w:rPr>
            </w:pPr>
          </w:p>
        </w:tc>
        <w:tc>
          <w:tcPr>
            <w:tcW w:w="1275" w:type="dxa"/>
          </w:tcPr>
          <w:p w14:paraId="5302D385" w14:textId="77777777" w:rsidR="009A2E8B" w:rsidRPr="00501D13" w:rsidRDefault="009A2E8B" w:rsidP="00A909C0">
            <w:pPr>
              <w:rPr>
                <w:rFonts w:cstheme="minorHAnsi"/>
                <w:sz w:val="22"/>
                <w:szCs w:val="22"/>
              </w:rPr>
            </w:pPr>
          </w:p>
        </w:tc>
        <w:tc>
          <w:tcPr>
            <w:tcW w:w="3544" w:type="dxa"/>
          </w:tcPr>
          <w:p w14:paraId="2E79894F" w14:textId="77777777" w:rsidR="009A2E8B" w:rsidRPr="00501D13" w:rsidRDefault="009A2E8B" w:rsidP="00A909C0">
            <w:pPr>
              <w:rPr>
                <w:rFonts w:cstheme="minorHAnsi"/>
                <w:sz w:val="22"/>
                <w:szCs w:val="22"/>
              </w:rPr>
            </w:pPr>
          </w:p>
        </w:tc>
        <w:tc>
          <w:tcPr>
            <w:tcW w:w="1337" w:type="dxa"/>
          </w:tcPr>
          <w:p w14:paraId="0AE253F2" w14:textId="77777777" w:rsidR="009A2E8B" w:rsidRPr="00501D13" w:rsidRDefault="009A2E8B" w:rsidP="00A909C0">
            <w:pPr>
              <w:rPr>
                <w:rFonts w:cstheme="minorHAnsi"/>
                <w:sz w:val="22"/>
                <w:szCs w:val="22"/>
              </w:rPr>
            </w:pPr>
          </w:p>
        </w:tc>
      </w:tr>
      <w:tr w:rsidR="009A2E8B" w:rsidRPr="00501D13" w14:paraId="7EBDCDE6" w14:textId="27BB22D0" w:rsidTr="001C31DA">
        <w:tc>
          <w:tcPr>
            <w:tcW w:w="6516" w:type="dxa"/>
          </w:tcPr>
          <w:p w14:paraId="51C673C3" w14:textId="77777777" w:rsidR="009A2E8B" w:rsidRPr="00501D13" w:rsidRDefault="009A2E8B" w:rsidP="00A909C0">
            <w:pPr>
              <w:rPr>
                <w:rFonts w:cstheme="minorHAnsi"/>
                <w:b/>
                <w:bCs/>
                <w:sz w:val="22"/>
                <w:szCs w:val="22"/>
                <w:lang w:val="en"/>
              </w:rPr>
            </w:pPr>
          </w:p>
          <w:p w14:paraId="4553F10E" w14:textId="77777777" w:rsidR="009A2E8B" w:rsidRPr="00501D13" w:rsidRDefault="009A2E8B" w:rsidP="00A909C0">
            <w:pPr>
              <w:rPr>
                <w:rFonts w:cstheme="minorHAnsi"/>
                <w:b/>
                <w:bCs/>
                <w:sz w:val="22"/>
                <w:szCs w:val="22"/>
                <w:lang w:val="en"/>
              </w:rPr>
            </w:pPr>
            <w:r w:rsidRPr="00501D13">
              <w:rPr>
                <w:rFonts w:cstheme="minorHAnsi"/>
                <w:b/>
                <w:bCs/>
                <w:sz w:val="22"/>
                <w:szCs w:val="22"/>
                <w:lang w:val="en"/>
              </w:rPr>
              <w:t>Effective infection protection and control</w:t>
            </w:r>
          </w:p>
          <w:p w14:paraId="40539189" w14:textId="77777777" w:rsidR="009A2E8B" w:rsidRPr="00501D13" w:rsidRDefault="009A2E8B" w:rsidP="00A909C0">
            <w:pPr>
              <w:rPr>
                <w:rFonts w:cstheme="minorHAnsi"/>
                <w:b/>
                <w:bCs/>
                <w:sz w:val="22"/>
                <w:szCs w:val="22"/>
                <w:lang w:val="en"/>
              </w:rPr>
            </w:pPr>
          </w:p>
        </w:tc>
        <w:tc>
          <w:tcPr>
            <w:tcW w:w="1276" w:type="dxa"/>
          </w:tcPr>
          <w:p w14:paraId="6102FA60" w14:textId="77777777" w:rsidR="009A2E8B" w:rsidRPr="00501D13" w:rsidRDefault="009A2E8B" w:rsidP="00A909C0">
            <w:pPr>
              <w:rPr>
                <w:rFonts w:cstheme="minorHAnsi"/>
                <w:sz w:val="22"/>
                <w:szCs w:val="22"/>
              </w:rPr>
            </w:pPr>
          </w:p>
        </w:tc>
        <w:tc>
          <w:tcPr>
            <w:tcW w:w="1275" w:type="dxa"/>
          </w:tcPr>
          <w:p w14:paraId="4A4C2B43" w14:textId="77777777" w:rsidR="009A2E8B" w:rsidRPr="00501D13" w:rsidRDefault="009A2E8B" w:rsidP="00A909C0">
            <w:pPr>
              <w:rPr>
                <w:rFonts w:cstheme="minorHAnsi"/>
                <w:sz w:val="22"/>
                <w:szCs w:val="22"/>
              </w:rPr>
            </w:pPr>
          </w:p>
        </w:tc>
        <w:tc>
          <w:tcPr>
            <w:tcW w:w="3544" w:type="dxa"/>
          </w:tcPr>
          <w:p w14:paraId="672482E1" w14:textId="77777777" w:rsidR="009A2E8B" w:rsidRPr="00501D13" w:rsidRDefault="009A2E8B" w:rsidP="00A909C0">
            <w:pPr>
              <w:rPr>
                <w:rFonts w:cstheme="minorHAnsi"/>
                <w:sz w:val="22"/>
                <w:szCs w:val="22"/>
              </w:rPr>
            </w:pPr>
          </w:p>
        </w:tc>
        <w:tc>
          <w:tcPr>
            <w:tcW w:w="1337" w:type="dxa"/>
          </w:tcPr>
          <w:p w14:paraId="51334C5E" w14:textId="77777777" w:rsidR="009A2E8B" w:rsidRPr="00501D13" w:rsidRDefault="009A2E8B" w:rsidP="00A909C0">
            <w:pPr>
              <w:rPr>
                <w:rFonts w:cstheme="minorHAnsi"/>
                <w:sz w:val="22"/>
                <w:szCs w:val="22"/>
              </w:rPr>
            </w:pPr>
          </w:p>
        </w:tc>
      </w:tr>
      <w:tr w:rsidR="009A2E8B" w:rsidRPr="00501D13" w14:paraId="4ED88752" w14:textId="3805A4F0" w:rsidTr="001C31DA">
        <w:tc>
          <w:tcPr>
            <w:tcW w:w="6516" w:type="dxa"/>
          </w:tcPr>
          <w:p w14:paraId="5290DA6D" w14:textId="42AFC61B" w:rsidR="009A2E8B" w:rsidRPr="00501D13" w:rsidRDefault="009A2E8B" w:rsidP="00A909C0">
            <w:pPr>
              <w:rPr>
                <w:rFonts w:cstheme="minorHAnsi"/>
                <w:sz w:val="22"/>
                <w:szCs w:val="22"/>
                <w:lang w:val="en"/>
              </w:rPr>
            </w:pPr>
            <w:r w:rsidRPr="00501D13">
              <w:rPr>
                <w:rFonts w:cstheme="minorHAnsi"/>
                <w:sz w:val="22"/>
                <w:szCs w:val="22"/>
                <w:lang w:val="en"/>
              </w:rPr>
              <w:t>The children, parents and staff and volunteers that attend your setting follow the current government guidelines on social distancing, you should ensure that you have effective infection protection and control measures in place in your specific setting to reduce the risk of transmission.</w:t>
            </w:r>
          </w:p>
        </w:tc>
        <w:tc>
          <w:tcPr>
            <w:tcW w:w="1276" w:type="dxa"/>
          </w:tcPr>
          <w:p w14:paraId="1A187AC4" w14:textId="77777777" w:rsidR="009A2E8B" w:rsidRPr="00501D13" w:rsidRDefault="009A2E8B" w:rsidP="00A909C0">
            <w:pPr>
              <w:rPr>
                <w:rFonts w:cstheme="minorHAnsi"/>
                <w:sz w:val="22"/>
                <w:szCs w:val="22"/>
              </w:rPr>
            </w:pPr>
          </w:p>
        </w:tc>
        <w:tc>
          <w:tcPr>
            <w:tcW w:w="1275" w:type="dxa"/>
          </w:tcPr>
          <w:p w14:paraId="382A6BA6" w14:textId="77777777" w:rsidR="009A2E8B" w:rsidRPr="00501D13" w:rsidRDefault="009A2E8B" w:rsidP="00A909C0">
            <w:pPr>
              <w:rPr>
                <w:rFonts w:cstheme="minorHAnsi"/>
                <w:sz w:val="22"/>
                <w:szCs w:val="22"/>
              </w:rPr>
            </w:pPr>
          </w:p>
        </w:tc>
        <w:tc>
          <w:tcPr>
            <w:tcW w:w="3544" w:type="dxa"/>
          </w:tcPr>
          <w:p w14:paraId="4E708CDB" w14:textId="77777777" w:rsidR="009A2E8B" w:rsidRPr="00501D13" w:rsidRDefault="009A2E8B" w:rsidP="00A909C0">
            <w:pPr>
              <w:rPr>
                <w:rFonts w:cstheme="minorHAnsi"/>
                <w:sz w:val="22"/>
                <w:szCs w:val="22"/>
              </w:rPr>
            </w:pPr>
          </w:p>
        </w:tc>
        <w:tc>
          <w:tcPr>
            <w:tcW w:w="1337" w:type="dxa"/>
          </w:tcPr>
          <w:p w14:paraId="4B956F84" w14:textId="77777777" w:rsidR="009A2E8B" w:rsidRPr="00501D13" w:rsidRDefault="009A2E8B" w:rsidP="00A909C0">
            <w:pPr>
              <w:rPr>
                <w:rFonts w:cstheme="minorHAnsi"/>
                <w:sz w:val="22"/>
                <w:szCs w:val="22"/>
              </w:rPr>
            </w:pPr>
          </w:p>
        </w:tc>
      </w:tr>
      <w:tr w:rsidR="009A2E8B" w:rsidRPr="00501D13" w14:paraId="042DF388" w14:textId="3EE3FD1C" w:rsidTr="001C31DA">
        <w:tc>
          <w:tcPr>
            <w:tcW w:w="6516" w:type="dxa"/>
          </w:tcPr>
          <w:p w14:paraId="4714C161" w14:textId="77777777" w:rsidR="009A2E8B" w:rsidRPr="00501D13" w:rsidRDefault="009A2E8B" w:rsidP="00A909C0">
            <w:pPr>
              <w:rPr>
                <w:rFonts w:cstheme="minorHAnsi"/>
                <w:sz w:val="22"/>
                <w:szCs w:val="22"/>
                <w:lang w:val="en"/>
              </w:rPr>
            </w:pPr>
            <w:proofErr w:type="spellStart"/>
            <w:r w:rsidRPr="00501D13">
              <w:rPr>
                <w:rFonts w:cstheme="minorHAnsi"/>
                <w:sz w:val="22"/>
                <w:szCs w:val="22"/>
                <w:lang w:val="en"/>
              </w:rPr>
              <w:lastRenderedPageBreak/>
              <w:t>Minimising</w:t>
            </w:r>
            <w:proofErr w:type="spellEnd"/>
            <w:r w:rsidRPr="00501D13">
              <w:rPr>
                <w:rFonts w:cstheme="minorHAnsi"/>
                <w:sz w:val="22"/>
                <w:szCs w:val="22"/>
                <w:lang w:val="en"/>
              </w:rPr>
              <w:t xml:space="preserve"> contact with individuals who are unwell by ensuring that those who have coronavirus (COVID-19) symptoms, or who have someone in their household who does or have been advised by NHS Test &amp; Trace to self-isolate, do not attend your setting.</w:t>
            </w:r>
          </w:p>
          <w:p w14:paraId="5896A11D" w14:textId="08720633" w:rsidR="002D0E90" w:rsidRPr="00501D13" w:rsidRDefault="001813A4" w:rsidP="002D0E90">
            <w:pPr>
              <w:rPr>
                <w:rStyle w:val="Hyperlink"/>
                <w:rFonts w:cstheme="minorHAnsi"/>
                <w:sz w:val="22"/>
                <w:szCs w:val="22"/>
              </w:rPr>
            </w:pPr>
            <w:hyperlink r:id="rId23" w:history="1">
              <w:r w:rsidR="002D0E90" w:rsidRPr="00501D13">
                <w:rPr>
                  <w:rStyle w:val="Hyperlink"/>
                  <w:rFonts w:cstheme="minorHAnsi"/>
                  <w:color w:val="0070C0"/>
                  <w:sz w:val="22"/>
                  <w:szCs w:val="22"/>
                </w:rPr>
                <w:t>How to deal with COVID-19 symptoms in a pupil or member of staff.</w:t>
              </w:r>
            </w:hyperlink>
            <w:r w:rsidR="008863E7" w:rsidRPr="00501D13">
              <w:rPr>
                <w:rFonts w:cstheme="minorHAnsi"/>
                <w:b/>
                <w:bCs/>
                <w:sz w:val="22"/>
                <w:szCs w:val="22"/>
              </w:rPr>
              <w:t xml:space="preserve">  </w:t>
            </w:r>
          </w:p>
          <w:p w14:paraId="63CC45DB" w14:textId="7B23708B" w:rsidR="002D0E90" w:rsidRPr="00501D13" w:rsidRDefault="002D0E90" w:rsidP="009877AD">
            <w:pPr>
              <w:rPr>
                <w:rFonts w:cstheme="minorHAnsi"/>
                <w:sz w:val="22"/>
                <w:szCs w:val="22"/>
              </w:rPr>
            </w:pPr>
          </w:p>
        </w:tc>
        <w:tc>
          <w:tcPr>
            <w:tcW w:w="1276" w:type="dxa"/>
          </w:tcPr>
          <w:p w14:paraId="2EA0C012" w14:textId="77777777" w:rsidR="009A2E8B" w:rsidRPr="00501D13" w:rsidRDefault="009A2E8B" w:rsidP="00A909C0">
            <w:pPr>
              <w:rPr>
                <w:rFonts w:cstheme="minorHAnsi"/>
                <w:sz w:val="22"/>
                <w:szCs w:val="22"/>
              </w:rPr>
            </w:pPr>
          </w:p>
        </w:tc>
        <w:tc>
          <w:tcPr>
            <w:tcW w:w="1275" w:type="dxa"/>
          </w:tcPr>
          <w:p w14:paraId="67F54063" w14:textId="77777777" w:rsidR="009A2E8B" w:rsidRPr="00501D13" w:rsidRDefault="009A2E8B" w:rsidP="00A909C0">
            <w:pPr>
              <w:rPr>
                <w:rFonts w:cstheme="minorHAnsi"/>
                <w:sz w:val="22"/>
                <w:szCs w:val="22"/>
              </w:rPr>
            </w:pPr>
          </w:p>
        </w:tc>
        <w:tc>
          <w:tcPr>
            <w:tcW w:w="3544" w:type="dxa"/>
          </w:tcPr>
          <w:p w14:paraId="46B40B9A" w14:textId="77777777" w:rsidR="009A2E8B" w:rsidRPr="00501D13" w:rsidRDefault="009A2E8B" w:rsidP="00A909C0">
            <w:pPr>
              <w:rPr>
                <w:rFonts w:cstheme="minorHAnsi"/>
                <w:sz w:val="22"/>
                <w:szCs w:val="22"/>
              </w:rPr>
            </w:pPr>
          </w:p>
        </w:tc>
        <w:tc>
          <w:tcPr>
            <w:tcW w:w="1337" w:type="dxa"/>
          </w:tcPr>
          <w:p w14:paraId="4B71F310" w14:textId="77777777" w:rsidR="009A2E8B" w:rsidRPr="00501D13" w:rsidRDefault="009A2E8B" w:rsidP="00A909C0">
            <w:pPr>
              <w:rPr>
                <w:rFonts w:cstheme="minorHAnsi"/>
                <w:sz w:val="22"/>
                <w:szCs w:val="22"/>
              </w:rPr>
            </w:pPr>
          </w:p>
        </w:tc>
      </w:tr>
      <w:tr w:rsidR="009A2E8B" w:rsidRPr="00501D13" w14:paraId="519BB68E" w14:textId="6D86891F" w:rsidTr="001C31DA">
        <w:tc>
          <w:tcPr>
            <w:tcW w:w="6516" w:type="dxa"/>
          </w:tcPr>
          <w:p w14:paraId="71E4610D" w14:textId="77777777" w:rsidR="009A2E8B" w:rsidRPr="00501D13" w:rsidRDefault="009A2E8B" w:rsidP="00A909C0">
            <w:pPr>
              <w:rPr>
                <w:rFonts w:cstheme="minorHAnsi"/>
                <w:sz w:val="22"/>
                <w:szCs w:val="22"/>
              </w:rPr>
            </w:pPr>
            <w:r w:rsidRPr="00501D13">
              <w:rPr>
                <w:rFonts w:cstheme="minorHAnsi"/>
                <w:sz w:val="22"/>
                <w:szCs w:val="22"/>
                <w:lang w:val="en"/>
              </w:rPr>
              <w:t xml:space="preserve">Importantly, you should promote good hand hygiene and encourage all children to wash their hands thoroughly, with soap and running water for 20 seconds, and dry them thoroughly or use alcohol hand rub or </w:t>
            </w:r>
            <w:proofErr w:type="spellStart"/>
            <w:r w:rsidRPr="00501D13">
              <w:rPr>
                <w:rFonts w:cstheme="minorHAnsi"/>
                <w:sz w:val="22"/>
                <w:szCs w:val="22"/>
                <w:lang w:val="en"/>
              </w:rPr>
              <w:t>sanitiser</w:t>
            </w:r>
            <w:proofErr w:type="spellEnd"/>
            <w:r w:rsidRPr="00501D13">
              <w:rPr>
                <w:rFonts w:cstheme="minorHAnsi"/>
                <w:sz w:val="22"/>
                <w:szCs w:val="22"/>
                <w:lang w:val="en"/>
              </w:rPr>
              <w:t xml:space="preserve"> ensuring that all parts of the hands are covered.</w:t>
            </w:r>
          </w:p>
        </w:tc>
        <w:tc>
          <w:tcPr>
            <w:tcW w:w="1276" w:type="dxa"/>
          </w:tcPr>
          <w:p w14:paraId="616C15D9" w14:textId="77777777" w:rsidR="009A2E8B" w:rsidRPr="00501D13" w:rsidRDefault="009A2E8B" w:rsidP="00A909C0">
            <w:pPr>
              <w:rPr>
                <w:rFonts w:cstheme="minorHAnsi"/>
                <w:sz w:val="22"/>
                <w:szCs w:val="22"/>
              </w:rPr>
            </w:pPr>
          </w:p>
        </w:tc>
        <w:tc>
          <w:tcPr>
            <w:tcW w:w="1275" w:type="dxa"/>
          </w:tcPr>
          <w:p w14:paraId="0A8F15DA" w14:textId="77777777" w:rsidR="009A2E8B" w:rsidRPr="00501D13" w:rsidRDefault="009A2E8B" w:rsidP="00A909C0">
            <w:pPr>
              <w:rPr>
                <w:rFonts w:cstheme="minorHAnsi"/>
                <w:sz w:val="22"/>
                <w:szCs w:val="22"/>
              </w:rPr>
            </w:pPr>
          </w:p>
        </w:tc>
        <w:tc>
          <w:tcPr>
            <w:tcW w:w="3544" w:type="dxa"/>
          </w:tcPr>
          <w:p w14:paraId="2E4614E1" w14:textId="77777777" w:rsidR="009A2E8B" w:rsidRPr="00501D13" w:rsidRDefault="009A2E8B" w:rsidP="00A909C0">
            <w:pPr>
              <w:rPr>
                <w:rFonts w:cstheme="minorHAnsi"/>
                <w:sz w:val="22"/>
                <w:szCs w:val="22"/>
              </w:rPr>
            </w:pPr>
          </w:p>
        </w:tc>
        <w:tc>
          <w:tcPr>
            <w:tcW w:w="1337" w:type="dxa"/>
          </w:tcPr>
          <w:p w14:paraId="5D476212" w14:textId="77777777" w:rsidR="009A2E8B" w:rsidRPr="00501D13" w:rsidRDefault="009A2E8B" w:rsidP="00A909C0">
            <w:pPr>
              <w:rPr>
                <w:rFonts w:cstheme="minorHAnsi"/>
                <w:sz w:val="22"/>
                <w:szCs w:val="22"/>
              </w:rPr>
            </w:pPr>
          </w:p>
        </w:tc>
      </w:tr>
      <w:tr w:rsidR="009A2E8B" w:rsidRPr="00501D13" w14:paraId="04B12BC2" w14:textId="168A3777" w:rsidTr="001C31DA">
        <w:tc>
          <w:tcPr>
            <w:tcW w:w="6516" w:type="dxa"/>
          </w:tcPr>
          <w:p w14:paraId="46EDD23F" w14:textId="4224D2A3" w:rsidR="009A2E8B" w:rsidRPr="00501D13" w:rsidRDefault="009A2E8B" w:rsidP="00A909C0">
            <w:pPr>
              <w:rPr>
                <w:rFonts w:cstheme="minorHAnsi"/>
                <w:sz w:val="22"/>
                <w:szCs w:val="22"/>
                <w:lang w:val="en"/>
              </w:rPr>
            </w:pPr>
            <w:r w:rsidRPr="00501D13">
              <w:rPr>
                <w:rFonts w:cstheme="minorHAnsi"/>
                <w:sz w:val="22"/>
                <w:szCs w:val="22"/>
                <w:lang w:val="en"/>
              </w:rPr>
              <w:t>Ensuring good respiratory hygiene by promoting the ‘catch it, bin it, kill it’ approach</w:t>
            </w:r>
            <w:r w:rsidR="009877AD" w:rsidRPr="00501D13">
              <w:rPr>
                <w:rFonts w:cstheme="minorHAnsi"/>
                <w:sz w:val="22"/>
                <w:szCs w:val="22"/>
                <w:lang w:val="en"/>
              </w:rPr>
              <w:t>.</w:t>
            </w:r>
          </w:p>
          <w:p w14:paraId="5DB755FA" w14:textId="174B8303" w:rsidR="009A2E8B" w:rsidRPr="00501D13" w:rsidRDefault="009A2E8B" w:rsidP="00A909C0">
            <w:pPr>
              <w:rPr>
                <w:rFonts w:cstheme="minorHAnsi"/>
                <w:sz w:val="22"/>
                <w:szCs w:val="22"/>
              </w:rPr>
            </w:pPr>
          </w:p>
        </w:tc>
        <w:tc>
          <w:tcPr>
            <w:tcW w:w="1276" w:type="dxa"/>
          </w:tcPr>
          <w:p w14:paraId="5D6A4357" w14:textId="77777777" w:rsidR="009A2E8B" w:rsidRPr="00501D13" w:rsidRDefault="009A2E8B" w:rsidP="00A909C0">
            <w:pPr>
              <w:rPr>
                <w:rFonts w:cstheme="minorHAnsi"/>
                <w:sz w:val="22"/>
                <w:szCs w:val="22"/>
              </w:rPr>
            </w:pPr>
          </w:p>
        </w:tc>
        <w:tc>
          <w:tcPr>
            <w:tcW w:w="1275" w:type="dxa"/>
          </w:tcPr>
          <w:p w14:paraId="50A6538B" w14:textId="77777777" w:rsidR="009A2E8B" w:rsidRPr="00501D13" w:rsidRDefault="009A2E8B" w:rsidP="00A909C0">
            <w:pPr>
              <w:rPr>
                <w:rFonts w:cstheme="minorHAnsi"/>
                <w:sz w:val="22"/>
                <w:szCs w:val="22"/>
              </w:rPr>
            </w:pPr>
          </w:p>
        </w:tc>
        <w:tc>
          <w:tcPr>
            <w:tcW w:w="3544" w:type="dxa"/>
          </w:tcPr>
          <w:p w14:paraId="17DFEDC4" w14:textId="77777777" w:rsidR="009A2E8B" w:rsidRPr="00501D13" w:rsidRDefault="009A2E8B" w:rsidP="00A909C0">
            <w:pPr>
              <w:rPr>
                <w:rFonts w:cstheme="minorHAnsi"/>
                <w:sz w:val="22"/>
                <w:szCs w:val="22"/>
              </w:rPr>
            </w:pPr>
          </w:p>
        </w:tc>
        <w:tc>
          <w:tcPr>
            <w:tcW w:w="1337" w:type="dxa"/>
          </w:tcPr>
          <w:p w14:paraId="4F7E8B6C" w14:textId="77777777" w:rsidR="009A2E8B" w:rsidRPr="00501D13" w:rsidRDefault="009A2E8B" w:rsidP="00A909C0">
            <w:pPr>
              <w:rPr>
                <w:rFonts w:cstheme="minorHAnsi"/>
                <w:sz w:val="22"/>
                <w:szCs w:val="22"/>
              </w:rPr>
            </w:pPr>
          </w:p>
        </w:tc>
      </w:tr>
      <w:tr w:rsidR="009A2E8B" w:rsidRPr="00501D13" w14:paraId="781F6FFE" w14:textId="44B79B1B" w:rsidTr="001C31DA">
        <w:tc>
          <w:tcPr>
            <w:tcW w:w="6516" w:type="dxa"/>
          </w:tcPr>
          <w:p w14:paraId="36FE12D8" w14:textId="4B5EA009" w:rsidR="009A2E8B" w:rsidRPr="00501D13" w:rsidRDefault="009A2E8B" w:rsidP="00A909C0">
            <w:pPr>
              <w:rPr>
                <w:rFonts w:cstheme="minorHAnsi"/>
                <w:color w:val="FF0000"/>
                <w:sz w:val="22"/>
                <w:szCs w:val="22"/>
                <w:lang w:val="en"/>
              </w:rPr>
            </w:pPr>
            <w:r w:rsidRPr="00501D13">
              <w:rPr>
                <w:rFonts w:cstheme="minorHAnsi"/>
                <w:sz w:val="22"/>
                <w:szCs w:val="22"/>
                <w:lang w:val="en"/>
              </w:rPr>
              <w:t>Cleaning frequently touched surfaces more often than usual using standard products, such as detergents and bleach</w:t>
            </w:r>
            <w:r w:rsidR="009877AD" w:rsidRPr="00501D13">
              <w:rPr>
                <w:rFonts w:cstheme="minorHAnsi"/>
                <w:sz w:val="22"/>
                <w:szCs w:val="22"/>
                <w:lang w:val="en"/>
              </w:rPr>
              <w:t>.</w:t>
            </w:r>
          </w:p>
          <w:p w14:paraId="1BE863C2" w14:textId="2CA7A8A8" w:rsidR="009A2E8B" w:rsidRPr="00501D13" w:rsidRDefault="009A2E8B" w:rsidP="00A909C0">
            <w:pPr>
              <w:rPr>
                <w:rFonts w:cstheme="minorHAnsi"/>
                <w:sz w:val="22"/>
                <w:szCs w:val="22"/>
              </w:rPr>
            </w:pPr>
          </w:p>
        </w:tc>
        <w:tc>
          <w:tcPr>
            <w:tcW w:w="1276" w:type="dxa"/>
          </w:tcPr>
          <w:p w14:paraId="3D47B862" w14:textId="77777777" w:rsidR="009A2E8B" w:rsidRPr="00501D13" w:rsidRDefault="009A2E8B" w:rsidP="00A909C0">
            <w:pPr>
              <w:rPr>
                <w:rFonts w:cstheme="minorHAnsi"/>
                <w:sz w:val="22"/>
                <w:szCs w:val="22"/>
              </w:rPr>
            </w:pPr>
          </w:p>
        </w:tc>
        <w:tc>
          <w:tcPr>
            <w:tcW w:w="1275" w:type="dxa"/>
          </w:tcPr>
          <w:p w14:paraId="03795635" w14:textId="77777777" w:rsidR="009A2E8B" w:rsidRPr="00501D13" w:rsidRDefault="009A2E8B" w:rsidP="00A909C0">
            <w:pPr>
              <w:rPr>
                <w:rFonts w:cstheme="minorHAnsi"/>
                <w:sz w:val="22"/>
                <w:szCs w:val="22"/>
              </w:rPr>
            </w:pPr>
          </w:p>
        </w:tc>
        <w:tc>
          <w:tcPr>
            <w:tcW w:w="3544" w:type="dxa"/>
          </w:tcPr>
          <w:p w14:paraId="60ECD11F" w14:textId="77777777" w:rsidR="009A2E8B" w:rsidRPr="00501D13" w:rsidRDefault="009A2E8B" w:rsidP="00A909C0">
            <w:pPr>
              <w:rPr>
                <w:rFonts w:cstheme="minorHAnsi"/>
                <w:sz w:val="22"/>
                <w:szCs w:val="22"/>
              </w:rPr>
            </w:pPr>
          </w:p>
        </w:tc>
        <w:tc>
          <w:tcPr>
            <w:tcW w:w="1337" w:type="dxa"/>
          </w:tcPr>
          <w:p w14:paraId="52C631B9" w14:textId="77777777" w:rsidR="009A2E8B" w:rsidRPr="00501D13" w:rsidRDefault="009A2E8B" w:rsidP="00A909C0">
            <w:pPr>
              <w:rPr>
                <w:rFonts w:cstheme="minorHAnsi"/>
                <w:sz w:val="22"/>
                <w:szCs w:val="22"/>
              </w:rPr>
            </w:pPr>
          </w:p>
        </w:tc>
      </w:tr>
      <w:tr w:rsidR="009A2E8B" w:rsidRPr="00501D13" w14:paraId="74E0589D" w14:textId="186E7B06" w:rsidTr="001C31DA">
        <w:tc>
          <w:tcPr>
            <w:tcW w:w="6516" w:type="dxa"/>
          </w:tcPr>
          <w:p w14:paraId="69186C64" w14:textId="082E4DDE" w:rsidR="009A2E8B" w:rsidRPr="00501D13" w:rsidRDefault="009A2E8B" w:rsidP="00A909C0">
            <w:pPr>
              <w:rPr>
                <w:rFonts w:cstheme="minorHAnsi"/>
                <w:sz w:val="22"/>
                <w:szCs w:val="22"/>
              </w:rPr>
            </w:pPr>
            <w:proofErr w:type="spellStart"/>
            <w:r w:rsidRPr="00501D13">
              <w:rPr>
                <w:rFonts w:cstheme="minorHAnsi"/>
                <w:sz w:val="22"/>
                <w:szCs w:val="22"/>
                <w:lang w:val="en"/>
              </w:rPr>
              <w:t>Minimising</w:t>
            </w:r>
            <w:proofErr w:type="spellEnd"/>
            <w:r w:rsidRPr="00501D13">
              <w:rPr>
                <w:rFonts w:cstheme="minorHAnsi"/>
                <w:sz w:val="22"/>
                <w:szCs w:val="22"/>
                <w:lang w:val="en"/>
              </w:rPr>
              <w:t xml:space="preserve"> contact and mixing by altering, as much as possible (such as layout) and timetables (such as allowing for </w:t>
            </w:r>
            <w:proofErr w:type="gramStart"/>
            <w:r w:rsidRPr="00501D13">
              <w:rPr>
                <w:rFonts w:cstheme="minorHAnsi"/>
                <w:sz w:val="22"/>
                <w:szCs w:val="22"/>
                <w:lang w:val="en"/>
              </w:rPr>
              <w:t>sufficient</w:t>
            </w:r>
            <w:proofErr w:type="gramEnd"/>
            <w:r w:rsidRPr="00501D13">
              <w:rPr>
                <w:rFonts w:cstheme="minorHAnsi"/>
                <w:sz w:val="22"/>
                <w:szCs w:val="22"/>
                <w:lang w:val="en"/>
              </w:rPr>
              <w:t xml:space="preserve"> changeover time to clean the area between different classes or groups of children and ensuring areas do not become overcrowded</w:t>
            </w:r>
            <w:r w:rsidR="009877AD" w:rsidRPr="00501D13">
              <w:rPr>
                <w:rFonts w:cstheme="minorHAnsi"/>
                <w:sz w:val="22"/>
                <w:szCs w:val="22"/>
                <w:lang w:val="en"/>
              </w:rPr>
              <w:t>.</w:t>
            </w:r>
            <w:r w:rsidRPr="00501D13">
              <w:rPr>
                <w:rFonts w:cstheme="minorHAnsi"/>
                <w:sz w:val="22"/>
                <w:szCs w:val="22"/>
                <w:lang w:val="en"/>
              </w:rPr>
              <w:t>)</w:t>
            </w:r>
          </w:p>
        </w:tc>
        <w:tc>
          <w:tcPr>
            <w:tcW w:w="1276" w:type="dxa"/>
          </w:tcPr>
          <w:p w14:paraId="690321C0" w14:textId="77777777" w:rsidR="009A2E8B" w:rsidRPr="00501D13" w:rsidRDefault="009A2E8B" w:rsidP="00A909C0">
            <w:pPr>
              <w:rPr>
                <w:rFonts w:cstheme="minorHAnsi"/>
                <w:sz w:val="22"/>
                <w:szCs w:val="22"/>
              </w:rPr>
            </w:pPr>
          </w:p>
        </w:tc>
        <w:tc>
          <w:tcPr>
            <w:tcW w:w="1275" w:type="dxa"/>
          </w:tcPr>
          <w:p w14:paraId="3832B265" w14:textId="77777777" w:rsidR="009A2E8B" w:rsidRPr="00501D13" w:rsidRDefault="009A2E8B" w:rsidP="00A909C0">
            <w:pPr>
              <w:rPr>
                <w:rFonts w:cstheme="minorHAnsi"/>
                <w:sz w:val="22"/>
                <w:szCs w:val="22"/>
              </w:rPr>
            </w:pPr>
          </w:p>
        </w:tc>
        <w:tc>
          <w:tcPr>
            <w:tcW w:w="3544" w:type="dxa"/>
          </w:tcPr>
          <w:p w14:paraId="0BF298E6" w14:textId="77777777" w:rsidR="009A2E8B" w:rsidRPr="00501D13" w:rsidRDefault="009A2E8B" w:rsidP="00A909C0">
            <w:pPr>
              <w:rPr>
                <w:rFonts w:cstheme="minorHAnsi"/>
                <w:sz w:val="22"/>
                <w:szCs w:val="22"/>
              </w:rPr>
            </w:pPr>
          </w:p>
        </w:tc>
        <w:tc>
          <w:tcPr>
            <w:tcW w:w="1337" w:type="dxa"/>
          </w:tcPr>
          <w:p w14:paraId="61724F79" w14:textId="77777777" w:rsidR="009A2E8B" w:rsidRPr="00501D13" w:rsidRDefault="009A2E8B" w:rsidP="00A909C0">
            <w:pPr>
              <w:rPr>
                <w:rFonts w:cstheme="minorHAnsi"/>
                <w:sz w:val="22"/>
                <w:szCs w:val="22"/>
              </w:rPr>
            </w:pPr>
          </w:p>
        </w:tc>
      </w:tr>
      <w:tr w:rsidR="009A2E8B" w:rsidRPr="00501D13" w14:paraId="650D3F5C" w14:textId="795FBAEE" w:rsidTr="001C31DA">
        <w:tc>
          <w:tcPr>
            <w:tcW w:w="6516" w:type="dxa"/>
          </w:tcPr>
          <w:p w14:paraId="05DBEF7E" w14:textId="77777777" w:rsidR="009A2E8B" w:rsidRPr="00501D13" w:rsidRDefault="009A2E8B" w:rsidP="00A909C0">
            <w:pPr>
              <w:rPr>
                <w:rFonts w:cstheme="minorHAnsi"/>
                <w:sz w:val="22"/>
                <w:szCs w:val="22"/>
                <w:lang w:val="en"/>
              </w:rPr>
            </w:pPr>
            <w:r w:rsidRPr="00501D13">
              <w:rPr>
                <w:rFonts w:cstheme="minorHAnsi"/>
                <w:sz w:val="22"/>
                <w:szCs w:val="22"/>
                <w:lang w:val="en"/>
              </w:rPr>
              <w:t>Where possible all spaces should also be well ventilated using natural ventilation (opening windows) or ventilation units.</w:t>
            </w:r>
          </w:p>
          <w:p w14:paraId="5DB46D8E" w14:textId="339C14EF" w:rsidR="009A2E8B" w:rsidRPr="00501D13" w:rsidRDefault="009A2E8B" w:rsidP="00A909C0">
            <w:pPr>
              <w:rPr>
                <w:rFonts w:cstheme="minorHAnsi"/>
                <w:sz w:val="22"/>
                <w:szCs w:val="22"/>
              </w:rPr>
            </w:pPr>
          </w:p>
        </w:tc>
        <w:tc>
          <w:tcPr>
            <w:tcW w:w="1276" w:type="dxa"/>
          </w:tcPr>
          <w:p w14:paraId="6DDBB76D" w14:textId="77777777" w:rsidR="009A2E8B" w:rsidRPr="00501D13" w:rsidRDefault="009A2E8B" w:rsidP="00A909C0">
            <w:pPr>
              <w:rPr>
                <w:rFonts w:cstheme="minorHAnsi"/>
                <w:sz w:val="22"/>
                <w:szCs w:val="22"/>
              </w:rPr>
            </w:pPr>
          </w:p>
        </w:tc>
        <w:tc>
          <w:tcPr>
            <w:tcW w:w="1275" w:type="dxa"/>
          </w:tcPr>
          <w:p w14:paraId="2118BE72" w14:textId="77777777" w:rsidR="009A2E8B" w:rsidRPr="00501D13" w:rsidRDefault="009A2E8B" w:rsidP="00A909C0">
            <w:pPr>
              <w:rPr>
                <w:rFonts w:cstheme="minorHAnsi"/>
                <w:sz w:val="22"/>
                <w:szCs w:val="22"/>
              </w:rPr>
            </w:pPr>
          </w:p>
        </w:tc>
        <w:tc>
          <w:tcPr>
            <w:tcW w:w="3544" w:type="dxa"/>
          </w:tcPr>
          <w:p w14:paraId="4D4ED9FB" w14:textId="77777777" w:rsidR="009A2E8B" w:rsidRPr="00501D13" w:rsidRDefault="009A2E8B" w:rsidP="00A909C0">
            <w:pPr>
              <w:rPr>
                <w:rFonts w:cstheme="minorHAnsi"/>
                <w:sz w:val="22"/>
                <w:szCs w:val="22"/>
              </w:rPr>
            </w:pPr>
          </w:p>
        </w:tc>
        <w:tc>
          <w:tcPr>
            <w:tcW w:w="1337" w:type="dxa"/>
          </w:tcPr>
          <w:p w14:paraId="689344D4" w14:textId="77777777" w:rsidR="009A2E8B" w:rsidRPr="00501D13" w:rsidRDefault="009A2E8B" w:rsidP="00A909C0">
            <w:pPr>
              <w:rPr>
                <w:rFonts w:cstheme="minorHAnsi"/>
                <w:sz w:val="22"/>
                <w:szCs w:val="22"/>
              </w:rPr>
            </w:pPr>
          </w:p>
        </w:tc>
      </w:tr>
      <w:tr w:rsidR="009A2E8B" w:rsidRPr="00501D13" w14:paraId="117A7A7A" w14:textId="74C46955" w:rsidTr="001C31DA">
        <w:tc>
          <w:tcPr>
            <w:tcW w:w="6516" w:type="dxa"/>
          </w:tcPr>
          <w:p w14:paraId="5C3DC92B" w14:textId="77777777" w:rsidR="009A2E8B" w:rsidRPr="00501D13" w:rsidRDefault="009A2E8B" w:rsidP="00A909C0">
            <w:pPr>
              <w:rPr>
                <w:rFonts w:cstheme="minorHAnsi"/>
                <w:sz w:val="22"/>
                <w:szCs w:val="22"/>
                <w:lang w:val="en"/>
              </w:rPr>
            </w:pPr>
            <w:r w:rsidRPr="00501D13">
              <w:rPr>
                <w:rFonts w:cstheme="minorHAnsi"/>
                <w:sz w:val="22"/>
                <w:szCs w:val="22"/>
                <w:lang w:val="en"/>
              </w:rPr>
              <w:t>You should have no more than 15 children per small consistent group and should have at least one staff member per group, though dependent on the circumstances of your provision you may need to have groups of less than 15 children. More detail on group sizes is outlined in the section “</w:t>
            </w:r>
            <w:hyperlink r:id="rId24" w:anchor="consider-group" w:history="1">
              <w:r w:rsidRPr="00501D13">
                <w:rPr>
                  <w:rStyle w:val="Hyperlink"/>
                  <w:rFonts w:cstheme="minorHAnsi"/>
                  <w:color w:val="0070C0"/>
                  <w:sz w:val="22"/>
                  <w:szCs w:val="22"/>
                  <w:lang w:val="en"/>
                </w:rPr>
                <w:t>Considering group size</w:t>
              </w:r>
              <w:r w:rsidRPr="00501D13">
                <w:rPr>
                  <w:rStyle w:val="Hyperlink"/>
                  <w:rFonts w:cstheme="minorHAnsi"/>
                  <w:sz w:val="22"/>
                  <w:szCs w:val="22"/>
                  <w:lang w:val="en"/>
                </w:rPr>
                <w:t>s</w:t>
              </w:r>
            </w:hyperlink>
            <w:r w:rsidRPr="00501D13">
              <w:rPr>
                <w:rFonts w:cstheme="minorHAnsi"/>
                <w:sz w:val="22"/>
                <w:szCs w:val="22"/>
                <w:lang w:val="en"/>
              </w:rPr>
              <w:t>”.</w:t>
            </w:r>
          </w:p>
          <w:p w14:paraId="4CE790C5" w14:textId="5E01F562" w:rsidR="009A2E8B" w:rsidRPr="00501D13" w:rsidRDefault="009A2E8B" w:rsidP="00A909C0">
            <w:pPr>
              <w:rPr>
                <w:rFonts w:cstheme="minorHAnsi"/>
                <w:sz w:val="22"/>
                <w:szCs w:val="22"/>
              </w:rPr>
            </w:pPr>
          </w:p>
        </w:tc>
        <w:tc>
          <w:tcPr>
            <w:tcW w:w="1276" w:type="dxa"/>
          </w:tcPr>
          <w:p w14:paraId="6AA9B5FF" w14:textId="77777777" w:rsidR="009A2E8B" w:rsidRPr="00501D13" w:rsidRDefault="009A2E8B" w:rsidP="00A909C0">
            <w:pPr>
              <w:rPr>
                <w:rFonts w:cstheme="minorHAnsi"/>
                <w:sz w:val="22"/>
                <w:szCs w:val="22"/>
              </w:rPr>
            </w:pPr>
          </w:p>
        </w:tc>
        <w:tc>
          <w:tcPr>
            <w:tcW w:w="1275" w:type="dxa"/>
          </w:tcPr>
          <w:p w14:paraId="0BB7EF13" w14:textId="77777777" w:rsidR="009A2E8B" w:rsidRPr="00501D13" w:rsidRDefault="009A2E8B" w:rsidP="00A909C0">
            <w:pPr>
              <w:rPr>
                <w:rFonts w:cstheme="minorHAnsi"/>
                <w:sz w:val="22"/>
                <w:szCs w:val="22"/>
              </w:rPr>
            </w:pPr>
          </w:p>
        </w:tc>
        <w:tc>
          <w:tcPr>
            <w:tcW w:w="3544" w:type="dxa"/>
          </w:tcPr>
          <w:p w14:paraId="2A5B73E9" w14:textId="77777777" w:rsidR="009A2E8B" w:rsidRPr="00501D13" w:rsidRDefault="009A2E8B" w:rsidP="00A909C0">
            <w:pPr>
              <w:rPr>
                <w:rFonts w:cstheme="minorHAnsi"/>
                <w:sz w:val="22"/>
                <w:szCs w:val="22"/>
              </w:rPr>
            </w:pPr>
          </w:p>
        </w:tc>
        <w:tc>
          <w:tcPr>
            <w:tcW w:w="1337" w:type="dxa"/>
          </w:tcPr>
          <w:p w14:paraId="2E09C66F" w14:textId="77777777" w:rsidR="009A2E8B" w:rsidRPr="00501D13" w:rsidRDefault="009A2E8B" w:rsidP="00A909C0">
            <w:pPr>
              <w:rPr>
                <w:rFonts w:cstheme="minorHAnsi"/>
                <w:sz w:val="22"/>
                <w:szCs w:val="22"/>
              </w:rPr>
            </w:pPr>
          </w:p>
        </w:tc>
      </w:tr>
      <w:tr w:rsidR="009A2E8B" w:rsidRPr="00501D13" w14:paraId="21D8D30B" w14:textId="480E612C" w:rsidTr="001C31DA">
        <w:tc>
          <w:tcPr>
            <w:tcW w:w="6516" w:type="dxa"/>
          </w:tcPr>
          <w:p w14:paraId="5C328583" w14:textId="77777777" w:rsidR="009A2E8B" w:rsidRPr="00501D13" w:rsidRDefault="009A2E8B" w:rsidP="00A909C0">
            <w:pPr>
              <w:rPr>
                <w:rFonts w:cstheme="minorHAnsi"/>
                <w:sz w:val="22"/>
                <w:szCs w:val="22"/>
              </w:rPr>
            </w:pPr>
            <w:r w:rsidRPr="00501D13">
              <w:rPr>
                <w:rFonts w:cstheme="minorHAnsi"/>
                <w:sz w:val="22"/>
                <w:szCs w:val="22"/>
              </w:rPr>
              <w:t>Do you have at least one person with first aid training available to work in your setting?</w:t>
            </w:r>
          </w:p>
          <w:p w14:paraId="22B96314" w14:textId="736DF3E5" w:rsidR="009877AD" w:rsidRPr="00501D13" w:rsidRDefault="009877AD" w:rsidP="00A909C0">
            <w:pPr>
              <w:rPr>
                <w:rFonts w:cstheme="minorHAnsi"/>
                <w:sz w:val="22"/>
                <w:szCs w:val="22"/>
              </w:rPr>
            </w:pPr>
          </w:p>
        </w:tc>
        <w:tc>
          <w:tcPr>
            <w:tcW w:w="1276" w:type="dxa"/>
          </w:tcPr>
          <w:p w14:paraId="3D1AB80E" w14:textId="77777777" w:rsidR="009A2E8B" w:rsidRPr="00501D13" w:rsidRDefault="009A2E8B" w:rsidP="00A909C0">
            <w:pPr>
              <w:rPr>
                <w:rFonts w:cstheme="minorHAnsi"/>
                <w:sz w:val="22"/>
                <w:szCs w:val="22"/>
              </w:rPr>
            </w:pPr>
          </w:p>
        </w:tc>
        <w:tc>
          <w:tcPr>
            <w:tcW w:w="1275" w:type="dxa"/>
          </w:tcPr>
          <w:p w14:paraId="4513B6FE" w14:textId="77777777" w:rsidR="009A2E8B" w:rsidRPr="00501D13" w:rsidRDefault="009A2E8B" w:rsidP="00A909C0">
            <w:pPr>
              <w:rPr>
                <w:rFonts w:cstheme="minorHAnsi"/>
                <w:sz w:val="22"/>
                <w:szCs w:val="22"/>
              </w:rPr>
            </w:pPr>
          </w:p>
        </w:tc>
        <w:tc>
          <w:tcPr>
            <w:tcW w:w="3544" w:type="dxa"/>
          </w:tcPr>
          <w:p w14:paraId="20601A2C" w14:textId="77777777" w:rsidR="009A2E8B" w:rsidRPr="00501D13" w:rsidRDefault="009A2E8B" w:rsidP="00A909C0">
            <w:pPr>
              <w:rPr>
                <w:rFonts w:cstheme="minorHAnsi"/>
                <w:sz w:val="22"/>
                <w:szCs w:val="22"/>
              </w:rPr>
            </w:pPr>
          </w:p>
        </w:tc>
        <w:tc>
          <w:tcPr>
            <w:tcW w:w="1337" w:type="dxa"/>
          </w:tcPr>
          <w:p w14:paraId="6AB2AE72" w14:textId="77777777" w:rsidR="009A2E8B" w:rsidRPr="00501D13" w:rsidRDefault="009A2E8B" w:rsidP="00A909C0">
            <w:pPr>
              <w:rPr>
                <w:rFonts w:cstheme="minorHAnsi"/>
                <w:sz w:val="22"/>
                <w:szCs w:val="22"/>
              </w:rPr>
            </w:pPr>
          </w:p>
        </w:tc>
      </w:tr>
      <w:tr w:rsidR="009A2E8B" w:rsidRPr="00501D13" w14:paraId="0D65484E" w14:textId="63DB46F8" w:rsidTr="001C31DA">
        <w:tc>
          <w:tcPr>
            <w:tcW w:w="6516" w:type="dxa"/>
          </w:tcPr>
          <w:p w14:paraId="1625044C" w14:textId="77777777" w:rsidR="009A2E8B" w:rsidRPr="00501D13" w:rsidRDefault="009A2E8B" w:rsidP="00A909C0">
            <w:pPr>
              <w:rPr>
                <w:rFonts w:cstheme="minorHAnsi"/>
                <w:sz w:val="22"/>
                <w:szCs w:val="22"/>
              </w:rPr>
            </w:pPr>
            <w:r w:rsidRPr="00501D13">
              <w:rPr>
                <w:rFonts w:cstheme="minorHAnsi"/>
                <w:sz w:val="22"/>
                <w:szCs w:val="22"/>
              </w:rPr>
              <w:lastRenderedPageBreak/>
              <w:t>Do you have at least one person with up-to-date Designated Safeguarding Lead (DSL) training available to work in your setting? You may want to consider a deputy DSL to cover in the event of the DSL being unwell or otherwise unavailable.</w:t>
            </w:r>
          </w:p>
        </w:tc>
        <w:tc>
          <w:tcPr>
            <w:tcW w:w="1276" w:type="dxa"/>
          </w:tcPr>
          <w:p w14:paraId="25228D09" w14:textId="77777777" w:rsidR="009A2E8B" w:rsidRPr="00501D13" w:rsidRDefault="009A2E8B" w:rsidP="00A909C0">
            <w:pPr>
              <w:rPr>
                <w:rFonts w:cstheme="minorHAnsi"/>
                <w:sz w:val="22"/>
                <w:szCs w:val="22"/>
              </w:rPr>
            </w:pPr>
          </w:p>
        </w:tc>
        <w:tc>
          <w:tcPr>
            <w:tcW w:w="1275" w:type="dxa"/>
          </w:tcPr>
          <w:p w14:paraId="3989594D" w14:textId="77777777" w:rsidR="009A2E8B" w:rsidRPr="00501D13" w:rsidRDefault="009A2E8B" w:rsidP="00A909C0">
            <w:pPr>
              <w:rPr>
                <w:rFonts w:cstheme="minorHAnsi"/>
                <w:sz w:val="22"/>
                <w:szCs w:val="22"/>
              </w:rPr>
            </w:pPr>
          </w:p>
        </w:tc>
        <w:tc>
          <w:tcPr>
            <w:tcW w:w="3544" w:type="dxa"/>
          </w:tcPr>
          <w:p w14:paraId="6533C04D" w14:textId="77777777" w:rsidR="009A2E8B" w:rsidRPr="00501D13" w:rsidRDefault="009A2E8B" w:rsidP="00A909C0">
            <w:pPr>
              <w:rPr>
                <w:rFonts w:cstheme="minorHAnsi"/>
                <w:sz w:val="22"/>
                <w:szCs w:val="22"/>
              </w:rPr>
            </w:pPr>
          </w:p>
        </w:tc>
        <w:tc>
          <w:tcPr>
            <w:tcW w:w="1337" w:type="dxa"/>
          </w:tcPr>
          <w:p w14:paraId="6E3E8616" w14:textId="77777777" w:rsidR="009A2E8B" w:rsidRPr="00501D13" w:rsidRDefault="009A2E8B" w:rsidP="00A909C0">
            <w:pPr>
              <w:rPr>
                <w:rFonts w:cstheme="minorHAnsi"/>
                <w:sz w:val="22"/>
                <w:szCs w:val="22"/>
              </w:rPr>
            </w:pPr>
          </w:p>
        </w:tc>
      </w:tr>
      <w:tr w:rsidR="009A2E8B" w:rsidRPr="00501D13" w14:paraId="6DED6026" w14:textId="6FAAECB4" w:rsidTr="001C31DA">
        <w:tc>
          <w:tcPr>
            <w:tcW w:w="6516" w:type="dxa"/>
          </w:tcPr>
          <w:p w14:paraId="01939542" w14:textId="77777777" w:rsidR="009A2E8B" w:rsidRPr="00501D13" w:rsidRDefault="009A2E8B" w:rsidP="00A909C0">
            <w:pPr>
              <w:rPr>
                <w:rFonts w:cstheme="minorHAnsi"/>
                <w:sz w:val="22"/>
                <w:szCs w:val="22"/>
              </w:rPr>
            </w:pPr>
            <w:r w:rsidRPr="00501D13">
              <w:rPr>
                <w:rFonts w:cstheme="minorHAnsi"/>
                <w:sz w:val="22"/>
                <w:szCs w:val="22"/>
              </w:rPr>
              <w:t>Do you have a caretaker and / or cleaning staff available to work in your setting?</w:t>
            </w:r>
          </w:p>
        </w:tc>
        <w:tc>
          <w:tcPr>
            <w:tcW w:w="1276" w:type="dxa"/>
          </w:tcPr>
          <w:p w14:paraId="15D1ABF1" w14:textId="77777777" w:rsidR="009A2E8B" w:rsidRPr="00501D13" w:rsidRDefault="009A2E8B" w:rsidP="00A909C0">
            <w:pPr>
              <w:rPr>
                <w:rFonts w:cstheme="minorHAnsi"/>
                <w:sz w:val="22"/>
                <w:szCs w:val="22"/>
              </w:rPr>
            </w:pPr>
          </w:p>
        </w:tc>
        <w:tc>
          <w:tcPr>
            <w:tcW w:w="1275" w:type="dxa"/>
          </w:tcPr>
          <w:p w14:paraId="27BE016A" w14:textId="77777777" w:rsidR="009A2E8B" w:rsidRPr="00501D13" w:rsidRDefault="009A2E8B" w:rsidP="00A909C0">
            <w:pPr>
              <w:rPr>
                <w:rFonts w:cstheme="minorHAnsi"/>
                <w:sz w:val="22"/>
                <w:szCs w:val="22"/>
              </w:rPr>
            </w:pPr>
          </w:p>
        </w:tc>
        <w:tc>
          <w:tcPr>
            <w:tcW w:w="3544" w:type="dxa"/>
          </w:tcPr>
          <w:p w14:paraId="3F48FBB7" w14:textId="77777777" w:rsidR="009A2E8B" w:rsidRPr="00501D13" w:rsidRDefault="009A2E8B" w:rsidP="00A909C0">
            <w:pPr>
              <w:rPr>
                <w:rFonts w:cstheme="minorHAnsi"/>
                <w:sz w:val="22"/>
                <w:szCs w:val="22"/>
              </w:rPr>
            </w:pPr>
          </w:p>
        </w:tc>
        <w:tc>
          <w:tcPr>
            <w:tcW w:w="1337" w:type="dxa"/>
          </w:tcPr>
          <w:p w14:paraId="0B47B931" w14:textId="77777777" w:rsidR="009A2E8B" w:rsidRPr="00501D13" w:rsidRDefault="009A2E8B" w:rsidP="00A909C0">
            <w:pPr>
              <w:rPr>
                <w:rFonts w:cstheme="minorHAnsi"/>
                <w:sz w:val="22"/>
                <w:szCs w:val="22"/>
              </w:rPr>
            </w:pPr>
          </w:p>
        </w:tc>
      </w:tr>
      <w:tr w:rsidR="009A2E8B" w:rsidRPr="00501D13" w14:paraId="2A29AE3F" w14:textId="599853C2" w:rsidTr="001C31DA">
        <w:tc>
          <w:tcPr>
            <w:tcW w:w="6516" w:type="dxa"/>
          </w:tcPr>
          <w:p w14:paraId="468E9108" w14:textId="77777777" w:rsidR="009A2E8B" w:rsidRPr="00501D13" w:rsidRDefault="009A2E8B" w:rsidP="00A909C0">
            <w:pPr>
              <w:rPr>
                <w:rFonts w:cstheme="minorHAnsi"/>
                <w:b/>
                <w:bCs/>
                <w:sz w:val="22"/>
                <w:szCs w:val="22"/>
              </w:rPr>
            </w:pPr>
          </w:p>
          <w:p w14:paraId="665ECA3A" w14:textId="77777777" w:rsidR="009A2E8B" w:rsidRPr="00501D13" w:rsidRDefault="009A2E8B" w:rsidP="00A909C0">
            <w:pPr>
              <w:rPr>
                <w:rFonts w:cstheme="minorHAnsi"/>
                <w:b/>
                <w:bCs/>
                <w:sz w:val="22"/>
                <w:szCs w:val="22"/>
              </w:rPr>
            </w:pPr>
            <w:r w:rsidRPr="00501D13">
              <w:rPr>
                <w:rFonts w:cstheme="minorHAnsi"/>
                <w:b/>
                <w:bCs/>
                <w:sz w:val="22"/>
                <w:szCs w:val="22"/>
              </w:rPr>
              <w:t>Who can attend your OOSS?</w:t>
            </w:r>
          </w:p>
          <w:p w14:paraId="5D81099B" w14:textId="77777777" w:rsidR="009A2E8B" w:rsidRPr="00501D13" w:rsidRDefault="009A2E8B" w:rsidP="00A909C0">
            <w:pPr>
              <w:rPr>
                <w:rFonts w:cstheme="minorHAnsi"/>
                <w:sz w:val="22"/>
                <w:szCs w:val="22"/>
              </w:rPr>
            </w:pPr>
          </w:p>
        </w:tc>
        <w:tc>
          <w:tcPr>
            <w:tcW w:w="1276" w:type="dxa"/>
          </w:tcPr>
          <w:p w14:paraId="3A5A66C9" w14:textId="77777777" w:rsidR="009A2E8B" w:rsidRPr="00501D13" w:rsidRDefault="009A2E8B" w:rsidP="00A909C0">
            <w:pPr>
              <w:rPr>
                <w:rFonts w:cstheme="minorHAnsi"/>
                <w:sz w:val="22"/>
                <w:szCs w:val="22"/>
              </w:rPr>
            </w:pPr>
          </w:p>
        </w:tc>
        <w:tc>
          <w:tcPr>
            <w:tcW w:w="1275" w:type="dxa"/>
          </w:tcPr>
          <w:p w14:paraId="392600F1" w14:textId="77777777" w:rsidR="009A2E8B" w:rsidRPr="00501D13" w:rsidRDefault="009A2E8B" w:rsidP="00A909C0">
            <w:pPr>
              <w:rPr>
                <w:rFonts w:cstheme="minorHAnsi"/>
                <w:sz w:val="22"/>
                <w:szCs w:val="22"/>
              </w:rPr>
            </w:pPr>
          </w:p>
        </w:tc>
        <w:tc>
          <w:tcPr>
            <w:tcW w:w="3544" w:type="dxa"/>
          </w:tcPr>
          <w:p w14:paraId="01FEE1D1" w14:textId="77777777" w:rsidR="009A2E8B" w:rsidRPr="00501D13" w:rsidRDefault="009A2E8B" w:rsidP="00A909C0">
            <w:pPr>
              <w:rPr>
                <w:rFonts w:cstheme="minorHAnsi"/>
                <w:sz w:val="22"/>
                <w:szCs w:val="22"/>
              </w:rPr>
            </w:pPr>
          </w:p>
        </w:tc>
        <w:tc>
          <w:tcPr>
            <w:tcW w:w="1337" w:type="dxa"/>
          </w:tcPr>
          <w:p w14:paraId="43D213D7" w14:textId="77777777" w:rsidR="009A2E8B" w:rsidRPr="00501D13" w:rsidRDefault="009A2E8B" w:rsidP="00A909C0">
            <w:pPr>
              <w:rPr>
                <w:rFonts w:cstheme="minorHAnsi"/>
                <w:sz w:val="22"/>
                <w:szCs w:val="22"/>
              </w:rPr>
            </w:pPr>
          </w:p>
        </w:tc>
      </w:tr>
      <w:tr w:rsidR="009A2E8B" w:rsidRPr="00501D13" w14:paraId="3AE03285" w14:textId="6D4FFB31" w:rsidTr="001C31DA">
        <w:tc>
          <w:tcPr>
            <w:tcW w:w="6516" w:type="dxa"/>
          </w:tcPr>
          <w:p w14:paraId="5D273D19" w14:textId="1938CD08" w:rsidR="009A2E8B" w:rsidRPr="00501D13" w:rsidRDefault="009A2E8B" w:rsidP="00A909C0">
            <w:pPr>
              <w:rPr>
                <w:rFonts w:cstheme="minorHAnsi"/>
                <w:sz w:val="22"/>
                <w:szCs w:val="22"/>
              </w:rPr>
            </w:pPr>
            <w:r w:rsidRPr="00501D13">
              <w:rPr>
                <w:rFonts w:cstheme="minorHAnsi"/>
                <w:sz w:val="22"/>
                <w:szCs w:val="22"/>
              </w:rPr>
              <w:t>If your setting opens before the end of the 2020 summer term, while schools are still open in your local area, you should ensure that you are: only caring for children from the eligible groups (children in early years, Reception, Year 1 and Year 6) and priority groups (children of critical workers and vulnerable children</w:t>
            </w:r>
            <w:r w:rsidR="009877AD" w:rsidRPr="00501D13">
              <w:rPr>
                <w:rFonts w:cstheme="minorHAnsi"/>
                <w:sz w:val="22"/>
                <w:szCs w:val="22"/>
              </w:rPr>
              <w:t>.</w:t>
            </w:r>
            <w:r w:rsidRPr="00501D13">
              <w:rPr>
                <w:rFonts w:cstheme="minorHAnsi"/>
                <w:sz w:val="22"/>
                <w:szCs w:val="22"/>
              </w:rPr>
              <w:t>)</w:t>
            </w:r>
          </w:p>
          <w:p w14:paraId="1C0E7DE2" w14:textId="321B520B" w:rsidR="009A2E8B" w:rsidRPr="00501D13" w:rsidRDefault="009A2E8B" w:rsidP="00A909C0">
            <w:pPr>
              <w:rPr>
                <w:rFonts w:cstheme="minorHAnsi"/>
                <w:sz w:val="22"/>
                <w:szCs w:val="22"/>
              </w:rPr>
            </w:pPr>
          </w:p>
        </w:tc>
        <w:tc>
          <w:tcPr>
            <w:tcW w:w="1276" w:type="dxa"/>
          </w:tcPr>
          <w:p w14:paraId="73000D28" w14:textId="77777777" w:rsidR="009A2E8B" w:rsidRPr="00501D13" w:rsidRDefault="009A2E8B" w:rsidP="00A909C0">
            <w:pPr>
              <w:rPr>
                <w:rFonts w:cstheme="minorHAnsi"/>
                <w:sz w:val="22"/>
                <w:szCs w:val="22"/>
              </w:rPr>
            </w:pPr>
          </w:p>
        </w:tc>
        <w:tc>
          <w:tcPr>
            <w:tcW w:w="1275" w:type="dxa"/>
          </w:tcPr>
          <w:p w14:paraId="6405B15D" w14:textId="77777777" w:rsidR="009A2E8B" w:rsidRPr="00501D13" w:rsidRDefault="009A2E8B" w:rsidP="00A909C0">
            <w:pPr>
              <w:rPr>
                <w:rFonts w:cstheme="minorHAnsi"/>
                <w:sz w:val="22"/>
                <w:szCs w:val="22"/>
              </w:rPr>
            </w:pPr>
          </w:p>
        </w:tc>
        <w:tc>
          <w:tcPr>
            <w:tcW w:w="3544" w:type="dxa"/>
          </w:tcPr>
          <w:p w14:paraId="4972241C" w14:textId="77777777" w:rsidR="009A2E8B" w:rsidRPr="00501D13" w:rsidRDefault="009A2E8B" w:rsidP="00A909C0">
            <w:pPr>
              <w:rPr>
                <w:rFonts w:cstheme="minorHAnsi"/>
                <w:sz w:val="22"/>
                <w:szCs w:val="22"/>
              </w:rPr>
            </w:pPr>
          </w:p>
        </w:tc>
        <w:tc>
          <w:tcPr>
            <w:tcW w:w="1337" w:type="dxa"/>
          </w:tcPr>
          <w:p w14:paraId="306469B5" w14:textId="77777777" w:rsidR="009A2E8B" w:rsidRPr="00501D13" w:rsidRDefault="009A2E8B" w:rsidP="00A909C0">
            <w:pPr>
              <w:rPr>
                <w:rFonts w:cstheme="minorHAnsi"/>
                <w:sz w:val="22"/>
                <w:szCs w:val="22"/>
              </w:rPr>
            </w:pPr>
          </w:p>
        </w:tc>
      </w:tr>
      <w:tr w:rsidR="009A2E8B" w:rsidRPr="00501D13" w14:paraId="4C4CFEB0" w14:textId="1738159B" w:rsidTr="001C31DA">
        <w:tc>
          <w:tcPr>
            <w:tcW w:w="6516" w:type="dxa"/>
          </w:tcPr>
          <w:p w14:paraId="0518327D" w14:textId="331E6899" w:rsidR="009A2E8B" w:rsidRPr="00501D13" w:rsidRDefault="009A2E8B" w:rsidP="00A909C0">
            <w:pPr>
              <w:rPr>
                <w:rFonts w:cstheme="minorHAnsi"/>
                <w:sz w:val="22"/>
                <w:szCs w:val="22"/>
              </w:rPr>
            </w:pPr>
            <w:r w:rsidRPr="00501D13">
              <w:rPr>
                <w:rFonts w:cstheme="minorHAnsi"/>
                <w:sz w:val="22"/>
                <w:szCs w:val="22"/>
              </w:rPr>
              <w:t>Only caring for children from one school or early years provider</w:t>
            </w:r>
            <w:r w:rsidR="009877AD" w:rsidRPr="00501D13">
              <w:rPr>
                <w:rFonts w:cstheme="minorHAnsi"/>
                <w:sz w:val="22"/>
                <w:szCs w:val="22"/>
              </w:rPr>
              <w:t>.</w:t>
            </w:r>
            <w:r w:rsidRPr="00501D13">
              <w:rPr>
                <w:rFonts w:cstheme="minorHAnsi"/>
                <w:sz w:val="22"/>
                <w:szCs w:val="22"/>
              </w:rPr>
              <w:t xml:space="preserve"> </w:t>
            </w:r>
          </w:p>
          <w:p w14:paraId="5E9D1139" w14:textId="455FBE66" w:rsidR="009A2E8B" w:rsidRPr="00501D13" w:rsidRDefault="009A2E8B" w:rsidP="00A909C0">
            <w:pPr>
              <w:rPr>
                <w:rFonts w:cstheme="minorHAnsi"/>
                <w:sz w:val="22"/>
                <w:szCs w:val="22"/>
              </w:rPr>
            </w:pPr>
          </w:p>
        </w:tc>
        <w:tc>
          <w:tcPr>
            <w:tcW w:w="1276" w:type="dxa"/>
          </w:tcPr>
          <w:p w14:paraId="4AAA95BE" w14:textId="77777777" w:rsidR="009A2E8B" w:rsidRPr="00501D13" w:rsidRDefault="009A2E8B" w:rsidP="00A909C0">
            <w:pPr>
              <w:rPr>
                <w:rFonts w:cstheme="minorHAnsi"/>
                <w:sz w:val="22"/>
                <w:szCs w:val="22"/>
              </w:rPr>
            </w:pPr>
          </w:p>
        </w:tc>
        <w:tc>
          <w:tcPr>
            <w:tcW w:w="1275" w:type="dxa"/>
          </w:tcPr>
          <w:p w14:paraId="0D3F724B" w14:textId="77777777" w:rsidR="009A2E8B" w:rsidRPr="00501D13" w:rsidRDefault="009A2E8B" w:rsidP="00A909C0">
            <w:pPr>
              <w:rPr>
                <w:rFonts w:cstheme="minorHAnsi"/>
                <w:sz w:val="22"/>
                <w:szCs w:val="22"/>
              </w:rPr>
            </w:pPr>
          </w:p>
        </w:tc>
        <w:tc>
          <w:tcPr>
            <w:tcW w:w="3544" w:type="dxa"/>
          </w:tcPr>
          <w:p w14:paraId="561059AC" w14:textId="77777777" w:rsidR="009A2E8B" w:rsidRPr="00501D13" w:rsidRDefault="009A2E8B" w:rsidP="00A909C0">
            <w:pPr>
              <w:rPr>
                <w:rFonts w:cstheme="minorHAnsi"/>
                <w:sz w:val="22"/>
                <w:szCs w:val="22"/>
              </w:rPr>
            </w:pPr>
          </w:p>
        </w:tc>
        <w:tc>
          <w:tcPr>
            <w:tcW w:w="1337" w:type="dxa"/>
          </w:tcPr>
          <w:p w14:paraId="5DA18E69" w14:textId="77777777" w:rsidR="009A2E8B" w:rsidRPr="00501D13" w:rsidRDefault="009A2E8B" w:rsidP="00A909C0">
            <w:pPr>
              <w:rPr>
                <w:rFonts w:cstheme="minorHAnsi"/>
                <w:sz w:val="22"/>
                <w:szCs w:val="22"/>
              </w:rPr>
            </w:pPr>
          </w:p>
        </w:tc>
      </w:tr>
      <w:tr w:rsidR="009A2E8B" w:rsidRPr="00501D13" w14:paraId="301CB227" w14:textId="19E12757" w:rsidTr="001C31DA">
        <w:tc>
          <w:tcPr>
            <w:tcW w:w="6516" w:type="dxa"/>
          </w:tcPr>
          <w:p w14:paraId="3A1052F9" w14:textId="77777777" w:rsidR="009A2E8B" w:rsidRPr="00501D13" w:rsidRDefault="009A2E8B" w:rsidP="00A909C0">
            <w:pPr>
              <w:rPr>
                <w:rFonts w:cstheme="minorHAnsi"/>
                <w:sz w:val="22"/>
                <w:szCs w:val="22"/>
              </w:rPr>
            </w:pPr>
            <w:r w:rsidRPr="00501D13">
              <w:rPr>
                <w:rFonts w:cstheme="minorHAnsi"/>
                <w:sz w:val="22"/>
                <w:szCs w:val="22"/>
              </w:rPr>
              <w:t>Working closely with the school or early years providers that their children attend, to ensure that, as far as possible, children are kept in the same small consistent groups that they are in throughout the day, and otherwise maintain social distance.</w:t>
            </w:r>
          </w:p>
          <w:p w14:paraId="40D392A9" w14:textId="16A5374E" w:rsidR="009A2E8B" w:rsidRPr="00501D13" w:rsidRDefault="009A2E8B" w:rsidP="00A909C0">
            <w:pPr>
              <w:rPr>
                <w:rFonts w:cstheme="minorHAnsi"/>
                <w:sz w:val="22"/>
                <w:szCs w:val="22"/>
              </w:rPr>
            </w:pPr>
          </w:p>
        </w:tc>
        <w:tc>
          <w:tcPr>
            <w:tcW w:w="1276" w:type="dxa"/>
          </w:tcPr>
          <w:p w14:paraId="0FAE2661" w14:textId="77777777" w:rsidR="009A2E8B" w:rsidRPr="00501D13" w:rsidRDefault="009A2E8B" w:rsidP="00A909C0">
            <w:pPr>
              <w:rPr>
                <w:rFonts w:cstheme="minorHAnsi"/>
                <w:sz w:val="22"/>
                <w:szCs w:val="22"/>
              </w:rPr>
            </w:pPr>
          </w:p>
        </w:tc>
        <w:tc>
          <w:tcPr>
            <w:tcW w:w="1275" w:type="dxa"/>
          </w:tcPr>
          <w:p w14:paraId="27030792" w14:textId="77777777" w:rsidR="009A2E8B" w:rsidRPr="00501D13" w:rsidRDefault="009A2E8B" w:rsidP="00A909C0">
            <w:pPr>
              <w:rPr>
                <w:rFonts w:cstheme="minorHAnsi"/>
                <w:sz w:val="22"/>
                <w:szCs w:val="22"/>
              </w:rPr>
            </w:pPr>
          </w:p>
        </w:tc>
        <w:tc>
          <w:tcPr>
            <w:tcW w:w="3544" w:type="dxa"/>
          </w:tcPr>
          <w:p w14:paraId="3A462596" w14:textId="77777777" w:rsidR="009A2E8B" w:rsidRPr="00501D13" w:rsidRDefault="009A2E8B" w:rsidP="00A909C0">
            <w:pPr>
              <w:rPr>
                <w:rFonts w:cstheme="minorHAnsi"/>
                <w:sz w:val="22"/>
                <w:szCs w:val="22"/>
              </w:rPr>
            </w:pPr>
          </w:p>
        </w:tc>
        <w:tc>
          <w:tcPr>
            <w:tcW w:w="1337" w:type="dxa"/>
          </w:tcPr>
          <w:p w14:paraId="6DAEFC3C" w14:textId="77777777" w:rsidR="009A2E8B" w:rsidRPr="00501D13" w:rsidRDefault="009A2E8B" w:rsidP="00A909C0">
            <w:pPr>
              <w:rPr>
                <w:rFonts w:cstheme="minorHAnsi"/>
                <w:sz w:val="22"/>
                <w:szCs w:val="22"/>
              </w:rPr>
            </w:pPr>
          </w:p>
        </w:tc>
      </w:tr>
      <w:tr w:rsidR="009A2E8B" w:rsidRPr="00501D13" w14:paraId="576C28A5" w14:textId="6D0F7C82" w:rsidTr="001C31DA">
        <w:tc>
          <w:tcPr>
            <w:tcW w:w="6516" w:type="dxa"/>
          </w:tcPr>
          <w:p w14:paraId="6648AF20" w14:textId="77777777" w:rsidR="009A2E8B" w:rsidRPr="00501D13" w:rsidRDefault="009A2E8B" w:rsidP="00A909C0">
            <w:pPr>
              <w:rPr>
                <w:rFonts w:cstheme="minorHAnsi"/>
                <w:sz w:val="22"/>
                <w:szCs w:val="22"/>
              </w:rPr>
            </w:pPr>
            <w:r w:rsidRPr="00501D13">
              <w:rPr>
                <w:rFonts w:cstheme="minorHAnsi"/>
                <w:sz w:val="22"/>
                <w:szCs w:val="22"/>
              </w:rPr>
              <w:t>You should also discourage attendance from children who live outside the local area. Ideally, children who attend your setting should live within walking or cycling distance.</w:t>
            </w:r>
          </w:p>
          <w:p w14:paraId="65618B09" w14:textId="77777777" w:rsidR="008863E7" w:rsidRPr="00501D13" w:rsidRDefault="008863E7" w:rsidP="002D0E90">
            <w:pPr>
              <w:rPr>
                <w:rFonts w:cstheme="minorHAnsi"/>
                <w:sz w:val="22"/>
                <w:szCs w:val="22"/>
              </w:rPr>
            </w:pPr>
          </w:p>
          <w:p w14:paraId="7F8D7663" w14:textId="6A6CAE5B" w:rsidR="002D0E90" w:rsidRPr="00501D13" w:rsidRDefault="009A2E8B" w:rsidP="002D0E90">
            <w:pPr>
              <w:rPr>
                <w:rStyle w:val="Hyperlink"/>
                <w:rFonts w:cstheme="minorHAnsi"/>
                <w:color w:val="auto"/>
                <w:sz w:val="22"/>
                <w:szCs w:val="22"/>
                <w:u w:val="none"/>
              </w:rPr>
            </w:pPr>
            <w:r w:rsidRPr="00501D13">
              <w:rPr>
                <w:rFonts w:cstheme="minorHAnsi"/>
                <w:sz w:val="22"/>
                <w:szCs w:val="22"/>
              </w:rPr>
              <w:t xml:space="preserve">BCC </w:t>
            </w:r>
            <w:proofErr w:type="gramStart"/>
            <w:r w:rsidRPr="00501D13">
              <w:rPr>
                <w:rFonts w:cstheme="minorHAnsi"/>
                <w:sz w:val="22"/>
                <w:szCs w:val="22"/>
              </w:rPr>
              <w:t>have</w:t>
            </w:r>
            <w:proofErr w:type="gramEnd"/>
            <w:r w:rsidRPr="00501D13">
              <w:rPr>
                <w:rFonts w:cstheme="minorHAnsi"/>
                <w:sz w:val="22"/>
                <w:szCs w:val="22"/>
              </w:rPr>
              <w:t xml:space="preserve"> released factsheet/videos on public transport &amp; COVID</w:t>
            </w:r>
            <w:r w:rsidR="008863E7" w:rsidRPr="00501D13">
              <w:rPr>
                <w:rFonts w:cstheme="minorHAnsi"/>
                <w:sz w:val="22"/>
                <w:szCs w:val="22"/>
              </w:rPr>
              <w:t>-19</w:t>
            </w:r>
            <w:r w:rsidR="009877AD" w:rsidRPr="00501D13">
              <w:rPr>
                <w:rFonts w:cstheme="minorHAnsi"/>
                <w:sz w:val="22"/>
                <w:szCs w:val="22"/>
              </w:rPr>
              <w:t>:</w:t>
            </w:r>
          </w:p>
          <w:p w14:paraId="7103C2B3" w14:textId="2389DA0B" w:rsidR="002D0E90" w:rsidRPr="00501D13" w:rsidRDefault="009877AD" w:rsidP="009877AD">
            <w:pPr>
              <w:rPr>
                <w:rStyle w:val="Hyperlink"/>
                <w:rFonts w:cstheme="minorHAnsi"/>
                <w:color w:val="0070C0"/>
                <w:sz w:val="22"/>
                <w:szCs w:val="22"/>
              </w:rPr>
            </w:pPr>
            <w:r w:rsidRPr="00501D13">
              <w:rPr>
                <w:rFonts w:cstheme="minorHAnsi"/>
                <w:color w:val="0070C0"/>
              </w:rPr>
              <w:fldChar w:fldCharType="begin"/>
            </w:r>
            <w:r w:rsidRPr="00501D13">
              <w:rPr>
                <w:rFonts w:cstheme="minorHAnsi"/>
                <w:color w:val="0070C0"/>
                <w:sz w:val="22"/>
                <w:szCs w:val="22"/>
              </w:rPr>
              <w:instrText xml:space="preserve"> HYPERLINK "https://www.youtube.com/watch?v=2wFwMpeHC0Q" </w:instrText>
            </w:r>
            <w:r w:rsidRPr="00501D13">
              <w:rPr>
                <w:rFonts w:cstheme="minorHAnsi"/>
                <w:color w:val="0070C0"/>
              </w:rPr>
              <w:fldChar w:fldCharType="separate"/>
            </w:r>
            <w:r w:rsidR="002D0E90" w:rsidRPr="00501D13">
              <w:rPr>
                <w:rStyle w:val="Hyperlink"/>
                <w:rFonts w:cstheme="minorHAnsi"/>
                <w:color w:val="0070C0"/>
                <w:sz w:val="22"/>
                <w:szCs w:val="22"/>
              </w:rPr>
              <w:t xml:space="preserve">Travelling safely on bus: social distancing </w:t>
            </w:r>
          </w:p>
          <w:p w14:paraId="38514E48" w14:textId="7A7EA458" w:rsidR="002D0E90" w:rsidRPr="00501D13" w:rsidRDefault="002D0E90" w:rsidP="009877AD">
            <w:pPr>
              <w:rPr>
                <w:rFonts w:cstheme="minorHAnsi"/>
                <w:color w:val="0070C0"/>
                <w:sz w:val="22"/>
                <w:szCs w:val="22"/>
              </w:rPr>
            </w:pPr>
            <w:r w:rsidRPr="00501D13">
              <w:rPr>
                <w:rStyle w:val="Hyperlink"/>
                <w:rFonts w:cstheme="minorHAnsi"/>
                <w:color w:val="0070C0"/>
                <w:sz w:val="22"/>
                <w:szCs w:val="22"/>
              </w:rPr>
              <w:t>Travelling safely on metro: social distancing</w:t>
            </w:r>
            <w:r w:rsidR="009877AD" w:rsidRPr="00501D13">
              <w:rPr>
                <w:rFonts w:cstheme="minorHAnsi"/>
                <w:color w:val="0070C0"/>
              </w:rPr>
              <w:fldChar w:fldCharType="end"/>
            </w:r>
            <w:r w:rsidRPr="00501D13">
              <w:rPr>
                <w:rFonts w:cstheme="minorHAnsi"/>
                <w:color w:val="0070C0"/>
                <w:sz w:val="22"/>
                <w:szCs w:val="22"/>
              </w:rPr>
              <w:t xml:space="preserve"> </w:t>
            </w:r>
          </w:p>
          <w:p w14:paraId="2234E05F" w14:textId="08875DD0" w:rsidR="002D0E90" w:rsidRPr="00501D13" w:rsidRDefault="001813A4" w:rsidP="009877AD">
            <w:pPr>
              <w:rPr>
                <w:rFonts w:cstheme="minorHAnsi"/>
                <w:color w:val="0070C0"/>
                <w:sz w:val="22"/>
                <w:szCs w:val="22"/>
              </w:rPr>
            </w:pPr>
            <w:hyperlink r:id="rId25" w:history="1">
              <w:r w:rsidR="002D0E90" w:rsidRPr="00501D13">
                <w:rPr>
                  <w:rStyle w:val="Hyperlink"/>
                  <w:rFonts w:cstheme="minorHAnsi"/>
                  <w:color w:val="0070C0"/>
                  <w:sz w:val="22"/>
                  <w:szCs w:val="22"/>
                </w:rPr>
                <w:t>Getting through train stations: social distancing</w:t>
              </w:r>
            </w:hyperlink>
            <w:r w:rsidR="002D0E90" w:rsidRPr="00501D13">
              <w:rPr>
                <w:rFonts w:cstheme="minorHAnsi"/>
                <w:color w:val="0070C0"/>
                <w:sz w:val="22"/>
                <w:szCs w:val="22"/>
              </w:rPr>
              <w:t xml:space="preserve"> </w:t>
            </w:r>
          </w:p>
          <w:p w14:paraId="4C26AB2F" w14:textId="028213E1" w:rsidR="009877AD" w:rsidRPr="00501D13" w:rsidRDefault="009877AD" w:rsidP="009877AD">
            <w:pPr>
              <w:rPr>
                <w:rFonts w:cstheme="minorHAnsi"/>
                <w:sz w:val="22"/>
                <w:szCs w:val="22"/>
              </w:rPr>
            </w:pPr>
          </w:p>
          <w:p w14:paraId="53413E22" w14:textId="77777777" w:rsidR="009877AD" w:rsidRPr="00501D13" w:rsidRDefault="009877AD" w:rsidP="009877AD">
            <w:pPr>
              <w:rPr>
                <w:rStyle w:val="Hyperlink"/>
                <w:rFonts w:cstheme="minorHAnsi"/>
                <w:color w:val="0070C0"/>
                <w:sz w:val="22"/>
                <w:szCs w:val="22"/>
                <w:u w:val="none"/>
              </w:rPr>
            </w:pPr>
          </w:p>
          <w:p w14:paraId="57EB40A8" w14:textId="42CBE994" w:rsidR="002D0E90" w:rsidRPr="00501D13" w:rsidRDefault="002D0E90" w:rsidP="00A909C0">
            <w:pPr>
              <w:rPr>
                <w:rFonts w:cstheme="minorHAnsi"/>
                <w:sz w:val="22"/>
                <w:szCs w:val="22"/>
              </w:rPr>
            </w:pPr>
          </w:p>
        </w:tc>
        <w:tc>
          <w:tcPr>
            <w:tcW w:w="1276" w:type="dxa"/>
          </w:tcPr>
          <w:p w14:paraId="771C5999" w14:textId="77777777" w:rsidR="009A2E8B" w:rsidRPr="00501D13" w:rsidRDefault="009A2E8B" w:rsidP="00A909C0">
            <w:pPr>
              <w:rPr>
                <w:rFonts w:cstheme="minorHAnsi"/>
                <w:sz w:val="22"/>
                <w:szCs w:val="22"/>
              </w:rPr>
            </w:pPr>
          </w:p>
        </w:tc>
        <w:tc>
          <w:tcPr>
            <w:tcW w:w="1275" w:type="dxa"/>
          </w:tcPr>
          <w:p w14:paraId="15A64A5B" w14:textId="77777777" w:rsidR="009A2E8B" w:rsidRPr="00501D13" w:rsidRDefault="009A2E8B" w:rsidP="00A909C0">
            <w:pPr>
              <w:rPr>
                <w:rFonts w:cstheme="minorHAnsi"/>
                <w:sz w:val="22"/>
                <w:szCs w:val="22"/>
              </w:rPr>
            </w:pPr>
          </w:p>
        </w:tc>
        <w:tc>
          <w:tcPr>
            <w:tcW w:w="3544" w:type="dxa"/>
          </w:tcPr>
          <w:p w14:paraId="277F3DA2" w14:textId="77777777" w:rsidR="009A2E8B" w:rsidRPr="00501D13" w:rsidRDefault="009A2E8B" w:rsidP="00A909C0">
            <w:pPr>
              <w:rPr>
                <w:rFonts w:cstheme="minorHAnsi"/>
                <w:sz w:val="22"/>
                <w:szCs w:val="22"/>
              </w:rPr>
            </w:pPr>
          </w:p>
        </w:tc>
        <w:tc>
          <w:tcPr>
            <w:tcW w:w="1337" w:type="dxa"/>
          </w:tcPr>
          <w:p w14:paraId="06288B07" w14:textId="77777777" w:rsidR="009A2E8B" w:rsidRPr="00501D13" w:rsidRDefault="009A2E8B" w:rsidP="00A909C0">
            <w:pPr>
              <w:rPr>
                <w:rFonts w:cstheme="minorHAnsi"/>
                <w:sz w:val="22"/>
                <w:szCs w:val="22"/>
              </w:rPr>
            </w:pPr>
          </w:p>
        </w:tc>
      </w:tr>
      <w:tr w:rsidR="009A2E8B" w:rsidRPr="00501D13" w14:paraId="309BC89F" w14:textId="5C6A5280" w:rsidTr="001C31DA">
        <w:tc>
          <w:tcPr>
            <w:tcW w:w="6516" w:type="dxa"/>
          </w:tcPr>
          <w:p w14:paraId="6B603601" w14:textId="77777777" w:rsidR="009A2E8B" w:rsidRPr="00501D13" w:rsidRDefault="009A2E8B" w:rsidP="00A909C0">
            <w:pPr>
              <w:rPr>
                <w:rFonts w:cstheme="minorHAnsi"/>
                <w:b/>
                <w:bCs/>
                <w:sz w:val="22"/>
                <w:szCs w:val="22"/>
              </w:rPr>
            </w:pPr>
          </w:p>
          <w:p w14:paraId="6504AC10" w14:textId="77777777" w:rsidR="009A2E8B" w:rsidRPr="00501D13" w:rsidRDefault="009A2E8B" w:rsidP="00A909C0">
            <w:pPr>
              <w:rPr>
                <w:rFonts w:cstheme="minorHAnsi"/>
                <w:b/>
                <w:bCs/>
                <w:sz w:val="22"/>
                <w:szCs w:val="22"/>
              </w:rPr>
            </w:pPr>
            <w:r w:rsidRPr="00501D13">
              <w:rPr>
                <w:rFonts w:cstheme="minorHAnsi"/>
                <w:b/>
                <w:bCs/>
                <w:sz w:val="22"/>
                <w:szCs w:val="22"/>
              </w:rPr>
              <w:t>Personal Protective Equipment (PPE)</w:t>
            </w:r>
          </w:p>
          <w:p w14:paraId="7F49CAA2" w14:textId="77777777" w:rsidR="009A2E8B" w:rsidRPr="00501D13" w:rsidRDefault="009A2E8B" w:rsidP="00A909C0">
            <w:pPr>
              <w:rPr>
                <w:rFonts w:cstheme="minorHAnsi"/>
                <w:b/>
                <w:bCs/>
                <w:sz w:val="22"/>
                <w:szCs w:val="22"/>
              </w:rPr>
            </w:pPr>
          </w:p>
        </w:tc>
        <w:tc>
          <w:tcPr>
            <w:tcW w:w="1276" w:type="dxa"/>
          </w:tcPr>
          <w:p w14:paraId="4CEFAD79" w14:textId="77777777" w:rsidR="009A2E8B" w:rsidRPr="00501D13" w:rsidRDefault="009A2E8B" w:rsidP="00A909C0">
            <w:pPr>
              <w:rPr>
                <w:rFonts w:cstheme="minorHAnsi"/>
                <w:sz w:val="22"/>
                <w:szCs w:val="22"/>
              </w:rPr>
            </w:pPr>
          </w:p>
        </w:tc>
        <w:tc>
          <w:tcPr>
            <w:tcW w:w="1275" w:type="dxa"/>
          </w:tcPr>
          <w:p w14:paraId="21DEE848" w14:textId="77777777" w:rsidR="009A2E8B" w:rsidRPr="00501D13" w:rsidRDefault="009A2E8B" w:rsidP="00A909C0">
            <w:pPr>
              <w:rPr>
                <w:rFonts w:cstheme="minorHAnsi"/>
                <w:sz w:val="22"/>
                <w:szCs w:val="22"/>
              </w:rPr>
            </w:pPr>
          </w:p>
        </w:tc>
        <w:tc>
          <w:tcPr>
            <w:tcW w:w="3544" w:type="dxa"/>
          </w:tcPr>
          <w:p w14:paraId="7F81C627" w14:textId="77777777" w:rsidR="009A2E8B" w:rsidRPr="00501D13" w:rsidRDefault="009A2E8B" w:rsidP="00A909C0">
            <w:pPr>
              <w:rPr>
                <w:rFonts w:cstheme="minorHAnsi"/>
                <w:sz w:val="22"/>
                <w:szCs w:val="22"/>
              </w:rPr>
            </w:pPr>
          </w:p>
        </w:tc>
        <w:tc>
          <w:tcPr>
            <w:tcW w:w="1337" w:type="dxa"/>
          </w:tcPr>
          <w:p w14:paraId="75EBD2DC" w14:textId="77777777" w:rsidR="009A2E8B" w:rsidRPr="00501D13" w:rsidRDefault="009A2E8B" w:rsidP="00A909C0">
            <w:pPr>
              <w:rPr>
                <w:rFonts w:cstheme="minorHAnsi"/>
                <w:sz w:val="22"/>
                <w:szCs w:val="22"/>
              </w:rPr>
            </w:pPr>
          </w:p>
        </w:tc>
      </w:tr>
      <w:tr w:rsidR="009A2E8B" w:rsidRPr="00501D13" w14:paraId="396F0D84" w14:textId="7305445F" w:rsidTr="001C31DA">
        <w:tc>
          <w:tcPr>
            <w:tcW w:w="6516" w:type="dxa"/>
          </w:tcPr>
          <w:p w14:paraId="636C3860" w14:textId="6669C926" w:rsidR="009A2E8B" w:rsidRPr="00501D13" w:rsidRDefault="009A2E8B" w:rsidP="00A909C0">
            <w:pPr>
              <w:rPr>
                <w:rFonts w:cstheme="minorHAnsi"/>
                <w:sz w:val="22"/>
                <w:szCs w:val="22"/>
              </w:rPr>
            </w:pPr>
            <w:r w:rsidRPr="00501D13">
              <w:rPr>
                <w:rFonts w:cstheme="minorHAnsi"/>
                <w:sz w:val="22"/>
                <w:szCs w:val="22"/>
              </w:rPr>
              <w:t>PPE should be worn if a distance of 2 metres cannot be maintained from any child, young person or other learner displaying coronavirus (COVID-19) symptoms</w:t>
            </w:r>
            <w:r w:rsidR="009877AD" w:rsidRPr="00501D13">
              <w:rPr>
                <w:rFonts w:cstheme="minorHAnsi"/>
                <w:sz w:val="22"/>
                <w:szCs w:val="22"/>
              </w:rPr>
              <w:t>.</w:t>
            </w:r>
          </w:p>
        </w:tc>
        <w:tc>
          <w:tcPr>
            <w:tcW w:w="1276" w:type="dxa"/>
          </w:tcPr>
          <w:p w14:paraId="49BBB90E" w14:textId="77777777" w:rsidR="009A2E8B" w:rsidRPr="00501D13" w:rsidRDefault="009A2E8B" w:rsidP="00A909C0">
            <w:pPr>
              <w:rPr>
                <w:rFonts w:cstheme="minorHAnsi"/>
                <w:sz w:val="22"/>
                <w:szCs w:val="22"/>
              </w:rPr>
            </w:pPr>
          </w:p>
        </w:tc>
        <w:tc>
          <w:tcPr>
            <w:tcW w:w="1275" w:type="dxa"/>
          </w:tcPr>
          <w:p w14:paraId="41B7236E" w14:textId="77777777" w:rsidR="009A2E8B" w:rsidRPr="00501D13" w:rsidRDefault="009A2E8B" w:rsidP="00A909C0">
            <w:pPr>
              <w:rPr>
                <w:rFonts w:cstheme="minorHAnsi"/>
                <w:sz w:val="22"/>
                <w:szCs w:val="22"/>
              </w:rPr>
            </w:pPr>
          </w:p>
        </w:tc>
        <w:tc>
          <w:tcPr>
            <w:tcW w:w="3544" w:type="dxa"/>
          </w:tcPr>
          <w:p w14:paraId="29D70888" w14:textId="77777777" w:rsidR="009A2E8B" w:rsidRPr="00501D13" w:rsidRDefault="009A2E8B" w:rsidP="00A909C0">
            <w:pPr>
              <w:rPr>
                <w:rFonts w:cstheme="minorHAnsi"/>
                <w:sz w:val="22"/>
                <w:szCs w:val="22"/>
              </w:rPr>
            </w:pPr>
          </w:p>
        </w:tc>
        <w:tc>
          <w:tcPr>
            <w:tcW w:w="1337" w:type="dxa"/>
          </w:tcPr>
          <w:p w14:paraId="2C1CD37E" w14:textId="77777777" w:rsidR="009A2E8B" w:rsidRPr="00501D13" w:rsidRDefault="009A2E8B" w:rsidP="00A909C0">
            <w:pPr>
              <w:rPr>
                <w:rFonts w:cstheme="minorHAnsi"/>
                <w:sz w:val="22"/>
                <w:szCs w:val="22"/>
              </w:rPr>
            </w:pPr>
          </w:p>
        </w:tc>
      </w:tr>
      <w:tr w:rsidR="009A2E8B" w:rsidRPr="00501D13" w14:paraId="114D763F" w14:textId="68EA60AA" w:rsidTr="001C31DA">
        <w:tc>
          <w:tcPr>
            <w:tcW w:w="6516" w:type="dxa"/>
          </w:tcPr>
          <w:p w14:paraId="74665F0F" w14:textId="77777777" w:rsidR="009A2E8B" w:rsidRPr="00501D13" w:rsidRDefault="009A2E8B" w:rsidP="00A909C0">
            <w:pPr>
              <w:rPr>
                <w:rFonts w:cstheme="minorHAnsi"/>
                <w:b/>
                <w:bCs/>
                <w:sz w:val="22"/>
                <w:szCs w:val="22"/>
              </w:rPr>
            </w:pPr>
          </w:p>
          <w:p w14:paraId="1659C80D" w14:textId="77777777" w:rsidR="009A2E8B" w:rsidRPr="00501D13" w:rsidRDefault="009A2E8B" w:rsidP="00A909C0">
            <w:pPr>
              <w:rPr>
                <w:rFonts w:cstheme="minorHAnsi"/>
                <w:b/>
                <w:bCs/>
                <w:sz w:val="22"/>
                <w:szCs w:val="22"/>
              </w:rPr>
            </w:pPr>
            <w:r w:rsidRPr="00501D13">
              <w:rPr>
                <w:rFonts w:cstheme="minorHAnsi"/>
                <w:b/>
                <w:bCs/>
                <w:sz w:val="22"/>
                <w:szCs w:val="22"/>
              </w:rPr>
              <w:t>Test &amp; Trace (Your part as an OOSS)</w:t>
            </w:r>
          </w:p>
          <w:p w14:paraId="0D5C491B" w14:textId="77777777" w:rsidR="009A2E8B" w:rsidRPr="00501D13" w:rsidRDefault="009A2E8B" w:rsidP="00A909C0">
            <w:pPr>
              <w:rPr>
                <w:rFonts w:cstheme="minorHAnsi"/>
                <w:b/>
                <w:bCs/>
                <w:sz w:val="22"/>
                <w:szCs w:val="22"/>
              </w:rPr>
            </w:pPr>
          </w:p>
        </w:tc>
        <w:tc>
          <w:tcPr>
            <w:tcW w:w="1276" w:type="dxa"/>
          </w:tcPr>
          <w:p w14:paraId="286D54FF" w14:textId="77777777" w:rsidR="009A2E8B" w:rsidRPr="00501D13" w:rsidRDefault="009A2E8B" w:rsidP="00A909C0">
            <w:pPr>
              <w:rPr>
                <w:rFonts w:cstheme="minorHAnsi"/>
                <w:sz w:val="22"/>
                <w:szCs w:val="22"/>
              </w:rPr>
            </w:pPr>
          </w:p>
        </w:tc>
        <w:tc>
          <w:tcPr>
            <w:tcW w:w="1275" w:type="dxa"/>
          </w:tcPr>
          <w:p w14:paraId="0562795B" w14:textId="77777777" w:rsidR="009A2E8B" w:rsidRPr="00501D13" w:rsidRDefault="009A2E8B" w:rsidP="00A909C0">
            <w:pPr>
              <w:rPr>
                <w:rFonts w:cstheme="minorHAnsi"/>
                <w:sz w:val="22"/>
                <w:szCs w:val="22"/>
              </w:rPr>
            </w:pPr>
          </w:p>
        </w:tc>
        <w:tc>
          <w:tcPr>
            <w:tcW w:w="3544" w:type="dxa"/>
          </w:tcPr>
          <w:p w14:paraId="2DD64CCF" w14:textId="77777777" w:rsidR="009A2E8B" w:rsidRPr="00501D13" w:rsidRDefault="009A2E8B" w:rsidP="00A909C0">
            <w:pPr>
              <w:rPr>
                <w:rFonts w:cstheme="minorHAnsi"/>
                <w:sz w:val="22"/>
                <w:szCs w:val="22"/>
              </w:rPr>
            </w:pPr>
          </w:p>
        </w:tc>
        <w:tc>
          <w:tcPr>
            <w:tcW w:w="1337" w:type="dxa"/>
          </w:tcPr>
          <w:p w14:paraId="028B3613" w14:textId="77777777" w:rsidR="009A2E8B" w:rsidRPr="00501D13" w:rsidRDefault="009A2E8B" w:rsidP="00A909C0">
            <w:pPr>
              <w:rPr>
                <w:rFonts w:cstheme="minorHAnsi"/>
                <w:sz w:val="22"/>
                <w:szCs w:val="22"/>
              </w:rPr>
            </w:pPr>
          </w:p>
        </w:tc>
      </w:tr>
      <w:tr w:rsidR="009A2E8B" w:rsidRPr="00501D13" w14:paraId="59AD7B40" w14:textId="31A621FD" w:rsidTr="001C31DA">
        <w:tc>
          <w:tcPr>
            <w:tcW w:w="6516" w:type="dxa"/>
          </w:tcPr>
          <w:p w14:paraId="791C7650" w14:textId="77777777" w:rsidR="009A2E8B" w:rsidRPr="00501D13" w:rsidRDefault="009A2E8B" w:rsidP="00A909C0">
            <w:pPr>
              <w:rPr>
                <w:rFonts w:cstheme="minorHAnsi"/>
                <w:sz w:val="22"/>
                <w:szCs w:val="22"/>
              </w:rPr>
            </w:pPr>
            <w:r w:rsidRPr="00501D13">
              <w:rPr>
                <w:rFonts w:cstheme="minorHAnsi"/>
                <w:sz w:val="22"/>
                <w:szCs w:val="22"/>
              </w:rPr>
              <w:t>Promoting the need to get tested if anyone is symptomatic</w:t>
            </w:r>
            <w:r w:rsidR="009877AD" w:rsidRPr="00501D13">
              <w:rPr>
                <w:rFonts w:cstheme="minorHAnsi"/>
                <w:sz w:val="22"/>
                <w:szCs w:val="22"/>
              </w:rPr>
              <w:t>.</w:t>
            </w:r>
          </w:p>
          <w:p w14:paraId="63BE0894" w14:textId="2F30AAFD" w:rsidR="009877AD" w:rsidRPr="00501D13" w:rsidRDefault="009877AD" w:rsidP="00A909C0">
            <w:pPr>
              <w:rPr>
                <w:rFonts w:cstheme="minorHAnsi"/>
                <w:sz w:val="22"/>
                <w:szCs w:val="22"/>
              </w:rPr>
            </w:pPr>
          </w:p>
        </w:tc>
        <w:tc>
          <w:tcPr>
            <w:tcW w:w="1276" w:type="dxa"/>
          </w:tcPr>
          <w:p w14:paraId="0C5C10BA" w14:textId="77777777" w:rsidR="009A2E8B" w:rsidRPr="00501D13" w:rsidRDefault="009A2E8B" w:rsidP="00A909C0">
            <w:pPr>
              <w:rPr>
                <w:rFonts w:cstheme="minorHAnsi"/>
                <w:sz w:val="22"/>
                <w:szCs w:val="22"/>
              </w:rPr>
            </w:pPr>
          </w:p>
        </w:tc>
        <w:tc>
          <w:tcPr>
            <w:tcW w:w="1275" w:type="dxa"/>
          </w:tcPr>
          <w:p w14:paraId="42FA65D2" w14:textId="77777777" w:rsidR="009A2E8B" w:rsidRPr="00501D13" w:rsidRDefault="009A2E8B" w:rsidP="00A909C0">
            <w:pPr>
              <w:rPr>
                <w:rFonts w:cstheme="minorHAnsi"/>
                <w:sz w:val="22"/>
                <w:szCs w:val="22"/>
              </w:rPr>
            </w:pPr>
          </w:p>
        </w:tc>
        <w:tc>
          <w:tcPr>
            <w:tcW w:w="3544" w:type="dxa"/>
          </w:tcPr>
          <w:p w14:paraId="1B20F040" w14:textId="77777777" w:rsidR="009A2E8B" w:rsidRPr="00501D13" w:rsidRDefault="009A2E8B" w:rsidP="00A909C0">
            <w:pPr>
              <w:rPr>
                <w:rFonts w:cstheme="minorHAnsi"/>
                <w:sz w:val="22"/>
                <w:szCs w:val="22"/>
              </w:rPr>
            </w:pPr>
          </w:p>
        </w:tc>
        <w:tc>
          <w:tcPr>
            <w:tcW w:w="1337" w:type="dxa"/>
          </w:tcPr>
          <w:p w14:paraId="4D72AB65" w14:textId="77777777" w:rsidR="009A2E8B" w:rsidRPr="00501D13" w:rsidRDefault="009A2E8B" w:rsidP="00A909C0">
            <w:pPr>
              <w:rPr>
                <w:rFonts w:cstheme="minorHAnsi"/>
                <w:sz w:val="22"/>
                <w:szCs w:val="22"/>
              </w:rPr>
            </w:pPr>
          </w:p>
        </w:tc>
      </w:tr>
      <w:tr w:rsidR="009A2E8B" w:rsidRPr="00501D13" w14:paraId="684EFF8B" w14:textId="43263348" w:rsidTr="001C31DA">
        <w:tc>
          <w:tcPr>
            <w:tcW w:w="6516" w:type="dxa"/>
          </w:tcPr>
          <w:p w14:paraId="03BCDC82" w14:textId="77777777" w:rsidR="009A2E8B" w:rsidRPr="00501D13" w:rsidRDefault="009A2E8B" w:rsidP="00A909C0">
            <w:pPr>
              <w:rPr>
                <w:rFonts w:cstheme="minorHAnsi"/>
                <w:sz w:val="22"/>
                <w:szCs w:val="22"/>
              </w:rPr>
            </w:pPr>
            <w:r w:rsidRPr="00501D13">
              <w:rPr>
                <w:rFonts w:cstheme="minorHAnsi"/>
                <w:sz w:val="22"/>
                <w:szCs w:val="22"/>
              </w:rPr>
              <w:t>Encouraging staff to heed any notifications to self-isolate and supporting them when in isolation.</w:t>
            </w:r>
          </w:p>
          <w:p w14:paraId="6F5E2256" w14:textId="6B0D993E" w:rsidR="009877AD" w:rsidRPr="00501D13" w:rsidRDefault="009877AD" w:rsidP="00A909C0">
            <w:pPr>
              <w:rPr>
                <w:rFonts w:cstheme="minorHAnsi"/>
                <w:sz w:val="22"/>
                <w:szCs w:val="22"/>
              </w:rPr>
            </w:pPr>
          </w:p>
        </w:tc>
        <w:tc>
          <w:tcPr>
            <w:tcW w:w="1276" w:type="dxa"/>
          </w:tcPr>
          <w:p w14:paraId="09582027" w14:textId="77777777" w:rsidR="009A2E8B" w:rsidRPr="00501D13" w:rsidRDefault="009A2E8B" w:rsidP="00A909C0">
            <w:pPr>
              <w:rPr>
                <w:rFonts w:cstheme="minorHAnsi"/>
                <w:sz w:val="22"/>
                <w:szCs w:val="22"/>
              </w:rPr>
            </w:pPr>
          </w:p>
        </w:tc>
        <w:tc>
          <w:tcPr>
            <w:tcW w:w="1275" w:type="dxa"/>
          </w:tcPr>
          <w:p w14:paraId="14D622A8" w14:textId="77777777" w:rsidR="009A2E8B" w:rsidRPr="00501D13" w:rsidRDefault="009A2E8B" w:rsidP="00A909C0">
            <w:pPr>
              <w:rPr>
                <w:rFonts w:cstheme="minorHAnsi"/>
                <w:sz w:val="22"/>
                <w:szCs w:val="22"/>
              </w:rPr>
            </w:pPr>
          </w:p>
        </w:tc>
        <w:tc>
          <w:tcPr>
            <w:tcW w:w="3544" w:type="dxa"/>
          </w:tcPr>
          <w:p w14:paraId="75FC3A21" w14:textId="77777777" w:rsidR="009A2E8B" w:rsidRPr="00501D13" w:rsidRDefault="009A2E8B" w:rsidP="00A909C0">
            <w:pPr>
              <w:rPr>
                <w:rFonts w:cstheme="minorHAnsi"/>
                <w:sz w:val="22"/>
                <w:szCs w:val="22"/>
              </w:rPr>
            </w:pPr>
          </w:p>
        </w:tc>
        <w:tc>
          <w:tcPr>
            <w:tcW w:w="1337" w:type="dxa"/>
          </w:tcPr>
          <w:p w14:paraId="2B8A3915" w14:textId="77777777" w:rsidR="009A2E8B" w:rsidRPr="00501D13" w:rsidRDefault="009A2E8B" w:rsidP="00A909C0">
            <w:pPr>
              <w:rPr>
                <w:rFonts w:cstheme="minorHAnsi"/>
                <w:sz w:val="22"/>
                <w:szCs w:val="22"/>
              </w:rPr>
            </w:pPr>
          </w:p>
        </w:tc>
      </w:tr>
      <w:tr w:rsidR="009A2E8B" w:rsidRPr="00501D13" w14:paraId="7B123D70" w14:textId="70BCB1FE" w:rsidTr="001C31DA">
        <w:tc>
          <w:tcPr>
            <w:tcW w:w="6516" w:type="dxa"/>
          </w:tcPr>
          <w:p w14:paraId="39AE6591" w14:textId="77777777" w:rsidR="009A2E8B" w:rsidRPr="00501D13" w:rsidRDefault="009A2E8B" w:rsidP="00A909C0">
            <w:pPr>
              <w:rPr>
                <w:rFonts w:cstheme="minorHAnsi"/>
                <w:sz w:val="22"/>
                <w:szCs w:val="22"/>
              </w:rPr>
            </w:pPr>
          </w:p>
          <w:p w14:paraId="727B3EFE" w14:textId="3DD06C42" w:rsidR="009A2E8B" w:rsidRPr="00501D13" w:rsidRDefault="009A2E8B" w:rsidP="00A909C0">
            <w:pPr>
              <w:rPr>
                <w:rFonts w:cstheme="minorHAnsi"/>
                <w:b/>
                <w:bCs/>
                <w:sz w:val="22"/>
                <w:szCs w:val="22"/>
              </w:rPr>
            </w:pPr>
            <w:r w:rsidRPr="00501D13">
              <w:rPr>
                <w:rFonts w:cstheme="minorHAnsi"/>
                <w:b/>
                <w:bCs/>
                <w:sz w:val="22"/>
                <w:szCs w:val="22"/>
              </w:rPr>
              <w:t xml:space="preserve">Communicating Safe Working Practices to Staff </w:t>
            </w:r>
            <w:r w:rsidR="008863E7" w:rsidRPr="00501D13">
              <w:rPr>
                <w:rFonts w:cstheme="minorHAnsi"/>
                <w:b/>
                <w:bCs/>
                <w:sz w:val="22"/>
                <w:szCs w:val="22"/>
              </w:rPr>
              <w:t>and</w:t>
            </w:r>
            <w:r w:rsidRPr="00501D13">
              <w:rPr>
                <w:rFonts w:cstheme="minorHAnsi"/>
                <w:b/>
                <w:bCs/>
                <w:sz w:val="22"/>
                <w:szCs w:val="22"/>
              </w:rPr>
              <w:t xml:space="preserve"> </w:t>
            </w:r>
            <w:r w:rsidR="008863E7" w:rsidRPr="00501D13">
              <w:rPr>
                <w:rFonts w:cstheme="minorHAnsi"/>
                <w:b/>
                <w:bCs/>
                <w:sz w:val="22"/>
                <w:szCs w:val="22"/>
              </w:rPr>
              <w:t>V</w:t>
            </w:r>
            <w:r w:rsidRPr="00501D13">
              <w:rPr>
                <w:rFonts w:cstheme="minorHAnsi"/>
                <w:b/>
                <w:bCs/>
                <w:sz w:val="22"/>
                <w:szCs w:val="22"/>
              </w:rPr>
              <w:t>olunteers</w:t>
            </w:r>
          </w:p>
          <w:p w14:paraId="7D2C95DF" w14:textId="77777777" w:rsidR="009A2E8B" w:rsidRPr="00501D13" w:rsidRDefault="009A2E8B" w:rsidP="00A909C0">
            <w:pPr>
              <w:rPr>
                <w:rFonts w:cstheme="minorHAnsi"/>
                <w:sz w:val="22"/>
                <w:szCs w:val="22"/>
              </w:rPr>
            </w:pPr>
          </w:p>
        </w:tc>
        <w:tc>
          <w:tcPr>
            <w:tcW w:w="1276" w:type="dxa"/>
          </w:tcPr>
          <w:p w14:paraId="327E991A" w14:textId="77777777" w:rsidR="009A2E8B" w:rsidRPr="00501D13" w:rsidRDefault="009A2E8B" w:rsidP="00A909C0">
            <w:pPr>
              <w:rPr>
                <w:rFonts w:cstheme="minorHAnsi"/>
                <w:sz w:val="22"/>
                <w:szCs w:val="22"/>
              </w:rPr>
            </w:pPr>
          </w:p>
        </w:tc>
        <w:tc>
          <w:tcPr>
            <w:tcW w:w="1275" w:type="dxa"/>
          </w:tcPr>
          <w:p w14:paraId="3DC4557C" w14:textId="77777777" w:rsidR="009A2E8B" w:rsidRPr="00501D13" w:rsidRDefault="009A2E8B" w:rsidP="00A909C0">
            <w:pPr>
              <w:rPr>
                <w:rFonts w:cstheme="minorHAnsi"/>
                <w:sz w:val="22"/>
                <w:szCs w:val="22"/>
              </w:rPr>
            </w:pPr>
          </w:p>
        </w:tc>
        <w:tc>
          <w:tcPr>
            <w:tcW w:w="3544" w:type="dxa"/>
          </w:tcPr>
          <w:p w14:paraId="30104420" w14:textId="77777777" w:rsidR="009A2E8B" w:rsidRPr="00501D13" w:rsidRDefault="009A2E8B" w:rsidP="00A909C0">
            <w:pPr>
              <w:rPr>
                <w:rFonts w:cstheme="minorHAnsi"/>
                <w:sz w:val="22"/>
                <w:szCs w:val="22"/>
              </w:rPr>
            </w:pPr>
          </w:p>
        </w:tc>
        <w:tc>
          <w:tcPr>
            <w:tcW w:w="1337" w:type="dxa"/>
          </w:tcPr>
          <w:p w14:paraId="12055589" w14:textId="77777777" w:rsidR="009A2E8B" w:rsidRPr="00501D13" w:rsidRDefault="009A2E8B" w:rsidP="00A909C0">
            <w:pPr>
              <w:rPr>
                <w:rFonts w:cstheme="minorHAnsi"/>
                <w:sz w:val="22"/>
                <w:szCs w:val="22"/>
              </w:rPr>
            </w:pPr>
          </w:p>
        </w:tc>
      </w:tr>
      <w:tr w:rsidR="009A2E8B" w:rsidRPr="00501D13" w14:paraId="078E2CE9" w14:textId="71AF30C6" w:rsidTr="001C31DA">
        <w:tc>
          <w:tcPr>
            <w:tcW w:w="6516" w:type="dxa"/>
          </w:tcPr>
          <w:p w14:paraId="05CBEC46" w14:textId="77777777" w:rsidR="009A2E8B" w:rsidRPr="00501D13" w:rsidRDefault="009A2E8B" w:rsidP="00A909C0">
            <w:pPr>
              <w:rPr>
                <w:rFonts w:cstheme="minorHAnsi"/>
                <w:sz w:val="22"/>
                <w:szCs w:val="22"/>
              </w:rPr>
            </w:pPr>
            <w:r w:rsidRPr="00501D13">
              <w:rPr>
                <w:rFonts w:cstheme="minorHAnsi"/>
                <w:sz w:val="22"/>
                <w:szCs w:val="22"/>
                <w:lang w:val="en"/>
              </w:rPr>
              <w:t>Before reopening your provision, you should talk to staff about your plans and safety measures, including discussing whether training would be helpful.</w:t>
            </w:r>
          </w:p>
        </w:tc>
        <w:tc>
          <w:tcPr>
            <w:tcW w:w="1276" w:type="dxa"/>
          </w:tcPr>
          <w:p w14:paraId="7B33F332" w14:textId="77777777" w:rsidR="009A2E8B" w:rsidRPr="00501D13" w:rsidRDefault="009A2E8B" w:rsidP="00A909C0">
            <w:pPr>
              <w:rPr>
                <w:rFonts w:cstheme="minorHAnsi"/>
                <w:sz w:val="22"/>
                <w:szCs w:val="22"/>
              </w:rPr>
            </w:pPr>
          </w:p>
        </w:tc>
        <w:tc>
          <w:tcPr>
            <w:tcW w:w="1275" w:type="dxa"/>
          </w:tcPr>
          <w:p w14:paraId="1305C718" w14:textId="77777777" w:rsidR="009A2E8B" w:rsidRPr="00501D13" w:rsidRDefault="009A2E8B" w:rsidP="00A909C0">
            <w:pPr>
              <w:rPr>
                <w:rFonts w:cstheme="minorHAnsi"/>
                <w:sz w:val="22"/>
                <w:szCs w:val="22"/>
              </w:rPr>
            </w:pPr>
          </w:p>
        </w:tc>
        <w:tc>
          <w:tcPr>
            <w:tcW w:w="3544" w:type="dxa"/>
          </w:tcPr>
          <w:p w14:paraId="5FB395FE" w14:textId="77777777" w:rsidR="009A2E8B" w:rsidRPr="00501D13" w:rsidRDefault="009A2E8B" w:rsidP="00A909C0">
            <w:pPr>
              <w:rPr>
                <w:rFonts w:cstheme="minorHAnsi"/>
                <w:sz w:val="22"/>
                <w:szCs w:val="22"/>
              </w:rPr>
            </w:pPr>
          </w:p>
        </w:tc>
        <w:tc>
          <w:tcPr>
            <w:tcW w:w="1337" w:type="dxa"/>
          </w:tcPr>
          <w:p w14:paraId="68EF0B1F" w14:textId="77777777" w:rsidR="009A2E8B" w:rsidRPr="00501D13" w:rsidRDefault="009A2E8B" w:rsidP="00A909C0">
            <w:pPr>
              <w:rPr>
                <w:rFonts w:cstheme="minorHAnsi"/>
                <w:sz w:val="22"/>
                <w:szCs w:val="22"/>
              </w:rPr>
            </w:pPr>
          </w:p>
        </w:tc>
      </w:tr>
      <w:tr w:rsidR="009A2E8B" w:rsidRPr="00501D13" w14:paraId="22E369A9" w14:textId="358A9362" w:rsidTr="001C31DA">
        <w:tc>
          <w:tcPr>
            <w:tcW w:w="6516" w:type="dxa"/>
          </w:tcPr>
          <w:p w14:paraId="745D8EE1" w14:textId="12114E95" w:rsidR="009A2E8B" w:rsidRPr="00501D13" w:rsidRDefault="009A2E8B" w:rsidP="00A909C0">
            <w:pPr>
              <w:rPr>
                <w:rFonts w:cstheme="minorHAnsi"/>
                <w:sz w:val="22"/>
                <w:szCs w:val="22"/>
              </w:rPr>
            </w:pPr>
            <w:r w:rsidRPr="00501D13">
              <w:rPr>
                <w:rFonts w:cstheme="minorHAnsi"/>
                <w:sz w:val="22"/>
                <w:szCs w:val="22"/>
                <w:lang w:val="en"/>
              </w:rPr>
              <w:t xml:space="preserve">If you employ cleaning contractors or </w:t>
            </w:r>
            <w:r w:rsidR="009877AD" w:rsidRPr="00501D13">
              <w:rPr>
                <w:rFonts w:cstheme="minorHAnsi"/>
                <w:sz w:val="22"/>
                <w:szCs w:val="22"/>
                <w:lang w:val="en"/>
              </w:rPr>
              <w:t>staff,</w:t>
            </w:r>
            <w:r w:rsidRPr="00501D13">
              <w:rPr>
                <w:rFonts w:cstheme="minorHAnsi"/>
                <w:sz w:val="22"/>
                <w:szCs w:val="22"/>
                <w:lang w:val="en"/>
              </w:rPr>
              <w:t xml:space="preserve"> then you should communicate additional cleaning requirements and agree additional hours to allow for this.</w:t>
            </w:r>
          </w:p>
        </w:tc>
        <w:tc>
          <w:tcPr>
            <w:tcW w:w="1276" w:type="dxa"/>
          </w:tcPr>
          <w:p w14:paraId="443F3C55" w14:textId="77777777" w:rsidR="009A2E8B" w:rsidRPr="00501D13" w:rsidRDefault="009A2E8B" w:rsidP="00A909C0">
            <w:pPr>
              <w:rPr>
                <w:rFonts w:cstheme="minorHAnsi"/>
                <w:sz w:val="22"/>
                <w:szCs w:val="22"/>
              </w:rPr>
            </w:pPr>
          </w:p>
        </w:tc>
        <w:tc>
          <w:tcPr>
            <w:tcW w:w="1275" w:type="dxa"/>
          </w:tcPr>
          <w:p w14:paraId="48FA669D" w14:textId="77777777" w:rsidR="009A2E8B" w:rsidRPr="00501D13" w:rsidRDefault="009A2E8B" w:rsidP="00A909C0">
            <w:pPr>
              <w:rPr>
                <w:rFonts w:cstheme="minorHAnsi"/>
                <w:sz w:val="22"/>
                <w:szCs w:val="22"/>
              </w:rPr>
            </w:pPr>
          </w:p>
        </w:tc>
        <w:tc>
          <w:tcPr>
            <w:tcW w:w="3544" w:type="dxa"/>
          </w:tcPr>
          <w:p w14:paraId="493F77CA" w14:textId="77777777" w:rsidR="009A2E8B" w:rsidRPr="00501D13" w:rsidRDefault="009A2E8B" w:rsidP="00A909C0">
            <w:pPr>
              <w:rPr>
                <w:rFonts w:cstheme="minorHAnsi"/>
                <w:sz w:val="22"/>
                <w:szCs w:val="22"/>
              </w:rPr>
            </w:pPr>
          </w:p>
        </w:tc>
        <w:tc>
          <w:tcPr>
            <w:tcW w:w="1337" w:type="dxa"/>
          </w:tcPr>
          <w:p w14:paraId="2044D864" w14:textId="77777777" w:rsidR="009A2E8B" w:rsidRPr="00501D13" w:rsidRDefault="009A2E8B" w:rsidP="00A909C0">
            <w:pPr>
              <w:rPr>
                <w:rFonts w:cstheme="minorHAnsi"/>
                <w:sz w:val="22"/>
                <w:szCs w:val="22"/>
              </w:rPr>
            </w:pPr>
          </w:p>
        </w:tc>
      </w:tr>
      <w:tr w:rsidR="009A2E8B" w:rsidRPr="00501D13" w14:paraId="2E202E81" w14:textId="0C2E3A3D" w:rsidTr="001C31DA">
        <w:tc>
          <w:tcPr>
            <w:tcW w:w="6516" w:type="dxa"/>
          </w:tcPr>
          <w:p w14:paraId="3E3EBE9D" w14:textId="77777777" w:rsidR="009A2E8B" w:rsidRPr="00501D13" w:rsidRDefault="009A2E8B" w:rsidP="00A909C0">
            <w:pPr>
              <w:rPr>
                <w:rFonts w:cstheme="minorHAnsi"/>
                <w:sz w:val="22"/>
                <w:szCs w:val="22"/>
                <w:lang w:val="en"/>
              </w:rPr>
            </w:pPr>
            <w:r w:rsidRPr="00501D13">
              <w:rPr>
                <w:rFonts w:cstheme="minorHAnsi"/>
                <w:sz w:val="22"/>
                <w:szCs w:val="22"/>
                <w:lang w:val="en"/>
              </w:rPr>
              <w:t xml:space="preserve">Arrange regular opportunities to get feedback from staff </w:t>
            </w:r>
            <w:r w:rsidR="008863E7" w:rsidRPr="00501D13">
              <w:rPr>
                <w:rFonts w:cstheme="minorHAnsi"/>
                <w:sz w:val="22"/>
                <w:szCs w:val="22"/>
                <w:lang w:val="en"/>
              </w:rPr>
              <w:t xml:space="preserve">and </w:t>
            </w:r>
            <w:r w:rsidRPr="00501D13">
              <w:rPr>
                <w:rFonts w:cstheme="minorHAnsi"/>
                <w:sz w:val="22"/>
                <w:szCs w:val="22"/>
                <w:lang w:val="en"/>
              </w:rPr>
              <w:t>volunteers on the new arrangements.</w:t>
            </w:r>
          </w:p>
          <w:p w14:paraId="095933BE" w14:textId="7F6419CD" w:rsidR="009877AD" w:rsidRPr="00501D13" w:rsidRDefault="009877AD" w:rsidP="00A909C0">
            <w:pPr>
              <w:rPr>
                <w:rFonts w:cstheme="minorHAnsi"/>
                <w:sz w:val="22"/>
                <w:szCs w:val="22"/>
              </w:rPr>
            </w:pPr>
          </w:p>
        </w:tc>
        <w:tc>
          <w:tcPr>
            <w:tcW w:w="1276" w:type="dxa"/>
          </w:tcPr>
          <w:p w14:paraId="3E22AE1B" w14:textId="77777777" w:rsidR="009A2E8B" w:rsidRPr="00501D13" w:rsidRDefault="009A2E8B" w:rsidP="00A909C0">
            <w:pPr>
              <w:rPr>
                <w:rFonts w:cstheme="minorHAnsi"/>
                <w:sz w:val="22"/>
                <w:szCs w:val="22"/>
              </w:rPr>
            </w:pPr>
          </w:p>
        </w:tc>
        <w:tc>
          <w:tcPr>
            <w:tcW w:w="1275" w:type="dxa"/>
          </w:tcPr>
          <w:p w14:paraId="537E107C" w14:textId="77777777" w:rsidR="009A2E8B" w:rsidRPr="00501D13" w:rsidRDefault="009A2E8B" w:rsidP="00A909C0">
            <w:pPr>
              <w:rPr>
                <w:rFonts w:cstheme="minorHAnsi"/>
                <w:sz w:val="22"/>
                <w:szCs w:val="22"/>
              </w:rPr>
            </w:pPr>
          </w:p>
        </w:tc>
        <w:tc>
          <w:tcPr>
            <w:tcW w:w="3544" w:type="dxa"/>
          </w:tcPr>
          <w:p w14:paraId="264B343F" w14:textId="77777777" w:rsidR="009A2E8B" w:rsidRPr="00501D13" w:rsidRDefault="009A2E8B" w:rsidP="00A909C0">
            <w:pPr>
              <w:rPr>
                <w:rFonts w:cstheme="minorHAnsi"/>
                <w:sz w:val="22"/>
                <w:szCs w:val="22"/>
              </w:rPr>
            </w:pPr>
          </w:p>
        </w:tc>
        <w:tc>
          <w:tcPr>
            <w:tcW w:w="1337" w:type="dxa"/>
          </w:tcPr>
          <w:p w14:paraId="647CFBB1" w14:textId="77777777" w:rsidR="009A2E8B" w:rsidRPr="00501D13" w:rsidRDefault="009A2E8B" w:rsidP="00A909C0">
            <w:pPr>
              <w:rPr>
                <w:rFonts w:cstheme="minorHAnsi"/>
                <w:sz w:val="22"/>
                <w:szCs w:val="22"/>
              </w:rPr>
            </w:pPr>
          </w:p>
        </w:tc>
      </w:tr>
      <w:tr w:rsidR="009A2E8B" w:rsidRPr="00501D13" w14:paraId="56B1067B" w14:textId="29D0A4B9" w:rsidTr="001C31DA">
        <w:tc>
          <w:tcPr>
            <w:tcW w:w="6516" w:type="dxa"/>
          </w:tcPr>
          <w:p w14:paraId="6622F15C" w14:textId="77777777" w:rsidR="009A2E8B" w:rsidRPr="00501D13" w:rsidRDefault="009A2E8B" w:rsidP="00A909C0">
            <w:pPr>
              <w:rPr>
                <w:rFonts w:cstheme="minorHAnsi"/>
                <w:sz w:val="22"/>
                <w:szCs w:val="22"/>
                <w:lang w:val="en"/>
              </w:rPr>
            </w:pPr>
            <w:r w:rsidRPr="00501D13">
              <w:rPr>
                <w:rFonts w:cstheme="minorHAnsi"/>
                <w:sz w:val="22"/>
                <w:szCs w:val="22"/>
                <w:lang w:val="en"/>
              </w:rPr>
              <w:t xml:space="preserve">The Department for </w:t>
            </w:r>
            <w:r w:rsidRPr="00501D13">
              <w:rPr>
                <w:rFonts w:cstheme="minorHAnsi"/>
                <w:color w:val="0070C0"/>
                <w:sz w:val="22"/>
                <w:szCs w:val="22"/>
                <w:lang w:val="en"/>
              </w:rPr>
              <w:t xml:space="preserve">Education’s </w:t>
            </w:r>
            <w:hyperlink r:id="rId26" w:anchor="annex-b-principles-for-staff" w:history="1">
              <w:r w:rsidRPr="00501D13">
                <w:rPr>
                  <w:rStyle w:val="Hyperlink"/>
                  <w:rFonts w:cstheme="minorHAnsi"/>
                  <w:color w:val="0070C0"/>
                  <w:sz w:val="22"/>
                  <w:szCs w:val="22"/>
                  <w:lang w:val="en"/>
                </w:rPr>
                <w:t>planning guidance for primary schools</w:t>
              </w:r>
            </w:hyperlink>
            <w:r w:rsidRPr="00501D13">
              <w:rPr>
                <w:rFonts w:cstheme="minorHAnsi"/>
                <w:sz w:val="22"/>
                <w:szCs w:val="22"/>
                <w:lang w:val="en"/>
              </w:rPr>
              <w:t xml:space="preserve"> includes information on principles for staff that you may also be able to apply to your own setting, and will be especially relevant if you offer classroom-based provision.</w:t>
            </w:r>
          </w:p>
          <w:p w14:paraId="52CC5E6C" w14:textId="77777777" w:rsidR="009877AD" w:rsidRPr="00501D13" w:rsidRDefault="009877AD" w:rsidP="00A909C0">
            <w:pPr>
              <w:rPr>
                <w:rFonts w:cstheme="minorHAnsi"/>
                <w:sz w:val="22"/>
                <w:szCs w:val="22"/>
              </w:rPr>
            </w:pPr>
          </w:p>
          <w:p w14:paraId="4CCA5B2C" w14:textId="77777777" w:rsidR="009877AD" w:rsidRPr="00501D13" w:rsidRDefault="009877AD" w:rsidP="00A909C0">
            <w:pPr>
              <w:rPr>
                <w:rFonts w:cstheme="minorHAnsi"/>
                <w:sz w:val="22"/>
                <w:szCs w:val="22"/>
              </w:rPr>
            </w:pPr>
          </w:p>
          <w:p w14:paraId="23A4C7A2" w14:textId="054F4302" w:rsidR="009877AD" w:rsidRPr="00501D13" w:rsidRDefault="009877AD" w:rsidP="00A909C0">
            <w:pPr>
              <w:rPr>
                <w:rFonts w:cstheme="minorHAnsi"/>
                <w:sz w:val="22"/>
                <w:szCs w:val="22"/>
              </w:rPr>
            </w:pPr>
          </w:p>
        </w:tc>
        <w:tc>
          <w:tcPr>
            <w:tcW w:w="1276" w:type="dxa"/>
          </w:tcPr>
          <w:p w14:paraId="038B513F" w14:textId="77777777" w:rsidR="009A2E8B" w:rsidRPr="00501D13" w:rsidRDefault="009A2E8B" w:rsidP="00A909C0">
            <w:pPr>
              <w:rPr>
                <w:rFonts w:cstheme="minorHAnsi"/>
                <w:sz w:val="22"/>
                <w:szCs w:val="22"/>
              </w:rPr>
            </w:pPr>
          </w:p>
        </w:tc>
        <w:tc>
          <w:tcPr>
            <w:tcW w:w="1275" w:type="dxa"/>
          </w:tcPr>
          <w:p w14:paraId="12B884A1" w14:textId="77777777" w:rsidR="009A2E8B" w:rsidRPr="00501D13" w:rsidRDefault="009A2E8B" w:rsidP="00A909C0">
            <w:pPr>
              <w:rPr>
                <w:rFonts w:cstheme="minorHAnsi"/>
                <w:sz w:val="22"/>
                <w:szCs w:val="22"/>
              </w:rPr>
            </w:pPr>
          </w:p>
        </w:tc>
        <w:tc>
          <w:tcPr>
            <w:tcW w:w="3544" w:type="dxa"/>
          </w:tcPr>
          <w:p w14:paraId="4BC4C471" w14:textId="77777777" w:rsidR="009A2E8B" w:rsidRPr="00501D13" w:rsidRDefault="009A2E8B" w:rsidP="00A909C0">
            <w:pPr>
              <w:rPr>
                <w:rFonts w:cstheme="minorHAnsi"/>
                <w:sz w:val="22"/>
                <w:szCs w:val="22"/>
              </w:rPr>
            </w:pPr>
          </w:p>
        </w:tc>
        <w:tc>
          <w:tcPr>
            <w:tcW w:w="1337" w:type="dxa"/>
          </w:tcPr>
          <w:p w14:paraId="444C0481" w14:textId="77777777" w:rsidR="009A2E8B" w:rsidRPr="00501D13" w:rsidRDefault="009A2E8B" w:rsidP="00A909C0">
            <w:pPr>
              <w:rPr>
                <w:rFonts w:cstheme="minorHAnsi"/>
                <w:sz w:val="22"/>
                <w:szCs w:val="22"/>
              </w:rPr>
            </w:pPr>
          </w:p>
        </w:tc>
      </w:tr>
      <w:tr w:rsidR="009A2E8B" w:rsidRPr="00501D13" w14:paraId="1255BE45" w14:textId="3355A4A7" w:rsidTr="001C31DA">
        <w:tc>
          <w:tcPr>
            <w:tcW w:w="6516" w:type="dxa"/>
          </w:tcPr>
          <w:p w14:paraId="605277F2" w14:textId="77777777" w:rsidR="009A2E8B" w:rsidRPr="00501D13" w:rsidRDefault="009A2E8B" w:rsidP="00A909C0">
            <w:pPr>
              <w:rPr>
                <w:rFonts w:cstheme="minorHAnsi"/>
                <w:b/>
                <w:bCs/>
                <w:sz w:val="22"/>
                <w:szCs w:val="22"/>
              </w:rPr>
            </w:pPr>
          </w:p>
          <w:p w14:paraId="56D061E5" w14:textId="77777777" w:rsidR="009A2E8B" w:rsidRPr="00501D13" w:rsidRDefault="009A2E8B" w:rsidP="00A909C0">
            <w:pPr>
              <w:rPr>
                <w:rFonts w:cstheme="minorHAnsi"/>
                <w:b/>
                <w:bCs/>
                <w:sz w:val="22"/>
                <w:szCs w:val="22"/>
              </w:rPr>
            </w:pPr>
            <w:r w:rsidRPr="00501D13">
              <w:rPr>
                <w:rFonts w:cstheme="minorHAnsi"/>
                <w:b/>
                <w:bCs/>
                <w:sz w:val="22"/>
                <w:szCs w:val="22"/>
              </w:rPr>
              <w:t>Communication with parents</w:t>
            </w:r>
          </w:p>
          <w:p w14:paraId="13486603" w14:textId="77777777" w:rsidR="009A2E8B" w:rsidRPr="00501D13" w:rsidRDefault="009A2E8B" w:rsidP="00A909C0">
            <w:pPr>
              <w:rPr>
                <w:rFonts w:cstheme="minorHAnsi"/>
                <w:b/>
                <w:bCs/>
                <w:sz w:val="22"/>
                <w:szCs w:val="22"/>
              </w:rPr>
            </w:pPr>
          </w:p>
        </w:tc>
        <w:tc>
          <w:tcPr>
            <w:tcW w:w="1276" w:type="dxa"/>
          </w:tcPr>
          <w:p w14:paraId="5B7E3012" w14:textId="77777777" w:rsidR="009A2E8B" w:rsidRPr="00501D13" w:rsidRDefault="009A2E8B" w:rsidP="00A909C0">
            <w:pPr>
              <w:rPr>
                <w:rFonts w:cstheme="minorHAnsi"/>
                <w:sz w:val="22"/>
                <w:szCs w:val="22"/>
              </w:rPr>
            </w:pPr>
          </w:p>
        </w:tc>
        <w:tc>
          <w:tcPr>
            <w:tcW w:w="1275" w:type="dxa"/>
          </w:tcPr>
          <w:p w14:paraId="1306F81C" w14:textId="77777777" w:rsidR="009A2E8B" w:rsidRPr="00501D13" w:rsidRDefault="009A2E8B" w:rsidP="00A909C0">
            <w:pPr>
              <w:rPr>
                <w:rFonts w:cstheme="minorHAnsi"/>
                <w:sz w:val="22"/>
                <w:szCs w:val="22"/>
              </w:rPr>
            </w:pPr>
          </w:p>
        </w:tc>
        <w:tc>
          <w:tcPr>
            <w:tcW w:w="3544" w:type="dxa"/>
          </w:tcPr>
          <w:p w14:paraId="0D690E49" w14:textId="77777777" w:rsidR="009A2E8B" w:rsidRPr="00501D13" w:rsidRDefault="009A2E8B" w:rsidP="00A909C0">
            <w:pPr>
              <w:rPr>
                <w:rFonts w:cstheme="minorHAnsi"/>
                <w:sz w:val="22"/>
                <w:szCs w:val="22"/>
              </w:rPr>
            </w:pPr>
          </w:p>
        </w:tc>
        <w:tc>
          <w:tcPr>
            <w:tcW w:w="1337" w:type="dxa"/>
          </w:tcPr>
          <w:p w14:paraId="779A61B2" w14:textId="77777777" w:rsidR="009A2E8B" w:rsidRPr="00501D13" w:rsidRDefault="009A2E8B" w:rsidP="00A909C0">
            <w:pPr>
              <w:rPr>
                <w:rFonts w:cstheme="minorHAnsi"/>
                <w:sz w:val="22"/>
                <w:szCs w:val="22"/>
              </w:rPr>
            </w:pPr>
          </w:p>
        </w:tc>
      </w:tr>
      <w:tr w:rsidR="009A2E8B" w:rsidRPr="00501D13" w14:paraId="70F42386" w14:textId="78A2F15B" w:rsidTr="001C31DA">
        <w:tc>
          <w:tcPr>
            <w:tcW w:w="6516" w:type="dxa"/>
          </w:tcPr>
          <w:p w14:paraId="7E7115EF" w14:textId="77777777" w:rsidR="009A2E8B" w:rsidRPr="00501D13" w:rsidRDefault="009A2E8B" w:rsidP="00A909C0">
            <w:pPr>
              <w:rPr>
                <w:rFonts w:cstheme="minorHAnsi"/>
                <w:sz w:val="22"/>
                <w:szCs w:val="22"/>
              </w:rPr>
            </w:pPr>
            <w:r w:rsidRPr="00501D13">
              <w:rPr>
                <w:rFonts w:cstheme="minorHAnsi"/>
                <w:sz w:val="22"/>
                <w:szCs w:val="22"/>
                <w:lang w:val="en"/>
              </w:rPr>
              <w:t>You should communicate your plans for reopening your provision to parents, including new safety measures that you have put in place to reduce the risk of infection and transmission of the virus.</w:t>
            </w:r>
          </w:p>
        </w:tc>
        <w:tc>
          <w:tcPr>
            <w:tcW w:w="1276" w:type="dxa"/>
          </w:tcPr>
          <w:p w14:paraId="53636CDB" w14:textId="77777777" w:rsidR="009A2E8B" w:rsidRPr="00501D13" w:rsidRDefault="009A2E8B" w:rsidP="00A909C0">
            <w:pPr>
              <w:rPr>
                <w:rFonts w:cstheme="minorHAnsi"/>
                <w:sz w:val="22"/>
                <w:szCs w:val="22"/>
              </w:rPr>
            </w:pPr>
          </w:p>
        </w:tc>
        <w:tc>
          <w:tcPr>
            <w:tcW w:w="1275" w:type="dxa"/>
          </w:tcPr>
          <w:p w14:paraId="2853F14A" w14:textId="77777777" w:rsidR="009A2E8B" w:rsidRPr="00501D13" w:rsidRDefault="009A2E8B" w:rsidP="00A909C0">
            <w:pPr>
              <w:rPr>
                <w:rFonts w:cstheme="minorHAnsi"/>
                <w:sz w:val="22"/>
                <w:szCs w:val="22"/>
              </w:rPr>
            </w:pPr>
          </w:p>
        </w:tc>
        <w:tc>
          <w:tcPr>
            <w:tcW w:w="3544" w:type="dxa"/>
          </w:tcPr>
          <w:p w14:paraId="375C74A8" w14:textId="77777777" w:rsidR="009A2E8B" w:rsidRPr="00501D13" w:rsidRDefault="009A2E8B" w:rsidP="00A909C0">
            <w:pPr>
              <w:rPr>
                <w:rFonts w:cstheme="minorHAnsi"/>
                <w:sz w:val="22"/>
                <w:szCs w:val="22"/>
              </w:rPr>
            </w:pPr>
          </w:p>
        </w:tc>
        <w:tc>
          <w:tcPr>
            <w:tcW w:w="1337" w:type="dxa"/>
          </w:tcPr>
          <w:p w14:paraId="1E122E77" w14:textId="77777777" w:rsidR="009A2E8B" w:rsidRPr="00501D13" w:rsidRDefault="009A2E8B" w:rsidP="00A909C0">
            <w:pPr>
              <w:rPr>
                <w:rFonts w:cstheme="minorHAnsi"/>
                <w:sz w:val="22"/>
                <w:szCs w:val="22"/>
              </w:rPr>
            </w:pPr>
          </w:p>
        </w:tc>
      </w:tr>
      <w:tr w:rsidR="009A2E8B" w:rsidRPr="00501D13" w14:paraId="4A4FCC9F" w14:textId="3A8D4F31" w:rsidTr="001C31DA">
        <w:tc>
          <w:tcPr>
            <w:tcW w:w="6516" w:type="dxa"/>
          </w:tcPr>
          <w:p w14:paraId="6103CB5B" w14:textId="77777777" w:rsidR="009A2E8B" w:rsidRPr="00501D13" w:rsidRDefault="009A2E8B" w:rsidP="00A909C0">
            <w:pPr>
              <w:rPr>
                <w:rFonts w:cstheme="minorHAnsi"/>
                <w:sz w:val="22"/>
                <w:szCs w:val="22"/>
              </w:rPr>
            </w:pPr>
            <w:r w:rsidRPr="00501D13">
              <w:rPr>
                <w:rFonts w:cstheme="minorHAnsi"/>
                <w:sz w:val="22"/>
                <w:szCs w:val="22"/>
                <w:lang w:val="en"/>
              </w:rPr>
              <w:t xml:space="preserve">Tell children, young people, parents, </w:t>
            </w:r>
            <w:proofErr w:type="spellStart"/>
            <w:r w:rsidRPr="00501D13">
              <w:rPr>
                <w:rFonts w:cstheme="minorHAnsi"/>
                <w:sz w:val="22"/>
                <w:szCs w:val="22"/>
                <w:lang w:val="en"/>
              </w:rPr>
              <w:t>carers</w:t>
            </w:r>
            <w:proofErr w:type="spellEnd"/>
            <w:r w:rsidRPr="00501D13">
              <w:rPr>
                <w:rFonts w:cstheme="minorHAnsi"/>
                <w:sz w:val="22"/>
                <w:szCs w:val="22"/>
                <w:lang w:val="en"/>
              </w:rPr>
              <w:t xml:space="preserve"> or any visitors, such as suppliers, not to enter your setting if they are displaying any symptoms of coronavirus (COVID-19) (following the </w:t>
            </w:r>
            <w:hyperlink r:id="rId27" w:history="1">
              <w:r w:rsidRPr="00501D13">
                <w:rPr>
                  <w:rStyle w:val="Hyperlink"/>
                  <w:rFonts w:cstheme="minorHAnsi"/>
                  <w:color w:val="0070C0"/>
                  <w:sz w:val="22"/>
                  <w:szCs w:val="22"/>
                  <w:lang w:val="en"/>
                </w:rPr>
                <w:t>COVID-19: guidance for households with possible coronavirus (COVID-19) infection</w:t>
              </w:r>
            </w:hyperlink>
            <w:r w:rsidRPr="00501D13">
              <w:rPr>
                <w:rFonts w:cstheme="minorHAnsi"/>
                <w:color w:val="0070C0"/>
                <w:sz w:val="22"/>
                <w:szCs w:val="22"/>
                <w:lang w:val="en"/>
              </w:rPr>
              <w:t>).</w:t>
            </w:r>
          </w:p>
        </w:tc>
        <w:tc>
          <w:tcPr>
            <w:tcW w:w="1276" w:type="dxa"/>
          </w:tcPr>
          <w:p w14:paraId="699D4FAD" w14:textId="77777777" w:rsidR="009A2E8B" w:rsidRPr="00501D13" w:rsidRDefault="009A2E8B" w:rsidP="00A909C0">
            <w:pPr>
              <w:rPr>
                <w:rFonts w:cstheme="minorHAnsi"/>
                <w:sz w:val="22"/>
                <w:szCs w:val="22"/>
              </w:rPr>
            </w:pPr>
          </w:p>
        </w:tc>
        <w:tc>
          <w:tcPr>
            <w:tcW w:w="1275" w:type="dxa"/>
          </w:tcPr>
          <w:p w14:paraId="53069615" w14:textId="77777777" w:rsidR="009A2E8B" w:rsidRPr="00501D13" w:rsidRDefault="009A2E8B" w:rsidP="00A909C0">
            <w:pPr>
              <w:rPr>
                <w:rFonts w:cstheme="minorHAnsi"/>
                <w:sz w:val="22"/>
                <w:szCs w:val="22"/>
              </w:rPr>
            </w:pPr>
          </w:p>
        </w:tc>
        <w:tc>
          <w:tcPr>
            <w:tcW w:w="3544" w:type="dxa"/>
          </w:tcPr>
          <w:p w14:paraId="3EB89598" w14:textId="77777777" w:rsidR="009A2E8B" w:rsidRPr="00501D13" w:rsidRDefault="009A2E8B" w:rsidP="00A909C0">
            <w:pPr>
              <w:rPr>
                <w:rFonts w:cstheme="minorHAnsi"/>
                <w:sz w:val="22"/>
                <w:szCs w:val="22"/>
              </w:rPr>
            </w:pPr>
          </w:p>
        </w:tc>
        <w:tc>
          <w:tcPr>
            <w:tcW w:w="1337" w:type="dxa"/>
          </w:tcPr>
          <w:p w14:paraId="5A23DAF9" w14:textId="77777777" w:rsidR="009A2E8B" w:rsidRPr="00501D13" w:rsidRDefault="009A2E8B" w:rsidP="00A909C0">
            <w:pPr>
              <w:rPr>
                <w:rFonts w:cstheme="minorHAnsi"/>
                <w:sz w:val="22"/>
                <w:szCs w:val="22"/>
              </w:rPr>
            </w:pPr>
          </w:p>
        </w:tc>
      </w:tr>
      <w:tr w:rsidR="009A2E8B" w:rsidRPr="00501D13" w14:paraId="2DC74E7B" w14:textId="2C9469EF" w:rsidTr="001C31DA">
        <w:tc>
          <w:tcPr>
            <w:tcW w:w="6516" w:type="dxa"/>
          </w:tcPr>
          <w:p w14:paraId="7C2DA27B" w14:textId="1B6078BF" w:rsidR="009A2E8B" w:rsidRPr="00501D13" w:rsidRDefault="009A2E8B" w:rsidP="00A909C0">
            <w:pPr>
              <w:rPr>
                <w:rFonts w:cstheme="minorHAnsi"/>
                <w:sz w:val="22"/>
                <w:szCs w:val="22"/>
                <w:lang w:val="en"/>
              </w:rPr>
            </w:pPr>
            <w:r w:rsidRPr="00501D13">
              <w:rPr>
                <w:rFonts w:cstheme="minorHAnsi"/>
                <w:sz w:val="22"/>
                <w:szCs w:val="22"/>
                <w:lang w:val="en"/>
              </w:rPr>
              <w:t>Encourage parents to avoid using public transport to get to your setting. Ideally, they should walk or cycle where possible or use a private vehicle (provided they are only travelling with those from within their household).</w:t>
            </w:r>
            <w:r w:rsidRPr="00501D13">
              <w:rPr>
                <w:rFonts w:cstheme="minorHAnsi"/>
                <w:color w:val="FF0000"/>
                <w:sz w:val="22"/>
                <w:szCs w:val="22"/>
                <w:lang w:val="en"/>
              </w:rPr>
              <w:t xml:space="preserve"> </w:t>
            </w:r>
            <w:r w:rsidR="008863E7" w:rsidRPr="00501D13">
              <w:rPr>
                <w:rFonts w:cstheme="minorHAnsi"/>
                <w:sz w:val="22"/>
                <w:szCs w:val="22"/>
                <w:lang w:val="en"/>
              </w:rPr>
              <w:t xml:space="preserve">However, if </w:t>
            </w:r>
            <w:r w:rsidRPr="00501D13">
              <w:rPr>
                <w:rFonts w:cstheme="minorHAnsi"/>
                <w:sz w:val="22"/>
                <w:szCs w:val="22"/>
                <w:lang w:val="en"/>
              </w:rPr>
              <w:t>it is necessary; consider how they can access public transport safely</w:t>
            </w:r>
            <w:r w:rsidR="009877AD" w:rsidRPr="00501D13">
              <w:rPr>
                <w:rFonts w:cstheme="minorHAnsi"/>
                <w:sz w:val="22"/>
                <w:szCs w:val="22"/>
                <w:lang w:val="en"/>
              </w:rPr>
              <w:t>.</w:t>
            </w:r>
          </w:p>
          <w:p w14:paraId="4FF03FFF" w14:textId="77777777" w:rsidR="009877AD" w:rsidRPr="00501D13" w:rsidRDefault="009877AD" w:rsidP="009877AD">
            <w:pPr>
              <w:rPr>
                <w:rStyle w:val="Hyperlink"/>
                <w:rFonts w:cstheme="minorHAnsi"/>
                <w:color w:val="0070C0"/>
                <w:sz w:val="22"/>
                <w:szCs w:val="22"/>
              </w:rPr>
            </w:pPr>
            <w:r w:rsidRPr="00501D13">
              <w:rPr>
                <w:rFonts w:cstheme="minorHAnsi"/>
                <w:color w:val="0070C0"/>
              </w:rPr>
              <w:fldChar w:fldCharType="begin"/>
            </w:r>
            <w:r w:rsidRPr="00501D13">
              <w:rPr>
                <w:rFonts w:cstheme="minorHAnsi"/>
                <w:color w:val="0070C0"/>
                <w:sz w:val="22"/>
                <w:szCs w:val="22"/>
              </w:rPr>
              <w:instrText xml:space="preserve"> HYPERLINK "https://www.youtube.com/watch?v=2wFwMpeHC0Q" </w:instrText>
            </w:r>
            <w:r w:rsidRPr="00501D13">
              <w:rPr>
                <w:rFonts w:cstheme="minorHAnsi"/>
                <w:color w:val="0070C0"/>
              </w:rPr>
              <w:fldChar w:fldCharType="separate"/>
            </w:r>
            <w:r w:rsidRPr="00501D13">
              <w:rPr>
                <w:rStyle w:val="Hyperlink"/>
                <w:rFonts w:cstheme="minorHAnsi"/>
                <w:color w:val="0070C0"/>
                <w:sz w:val="22"/>
                <w:szCs w:val="22"/>
              </w:rPr>
              <w:t xml:space="preserve">Travelling safely on bus: social distancing </w:t>
            </w:r>
          </w:p>
          <w:p w14:paraId="4ED3F7D2" w14:textId="77777777" w:rsidR="009877AD" w:rsidRPr="00501D13" w:rsidRDefault="009877AD" w:rsidP="009877AD">
            <w:pPr>
              <w:rPr>
                <w:rFonts w:cstheme="minorHAnsi"/>
                <w:color w:val="0070C0"/>
                <w:sz w:val="22"/>
                <w:szCs w:val="22"/>
              </w:rPr>
            </w:pPr>
            <w:r w:rsidRPr="00501D13">
              <w:rPr>
                <w:rStyle w:val="Hyperlink"/>
                <w:rFonts w:cstheme="minorHAnsi"/>
                <w:color w:val="0070C0"/>
                <w:sz w:val="22"/>
                <w:szCs w:val="22"/>
              </w:rPr>
              <w:t>Travelling safely on metro: social distancing</w:t>
            </w:r>
            <w:r w:rsidRPr="00501D13">
              <w:rPr>
                <w:rFonts w:cstheme="minorHAnsi"/>
                <w:color w:val="0070C0"/>
              </w:rPr>
              <w:fldChar w:fldCharType="end"/>
            </w:r>
            <w:r w:rsidRPr="00501D13">
              <w:rPr>
                <w:rFonts w:cstheme="minorHAnsi"/>
                <w:color w:val="0070C0"/>
                <w:sz w:val="22"/>
                <w:szCs w:val="22"/>
              </w:rPr>
              <w:t xml:space="preserve"> </w:t>
            </w:r>
          </w:p>
          <w:p w14:paraId="34D7197E" w14:textId="6B7454E8" w:rsidR="009877AD" w:rsidRPr="00501D13" w:rsidRDefault="001813A4" w:rsidP="009877AD">
            <w:pPr>
              <w:rPr>
                <w:rStyle w:val="Hyperlink"/>
                <w:rFonts w:cstheme="minorHAnsi"/>
                <w:color w:val="0070C0"/>
                <w:sz w:val="22"/>
                <w:szCs w:val="22"/>
                <w:u w:val="none"/>
              </w:rPr>
            </w:pPr>
            <w:hyperlink r:id="rId28" w:history="1">
              <w:r w:rsidR="009877AD" w:rsidRPr="00501D13">
                <w:rPr>
                  <w:rStyle w:val="Hyperlink"/>
                  <w:rFonts w:cstheme="minorHAnsi"/>
                  <w:color w:val="0070C0"/>
                  <w:sz w:val="22"/>
                  <w:szCs w:val="22"/>
                </w:rPr>
                <w:t>Getting through train stations: social distancing</w:t>
              </w:r>
            </w:hyperlink>
            <w:r w:rsidR="009877AD" w:rsidRPr="00501D13">
              <w:rPr>
                <w:rFonts w:cstheme="minorHAnsi"/>
                <w:color w:val="0070C0"/>
                <w:sz w:val="22"/>
                <w:szCs w:val="22"/>
              </w:rPr>
              <w:t>.</w:t>
            </w:r>
          </w:p>
          <w:p w14:paraId="7269D8E2" w14:textId="7DBF303B" w:rsidR="002D0E90" w:rsidRPr="00501D13" w:rsidRDefault="002D0E90" w:rsidP="009877AD">
            <w:pPr>
              <w:pStyle w:val="ListParagraph"/>
              <w:rPr>
                <w:rFonts w:cstheme="minorHAnsi"/>
                <w:sz w:val="22"/>
                <w:szCs w:val="22"/>
              </w:rPr>
            </w:pPr>
          </w:p>
        </w:tc>
        <w:tc>
          <w:tcPr>
            <w:tcW w:w="1276" w:type="dxa"/>
          </w:tcPr>
          <w:p w14:paraId="61B2503C" w14:textId="77777777" w:rsidR="009A2E8B" w:rsidRPr="00501D13" w:rsidRDefault="009A2E8B" w:rsidP="00A909C0">
            <w:pPr>
              <w:rPr>
                <w:rFonts w:cstheme="minorHAnsi"/>
                <w:sz w:val="22"/>
                <w:szCs w:val="22"/>
              </w:rPr>
            </w:pPr>
          </w:p>
        </w:tc>
        <w:tc>
          <w:tcPr>
            <w:tcW w:w="1275" w:type="dxa"/>
          </w:tcPr>
          <w:p w14:paraId="10BCEAA3" w14:textId="77777777" w:rsidR="009A2E8B" w:rsidRPr="00501D13" w:rsidRDefault="009A2E8B" w:rsidP="00A909C0">
            <w:pPr>
              <w:rPr>
                <w:rFonts w:cstheme="minorHAnsi"/>
                <w:sz w:val="22"/>
                <w:szCs w:val="22"/>
              </w:rPr>
            </w:pPr>
          </w:p>
        </w:tc>
        <w:tc>
          <w:tcPr>
            <w:tcW w:w="3544" w:type="dxa"/>
          </w:tcPr>
          <w:p w14:paraId="3A8224B7" w14:textId="77777777" w:rsidR="009A2E8B" w:rsidRPr="00501D13" w:rsidRDefault="009A2E8B" w:rsidP="00A909C0">
            <w:pPr>
              <w:rPr>
                <w:rFonts w:cstheme="minorHAnsi"/>
                <w:sz w:val="22"/>
                <w:szCs w:val="22"/>
              </w:rPr>
            </w:pPr>
          </w:p>
        </w:tc>
        <w:tc>
          <w:tcPr>
            <w:tcW w:w="1337" w:type="dxa"/>
          </w:tcPr>
          <w:p w14:paraId="54B0C9BE" w14:textId="77777777" w:rsidR="009A2E8B" w:rsidRPr="00501D13" w:rsidRDefault="009A2E8B" w:rsidP="00A909C0">
            <w:pPr>
              <w:rPr>
                <w:rFonts w:cstheme="minorHAnsi"/>
                <w:sz w:val="22"/>
                <w:szCs w:val="22"/>
              </w:rPr>
            </w:pPr>
          </w:p>
        </w:tc>
      </w:tr>
      <w:tr w:rsidR="009A2E8B" w:rsidRPr="00501D13" w14:paraId="2BDD7FB4" w14:textId="1D3868A6" w:rsidTr="001C31DA">
        <w:tc>
          <w:tcPr>
            <w:tcW w:w="6516" w:type="dxa"/>
          </w:tcPr>
          <w:p w14:paraId="521AA1E5" w14:textId="77777777" w:rsidR="009A2E8B" w:rsidRPr="00501D13" w:rsidRDefault="009A2E8B" w:rsidP="00A909C0">
            <w:pPr>
              <w:rPr>
                <w:rFonts w:cstheme="minorHAnsi"/>
                <w:sz w:val="22"/>
                <w:szCs w:val="22"/>
              </w:rPr>
            </w:pPr>
            <w:r w:rsidRPr="00501D13">
              <w:rPr>
                <w:rFonts w:cstheme="minorHAnsi"/>
                <w:sz w:val="22"/>
                <w:szCs w:val="22"/>
                <w:lang w:val="en"/>
              </w:rPr>
              <w:t xml:space="preserve">Reduce contact between parents and </w:t>
            </w:r>
            <w:proofErr w:type="spellStart"/>
            <w:r w:rsidRPr="00501D13">
              <w:rPr>
                <w:rFonts w:cstheme="minorHAnsi"/>
                <w:sz w:val="22"/>
                <w:szCs w:val="22"/>
                <w:lang w:val="en"/>
              </w:rPr>
              <w:t>carers</w:t>
            </w:r>
            <w:proofErr w:type="spellEnd"/>
            <w:r w:rsidRPr="00501D13">
              <w:rPr>
                <w:rFonts w:cstheme="minorHAnsi"/>
                <w:sz w:val="22"/>
                <w:szCs w:val="22"/>
                <w:lang w:val="en"/>
              </w:rPr>
              <w:t xml:space="preserve"> when dropping off and picking up their children, for example by limiting drop off and pick up to one parent or </w:t>
            </w:r>
            <w:proofErr w:type="spellStart"/>
            <w:r w:rsidRPr="00501D13">
              <w:rPr>
                <w:rFonts w:cstheme="minorHAnsi"/>
                <w:sz w:val="22"/>
                <w:szCs w:val="22"/>
                <w:lang w:val="en"/>
              </w:rPr>
              <w:t>carer</w:t>
            </w:r>
            <w:proofErr w:type="spellEnd"/>
            <w:r w:rsidRPr="00501D13">
              <w:rPr>
                <w:rFonts w:cstheme="minorHAnsi"/>
                <w:sz w:val="22"/>
                <w:szCs w:val="22"/>
                <w:lang w:val="en"/>
              </w:rPr>
              <w:t xml:space="preserve"> per family and staggering timings.</w:t>
            </w:r>
          </w:p>
        </w:tc>
        <w:tc>
          <w:tcPr>
            <w:tcW w:w="1276" w:type="dxa"/>
          </w:tcPr>
          <w:p w14:paraId="62C1A688" w14:textId="77777777" w:rsidR="009A2E8B" w:rsidRPr="00501D13" w:rsidRDefault="009A2E8B" w:rsidP="00A909C0">
            <w:pPr>
              <w:rPr>
                <w:rFonts w:cstheme="minorHAnsi"/>
                <w:sz w:val="22"/>
                <w:szCs w:val="22"/>
              </w:rPr>
            </w:pPr>
          </w:p>
        </w:tc>
        <w:tc>
          <w:tcPr>
            <w:tcW w:w="1275" w:type="dxa"/>
          </w:tcPr>
          <w:p w14:paraId="3A1E8F2A" w14:textId="77777777" w:rsidR="009A2E8B" w:rsidRPr="00501D13" w:rsidRDefault="009A2E8B" w:rsidP="00A909C0">
            <w:pPr>
              <w:rPr>
                <w:rFonts w:cstheme="minorHAnsi"/>
                <w:sz w:val="22"/>
                <w:szCs w:val="22"/>
              </w:rPr>
            </w:pPr>
          </w:p>
        </w:tc>
        <w:tc>
          <w:tcPr>
            <w:tcW w:w="3544" w:type="dxa"/>
          </w:tcPr>
          <w:p w14:paraId="41671D58" w14:textId="77777777" w:rsidR="009A2E8B" w:rsidRPr="00501D13" w:rsidRDefault="009A2E8B" w:rsidP="00A909C0">
            <w:pPr>
              <w:rPr>
                <w:rFonts w:cstheme="minorHAnsi"/>
                <w:sz w:val="22"/>
                <w:szCs w:val="22"/>
              </w:rPr>
            </w:pPr>
          </w:p>
        </w:tc>
        <w:tc>
          <w:tcPr>
            <w:tcW w:w="1337" w:type="dxa"/>
          </w:tcPr>
          <w:p w14:paraId="18136DFE" w14:textId="77777777" w:rsidR="009A2E8B" w:rsidRPr="00501D13" w:rsidRDefault="009A2E8B" w:rsidP="00A909C0">
            <w:pPr>
              <w:rPr>
                <w:rFonts w:cstheme="minorHAnsi"/>
                <w:sz w:val="22"/>
                <w:szCs w:val="22"/>
              </w:rPr>
            </w:pPr>
          </w:p>
        </w:tc>
      </w:tr>
      <w:tr w:rsidR="009A2E8B" w:rsidRPr="00501D13" w14:paraId="47AF1148" w14:textId="3C6F59E7" w:rsidTr="001C31DA">
        <w:tc>
          <w:tcPr>
            <w:tcW w:w="6516" w:type="dxa"/>
          </w:tcPr>
          <w:p w14:paraId="6B78E1D9" w14:textId="77777777" w:rsidR="009A2E8B" w:rsidRPr="00501D13" w:rsidRDefault="009A2E8B" w:rsidP="00A909C0">
            <w:pPr>
              <w:rPr>
                <w:rFonts w:cstheme="minorHAnsi"/>
                <w:sz w:val="22"/>
                <w:szCs w:val="22"/>
              </w:rPr>
            </w:pPr>
            <w:r w:rsidRPr="00501D13">
              <w:rPr>
                <w:rFonts w:cstheme="minorHAnsi"/>
                <w:sz w:val="22"/>
                <w:szCs w:val="22"/>
                <w:lang w:val="en"/>
              </w:rPr>
              <w:t>When allocating drop off and collection times to parents, avoid scheduling these during peak hours for public transport.</w:t>
            </w:r>
          </w:p>
        </w:tc>
        <w:tc>
          <w:tcPr>
            <w:tcW w:w="1276" w:type="dxa"/>
          </w:tcPr>
          <w:p w14:paraId="177D2A49" w14:textId="77777777" w:rsidR="009A2E8B" w:rsidRPr="00501D13" w:rsidRDefault="009A2E8B" w:rsidP="00A909C0">
            <w:pPr>
              <w:rPr>
                <w:rFonts w:cstheme="minorHAnsi"/>
                <w:sz w:val="22"/>
                <w:szCs w:val="22"/>
              </w:rPr>
            </w:pPr>
          </w:p>
        </w:tc>
        <w:tc>
          <w:tcPr>
            <w:tcW w:w="1275" w:type="dxa"/>
          </w:tcPr>
          <w:p w14:paraId="37CBEE17" w14:textId="77777777" w:rsidR="009A2E8B" w:rsidRPr="00501D13" w:rsidRDefault="009A2E8B" w:rsidP="00A909C0">
            <w:pPr>
              <w:rPr>
                <w:rFonts w:cstheme="minorHAnsi"/>
                <w:sz w:val="22"/>
                <w:szCs w:val="22"/>
              </w:rPr>
            </w:pPr>
          </w:p>
        </w:tc>
        <w:tc>
          <w:tcPr>
            <w:tcW w:w="3544" w:type="dxa"/>
          </w:tcPr>
          <w:p w14:paraId="2579AB58" w14:textId="77777777" w:rsidR="009A2E8B" w:rsidRPr="00501D13" w:rsidRDefault="009A2E8B" w:rsidP="00A909C0">
            <w:pPr>
              <w:rPr>
                <w:rFonts w:cstheme="minorHAnsi"/>
                <w:sz w:val="22"/>
                <w:szCs w:val="22"/>
              </w:rPr>
            </w:pPr>
          </w:p>
        </w:tc>
        <w:tc>
          <w:tcPr>
            <w:tcW w:w="1337" w:type="dxa"/>
          </w:tcPr>
          <w:p w14:paraId="16D8C857" w14:textId="77777777" w:rsidR="009A2E8B" w:rsidRPr="00501D13" w:rsidRDefault="009A2E8B" w:rsidP="00A909C0">
            <w:pPr>
              <w:rPr>
                <w:rFonts w:cstheme="minorHAnsi"/>
                <w:sz w:val="22"/>
                <w:szCs w:val="22"/>
              </w:rPr>
            </w:pPr>
          </w:p>
        </w:tc>
      </w:tr>
      <w:tr w:rsidR="009A2E8B" w:rsidRPr="00501D13" w14:paraId="5AC0B005" w14:textId="158A67C8" w:rsidTr="001C31DA">
        <w:tc>
          <w:tcPr>
            <w:tcW w:w="6516" w:type="dxa"/>
          </w:tcPr>
          <w:p w14:paraId="2236C77B" w14:textId="3A05FE67" w:rsidR="009A2E8B" w:rsidRPr="00501D13" w:rsidRDefault="009A2E8B" w:rsidP="00A909C0">
            <w:pPr>
              <w:rPr>
                <w:rFonts w:cstheme="minorHAnsi"/>
                <w:sz w:val="22"/>
                <w:szCs w:val="22"/>
              </w:rPr>
            </w:pPr>
            <w:r w:rsidRPr="00501D13">
              <w:rPr>
                <w:rFonts w:cstheme="minorHAnsi"/>
                <w:sz w:val="22"/>
                <w:szCs w:val="22"/>
                <w:lang w:val="en"/>
              </w:rPr>
              <w:t xml:space="preserve">Tell parents and young people their allocated drop off and collection times and the process for doing so, including protocols for </w:t>
            </w:r>
            <w:proofErr w:type="spellStart"/>
            <w:r w:rsidRPr="00501D13">
              <w:rPr>
                <w:rFonts w:cstheme="minorHAnsi"/>
                <w:sz w:val="22"/>
                <w:szCs w:val="22"/>
                <w:lang w:val="en"/>
              </w:rPr>
              <w:t>minimising</w:t>
            </w:r>
            <w:proofErr w:type="spellEnd"/>
            <w:r w:rsidRPr="00501D13">
              <w:rPr>
                <w:rFonts w:cstheme="minorHAnsi"/>
                <w:sz w:val="22"/>
                <w:szCs w:val="22"/>
                <w:lang w:val="en"/>
              </w:rPr>
              <w:t xml:space="preserve"> adult to adult contact (for example, which entrance to use</w:t>
            </w:r>
            <w:r w:rsidR="009877AD" w:rsidRPr="00501D13">
              <w:rPr>
                <w:rFonts w:cstheme="minorHAnsi"/>
                <w:sz w:val="22"/>
                <w:szCs w:val="22"/>
                <w:lang w:val="en"/>
              </w:rPr>
              <w:t>.)</w:t>
            </w:r>
          </w:p>
        </w:tc>
        <w:tc>
          <w:tcPr>
            <w:tcW w:w="1276" w:type="dxa"/>
          </w:tcPr>
          <w:p w14:paraId="2A8F88BC" w14:textId="77777777" w:rsidR="009A2E8B" w:rsidRPr="00501D13" w:rsidRDefault="009A2E8B" w:rsidP="00A909C0">
            <w:pPr>
              <w:rPr>
                <w:rFonts w:cstheme="minorHAnsi"/>
                <w:sz w:val="22"/>
                <w:szCs w:val="22"/>
              </w:rPr>
            </w:pPr>
          </w:p>
        </w:tc>
        <w:tc>
          <w:tcPr>
            <w:tcW w:w="1275" w:type="dxa"/>
          </w:tcPr>
          <w:p w14:paraId="5F7D5FF9" w14:textId="77777777" w:rsidR="009A2E8B" w:rsidRPr="00501D13" w:rsidRDefault="009A2E8B" w:rsidP="00A909C0">
            <w:pPr>
              <w:rPr>
                <w:rFonts w:cstheme="minorHAnsi"/>
                <w:sz w:val="22"/>
                <w:szCs w:val="22"/>
              </w:rPr>
            </w:pPr>
          </w:p>
        </w:tc>
        <w:tc>
          <w:tcPr>
            <w:tcW w:w="3544" w:type="dxa"/>
          </w:tcPr>
          <w:p w14:paraId="67D7BED4" w14:textId="77777777" w:rsidR="009A2E8B" w:rsidRPr="00501D13" w:rsidRDefault="009A2E8B" w:rsidP="00A909C0">
            <w:pPr>
              <w:rPr>
                <w:rFonts w:cstheme="minorHAnsi"/>
                <w:sz w:val="22"/>
                <w:szCs w:val="22"/>
              </w:rPr>
            </w:pPr>
          </w:p>
        </w:tc>
        <w:tc>
          <w:tcPr>
            <w:tcW w:w="1337" w:type="dxa"/>
          </w:tcPr>
          <w:p w14:paraId="79BC23A4" w14:textId="77777777" w:rsidR="009A2E8B" w:rsidRPr="00501D13" w:rsidRDefault="009A2E8B" w:rsidP="00A909C0">
            <w:pPr>
              <w:rPr>
                <w:rFonts w:cstheme="minorHAnsi"/>
                <w:sz w:val="22"/>
                <w:szCs w:val="22"/>
              </w:rPr>
            </w:pPr>
          </w:p>
        </w:tc>
      </w:tr>
      <w:tr w:rsidR="009A2E8B" w:rsidRPr="00501D13" w14:paraId="262458D0" w14:textId="41B04F6D" w:rsidTr="001C31DA">
        <w:tc>
          <w:tcPr>
            <w:tcW w:w="6516" w:type="dxa"/>
          </w:tcPr>
          <w:p w14:paraId="2D2D83F6" w14:textId="761FFA32" w:rsidR="009A2E8B" w:rsidRPr="00501D13" w:rsidRDefault="009A2E8B" w:rsidP="00A909C0">
            <w:pPr>
              <w:rPr>
                <w:rFonts w:cstheme="minorHAnsi"/>
                <w:sz w:val="22"/>
                <w:szCs w:val="22"/>
              </w:rPr>
            </w:pPr>
            <w:r w:rsidRPr="00501D13">
              <w:rPr>
                <w:rFonts w:cstheme="minorHAnsi"/>
                <w:sz w:val="22"/>
                <w:szCs w:val="22"/>
                <w:lang w:val="en"/>
              </w:rPr>
              <w:t xml:space="preserve">Work with parents and </w:t>
            </w:r>
            <w:proofErr w:type="spellStart"/>
            <w:r w:rsidRPr="00501D13">
              <w:rPr>
                <w:rFonts w:cstheme="minorHAnsi"/>
                <w:sz w:val="22"/>
                <w:szCs w:val="22"/>
                <w:lang w:val="en"/>
              </w:rPr>
              <w:t>carers</w:t>
            </w:r>
            <w:proofErr w:type="spellEnd"/>
            <w:r w:rsidRPr="00501D13">
              <w:rPr>
                <w:rFonts w:cstheme="minorHAnsi"/>
                <w:sz w:val="22"/>
                <w:szCs w:val="22"/>
                <w:lang w:val="en"/>
              </w:rPr>
              <w:t xml:space="preserve"> to consider how best to manage dropping off their children while maintaining physical distancing. </w:t>
            </w:r>
          </w:p>
        </w:tc>
        <w:tc>
          <w:tcPr>
            <w:tcW w:w="1276" w:type="dxa"/>
          </w:tcPr>
          <w:p w14:paraId="462C4D88" w14:textId="77777777" w:rsidR="009A2E8B" w:rsidRPr="00501D13" w:rsidRDefault="009A2E8B" w:rsidP="00A909C0">
            <w:pPr>
              <w:rPr>
                <w:rFonts w:cstheme="minorHAnsi"/>
                <w:sz w:val="22"/>
                <w:szCs w:val="22"/>
              </w:rPr>
            </w:pPr>
          </w:p>
        </w:tc>
        <w:tc>
          <w:tcPr>
            <w:tcW w:w="1275" w:type="dxa"/>
          </w:tcPr>
          <w:p w14:paraId="2CA73A17" w14:textId="77777777" w:rsidR="009A2E8B" w:rsidRPr="00501D13" w:rsidRDefault="009A2E8B" w:rsidP="00A909C0">
            <w:pPr>
              <w:rPr>
                <w:rFonts w:cstheme="minorHAnsi"/>
                <w:sz w:val="22"/>
                <w:szCs w:val="22"/>
              </w:rPr>
            </w:pPr>
          </w:p>
        </w:tc>
        <w:tc>
          <w:tcPr>
            <w:tcW w:w="3544" w:type="dxa"/>
          </w:tcPr>
          <w:p w14:paraId="266C5C79" w14:textId="77777777" w:rsidR="009A2E8B" w:rsidRPr="00501D13" w:rsidRDefault="009A2E8B" w:rsidP="00A909C0">
            <w:pPr>
              <w:rPr>
                <w:rFonts w:cstheme="minorHAnsi"/>
                <w:sz w:val="22"/>
                <w:szCs w:val="22"/>
              </w:rPr>
            </w:pPr>
          </w:p>
        </w:tc>
        <w:tc>
          <w:tcPr>
            <w:tcW w:w="1337" w:type="dxa"/>
          </w:tcPr>
          <w:p w14:paraId="23E3E463" w14:textId="77777777" w:rsidR="009A2E8B" w:rsidRPr="00501D13" w:rsidRDefault="009A2E8B" w:rsidP="00A909C0">
            <w:pPr>
              <w:rPr>
                <w:rFonts w:cstheme="minorHAnsi"/>
                <w:sz w:val="22"/>
                <w:szCs w:val="22"/>
              </w:rPr>
            </w:pPr>
          </w:p>
        </w:tc>
      </w:tr>
      <w:tr w:rsidR="009A2E8B" w:rsidRPr="00501D13" w14:paraId="320D9794" w14:textId="78BD70FE" w:rsidTr="001C31DA">
        <w:tc>
          <w:tcPr>
            <w:tcW w:w="6516" w:type="dxa"/>
          </w:tcPr>
          <w:p w14:paraId="5B6FE8A5" w14:textId="361CD19E" w:rsidR="009A2E8B" w:rsidRPr="00501D13" w:rsidRDefault="009A2E8B" w:rsidP="00A909C0">
            <w:pPr>
              <w:rPr>
                <w:rFonts w:cstheme="minorHAnsi"/>
                <w:sz w:val="22"/>
                <w:szCs w:val="22"/>
              </w:rPr>
            </w:pPr>
            <w:r w:rsidRPr="00501D13">
              <w:rPr>
                <w:rFonts w:cstheme="minorHAnsi"/>
                <w:sz w:val="22"/>
                <w:szCs w:val="22"/>
                <w:lang w:val="en"/>
              </w:rPr>
              <w:lastRenderedPageBreak/>
              <w:t xml:space="preserve">Avoid the need for parents and </w:t>
            </w:r>
            <w:proofErr w:type="spellStart"/>
            <w:r w:rsidRPr="00501D13">
              <w:rPr>
                <w:rFonts w:cstheme="minorHAnsi"/>
                <w:sz w:val="22"/>
                <w:szCs w:val="22"/>
                <w:lang w:val="en"/>
              </w:rPr>
              <w:t>carers</w:t>
            </w:r>
            <w:proofErr w:type="spellEnd"/>
            <w:r w:rsidRPr="00501D13">
              <w:rPr>
                <w:rFonts w:cstheme="minorHAnsi"/>
                <w:sz w:val="22"/>
                <w:szCs w:val="22"/>
                <w:lang w:val="en"/>
              </w:rPr>
              <w:t xml:space="preserve"> to wait, but where this is unavoidable, consider whether physical distancing markings could be used.</w:t>
            </w:r>
          </w:p>
        </w:tc>
        <w:tc>
          <w:tcPr>
            <w:tcW w:w="1276" w:type="dxa"/>
          </w:tcPr>
          <w:p w14:paraId="6F3CEDE9" w14:textId="77777777" w:rsidR="009A2E8B" w:rsidRPr="00501D13" w:rsidRDefault="009A2E8B" w:rsidP="00A909C0">
            <w:pPr>
              <w:rPr>
                <w:rFonts w:cstheme="minorHAnsi"/>
                <w:sz w:val="22"/>
                <w:szCs w:val="22"/>
              </w:rPr>
            </w:pPr>
          </w:p>
        </w:tc>
        <w:tc>
          <w:tcPr>
            <w:tcW w:w="1275" w:type="dxa"/>
          </w:tcPr>
          <w:p w14:paraId="0F7FFA09" w14:textId="77777777" w:rsidR="009A2E8B" w:rsidRPr="00501D13" w:rsidRDefault="009A2E8B" w:rsidP="00A909C0">
            <w:pPr>
              <w:rPr>
                <w:rFonts w:cstheme="minorHAnsi"/>
                <w:sz w:val="22"/>
                <w:szCs w:val="22"/>
              </w:rPr>
            </w:pPr>
          </w:p>
        </w:tc>
        <w:tc>
          <w:tcPr>
            <w:tcW w:w="3544" w:type="dxa"/>
          </w:tcPr>
          <w:p w14:paraId="3BA7DE72" w14:textId="77777777" w:rsidR="009A2E8B" w:rsidRPr="00501D13" w:rsidRDefault="009A2E8B" w:rsidP="00A909C0">
            <w:pPr>
              <w:rPr>
                <w:rFonts w:cstheme="minorHAnsi"/>
                <w:sz w:val="22"/>
                <w:szCs w:val="22"/>
              </w:rPr>
            </w:pPr>
          </w:p>
        </w:tc>
        <w:tc>
          <w:tcPr>
            <w:tcW w:w="1337" w:type="dxa"/>
          </w:tcPr>
          <w:p w14:paraId="16A4C7F9" w14:textId="77777777" w:rsidR="009A2E8B" w:rsidRPr="00501D13" w:rsidRDefault="009A2E8B" w:rsidP="00A909C0">
            <w:pPr>
              <w:rPr>
                <w:rFonts w:cstheme="minorHAnsi"/>
                <w:sz w:val="22"/>
                <w:szCs w:val="22"/>
              </w:rPr>
            </w:pPr>
          </w:p>
        </w:tc>
      </w:tr>
      <w:tr w:rsidR="009A2E8B" w:rsidRPr="00501D13" w14:paraId="46826B5B" w14:textId="4A984D22" w:rsidTr="001C31DA">
        <w:tc>
          <w:tcPr>
            <w:tcW w:w="6516" w:type="dxa"/>
          </w:tcPr>
          <w:p w14:paraId="63DCA427" w14:textId="6E92FF25" w:rsidR="009A2E8B" w:rsidRPr="00501D13" w:rsidRDefault="009A2E8B" w:rsidP="00A909C0">
            <w:pPr>
              <w:rPr>
                <w:rFonts w:cstheme="minorHAnsi"/>
                <w:sz w:val="22"/>
                <w:szCs w:val="22"/>
                <w:lang w:val="en"/>
              </w:rPr>
            </w:pPr>
            <w:r w:rsidRPr="00501D13">
              <w:rPr>
                <w:rFonts w:cstheme="minorHAnsi"/>
                <w:sz w:val="22"/>
                <w:szCs w:val="22"/>
                <w:lang w:val="en"/>
              </w:rPr>
              <w:t>Make clear to parents that they cannot gather at entrance gates or doors.</w:t>
            </w:r>
          </w:p>
        </w:tc>
        <w:tc>
          <w:tcPr>
            <w:tcW w:w="1276" w:type="dxa"/>
          </w:tcPr>
          <w:p w14:paraId="22926435" w14:textId="77777777" w:rsidR="009A2E8B" w:rsidRPr="00501D13" w:rsidRDefault="009A2E8B" w:rsidP="00A909C0">
            <w:pPr>
              <w:rPr>
                <w:rFonts w:cstheme="minorHAnsi"/>
                <w:sz w:val="22"/>
                <w:szCs w:val="22"/>
              </w:rPr>
            </w:pPr>
          </w:p>
        </w:tc>
        <w:tc>
          <w:tcPr>
            <w:tcW w:w="1275" w:type="dxa"/>
          </w:tcPr>
          <w:p w14:paraId="651AF847" w14:textId="77777777" w:rsidR="009A2E8B" w:rsidRPr="00501D13" w:rsidRDefault="009A2E8B" w:rsidP="00A909C0">
            <w:pPr>
              <w:rPr>
                <w:rFonts w:cstheme="minorHAnsi"/>
                <w:sz w:val="22"/>
                <w:szCs w:val="22"/>
              </w:rPr>
            </w:pPr>
          </w:p>
        </w:tc>
        <w:tc>
          <w:tcPr>
            <w:tcW w:w="3544" w:type="dxa"/>
          </w:tcPr>
          <w:p w14:paraId="56B3B061" w14:textId="77777777" w:rsidR="009A2E8B" w:rsidRPr="00501D13" w:rsidRDefault="009A2E8B" w:rsidP="00A909C0">
            <w:pPr>
              <w:rPr>
                <w:rFonts w:cstheme="minorHAnsi"/>
                <w:sz w:val="22"/>
                <w:szCs w:val="22"/>
              </w:rPr>
            </w:pPr>
          </w:p>
        </w:tc>
        <w:tc>
          <w:tcPr>
            <w:tcW w:w="1337" w:type="dxa"/>
          </w:tcPr>
          <w:p w14:paraId="4FD3FB99" w14:textId="77777777" w:rsidR="009A2E8B" w:rsidRPr="00501D13" w:rsidRDefault="009A2E8B" w:rsidP="00A909C0">
            <w:pPr>
              <w:rPr>
                <w:rFonts w:cstheme="minorHAnsi"/>
                <w:sz w:val="22"/>
                <w:szCs w:val="22"/>
              </w:rPr>
            </w:pPr>
          </w:p>
        </w:tc>
      </w:tr>
      <w:tr w:rsidR="009A2E8B" w:rsidRPr="00501D13" w14:paraId="060A3C36" w14:textId="12680C27" w:rsidTr="001C31DA">
        <w:tc>
          <w:tcPr>
            <w:tcW w:w="6516" w:type="dxa"/>
          </w:tcPr>
          <w:p w14:paraId="145D4E0A" w14:textId="5B97E735" w:rsidR="009A2E8B" w:rsidRPr="00501D13" w:rsidRDefault="008863E7" w:rsidP="00A909C0">
            <w:pPr>
              <w:rPr>
                <w:rFonts w:cstheme="minorHAnsi"/>
                <w:color w:val="FF0000"/>
                <w:sz w:val="22"/>
                <w:szCs w:val="22"/>
                <w:lang w:val="en"/>
              </w:rPr>
            </w:pPr>
            <w:r w:rsidRPr="00501D13">
              <w:rPr>
                <w:rFonts w:cstheme="minorHAnsi"/>
                <w:sz w:val="22"/>
                <w:szCs w:val="22"/>
                <w:lang w:val="en"/>
              </w:rPr>
              <w:t>T</w:t>
            </w:r>
            <w:r w:rsidR="009A2E8B" w:rsidRPr="00501D13">
              <w:rPr>
                <w:rFonts w:cstheme="minorHAnsi"/>
                <w:sz w:val="22"/>
                <w:szCs w:val="22"/>
                <w:lang w:val="en"/>
              </w:rPr>
              <w:t xml:space="preserve">hink about engaging parents and children in education resources such as </w:t>
            </w:r>
            <w:hyperlink r:id="rId29" w:history="1">
              <w:r w:rsidR="009A2E8B" w:rsidRPr="00501D13">
                <w:rPr>
                  <w:rStyle w:val="Hyperlink"/>
                  <w:rFonts w:cstheme="minorHAnsi"/>
                  <w:color w:val="auto"/>
                  <w:sz w:val="22"/>
                  <w:szCs w:val="22"/>
                  <w:lang w:val="en"/>
                </w:rPr>
                <w:t>e-bug</w:t>
              </w:r>
            </w:hyperlink>
            <w:r w:rsidR="009A2E8B" w:rsidRPr="00501D13">
              <w:rPr>
                <w:rFonts w:cstheme="minorHAnsi"/>
                <w:sz w:val="22"/>
                <w:szCs w:val="22"/>
                <w:lang w:val="en"/>
              </w:rPr>
              <w:t xml:space="preserve"> and </w:t>
            </w:r>
            <w:hyperlink r:id="rId30" w:history="1">
              <w:r w:rsidR="009A2E8B" w:rsidRPr="00501D13">
                <w:rPr>
                  <w:rStyle w:val="Hyperlink"/>
                  <w:rFonts w:cstheme="minorHAnsi"/>
                  <w:color w:val="auto"/>
                  <w:sz w:val="22"/>
                  <w:szCs w:val="22"/>
                  <w:lang w:val="en"/>
                </w:rPr>
                <w:t>PHE schools resources</w:t>
              </w:r>
            </w:hyperlink>
            <w:r w:rsidR="009A2E8B" w:rsidRPr="00501D13">
              <w:rPr>
                <w:rFonts w:cstheme="minorHAnsi"/>
                <w:sz w:val="22"/>
                <w:szCs w:val="22"/>
                <w:lang w:val="en"/>
              </w:rPr>
              <w:t>.</w:t>
            </w:r>
          </w:p>
        </w:tc>
        <w:tc>
          <w:tcPr>
            <w:tcW w:w="1276" w:type="dxa"/>
          </w:tcPr>
          <w:p w14:paraId="5A879027" w14:textId="77777777" w:rsidR="009A2E8B" w:rsidRPr="00501D13" w:rsidRDefault="009A2E8B" w:rsidP="00A909C0">
            <w:pPr>
              <w:rPr>
                <w:rFonts w:cstheme="minorHAnsi"/>
                <w:sz w:val="22"/>
                <w:szCs w:val="22"/>
              </w:rPr>
            </w:pPr>
          </w:p>
        </w:tc>
        <w:tc>
          <w:tcPr>
            <w:tcW w:w="1275" w:type="dxa"/>
          </w:tcPr>
          <w:p w14:paraId="1DB1FCB1" w14:textId="77777777" w:rsidR="009A2E8B" w:rsidRPr="00501D13" w:rsidRDefault="009A2E8B" w:rsidP="00A909C0">
            <w:pPr>
              <w:rPr>
                <w:rFonts w:cstheme="minorHAnsi"/>
                <w:sz w:val="22"/>
                <w:szCs w:val="22"/>
              </w:rPr>
            </w:pPr>
          </w:p>
        </w:tc>
        <w:tc>
          <w:tcPr>
            <w:tcW w:w="3544" w:type="dxa"/>
          </w:tcPr>
          <w:p w14:paraId="5037C194" w14:textId="77777777" w:rsidR="009A2E8B" w:rsidRPr="00501D13" w:rsidRDefault="009A2E8B" w:rsidP="00A909C0">
            <w:pPr>
              <w:rPr>
                <w:rFonts w:cstheme="minorHAnsi"/>
                <w:sz w:val="22"/>
                <w:szCs w:val="22"/>
              </w:rPr>
            </w:pPr>
          </w:p>
        </w:tc>
        <w:tc>
          <w:tcPr>
            <w:tcW w:w="1337" w:type="dxa"/>
          </w:tcPr>
          <w:p w14:paraId="3CA6F967" w14:textId="77777777" w:rsidR="009A2E8B" w:rsidRPr="00501D13" w:rsidRDefault="009A2E8B" w:rsidP="00A909C0">
            <w:pPr>
              <w:rPr>
                <w:rFonts w:cstheme="minorHAnsi"/>
                <w:sz w:val="22"/>
                <w:szCs w:val="22"/>
              </w:rPr>
            </w:pPr>
          </w:p>
        </w:tc>
      </w:tr>
      <w:tr w:rsidR="009A2E8B" w:rsidRPr="00501D13" w14:paraId="39D00008" w14:textId="6CBAB7F6" w:rsidTr="001C31DA">
        <w:tc>
          <w:tcPr>
            <w:tcW w:w="6516" w:type="dxa"/>
          </w:tcPr>
          <w:p w14:paraId="51B4973E" w14:textId="77777777" w:rsidR="009A2E8B" w:rsidRPr="00501D13" w:rsidRDefault="009A2E8B" w:rsidP="00A909C0">
            <w:pPr>
              <w:rPr>
                <w:rFonts w:cstheme="minorHAnsi"/>
                <w:sz w:val="22"/>
                <w:szCs w:val="22"/>
              </w:rPr>
            </w:pPr>
            <w:r w:rsidRPr="00501D13">
              <w:rPr>
                <w:rFonts w:cstheme="minorHAnsi"/>
                <w:sz w:val="22"/>
                <w:szCs w:val="22"/>
                <w:lang w:val="en"/>
              </w:rPr>
              <w:t xml:space="preserve">ensure parents and young people are aware of recommendations on transport to and from education or childcare setting (including avoiding peak times). Read the </w:t>
            </w:r>
            <w:hyperlink r:id="rId31" w:history="1">
              <w:r w:rsidRPr="00501D13">
                <w:rPr>
                  <w:rStyle w:val="Hyperlink"/>
                  <w:rFonts w:cstheme="minorHAnsi"/>
                  <w:color w:val="0070C0"/>
                  <w:sz w:val="22"/>
                  <w:szCs w:val="22"/>
                  <w:lang w:val="en"/>
                </w:rPr>
                <w:t>Coronavirus (COVID-19): safer travel guidance for passengers</w:t>
              </w:r>
            </w:hyperlink>
            <w:r w:rsidRPr="00501D13">
              <w:rPr>
                <w:rFonts w:cstheme="minorHAnsi"/>
                <w:color w:val="0070C0"/>
                <w:sz w:val="22"/>
                <w:szCs w:val="22"/>
                <w:lang w:val="en"/>
              </w:rPr>
              <w:t>.</w:t>
            </w:r>
          </w:p>
        </w:tc>
        <w:tc>
          <w:tcPr>
            <w:tcW w:w="1276" w:type="dxa"/>
          </w:tcPr>
          <w:p w14:paraId="181B0522" w14:textId="77777777" w:rsidR="009A2E8B" w:rsidRPr="00501D13" w:rsidRDefault="009A2E8B" w:rsidP="00A909C0">
            <w:pPr>
              <w:rPr>
                <w:rFonts w:cstheme="minorHAnsi"/>
                <w:sz w:val="22"/>
                <w:szCs w:val="22"/>
              </w:rPr>
            </w:pPr>
          </w:p>
        </w:tc>
        <w:tc>
          <w:tcPr>
            <w:tcW w:w="1275" w:type="dxa"/>
          </w:tcPr>
          <w:p w14:paraId="5FA0BA7F" w14:textId="77777777" w:rsidR="009A2E8B" w:rsidRPr="00501D13" w:rsidRDefault="009A2E8B" w:rsidP="00A909C0">
            <w:pPr>
              <w:rPr>
                <w:rFonts w:cstheme="minorHAnsi"/>
                <w:sz w:val="22"/>
                <w:szCs w:val="22"/>
              </w:rPr>
            </w:pPr>
          </w:p>
        </w:tc>
        <w:tc>
          <w:tcPr>
            <w:tcW w:w="3544" w:type="dxa"/>
          </w:tcPr>
          <w:p w14:paraId="341F8F7A" w14:textId="77777777" w:rsidR="009A2E8B" w:rsidRPr="00501D13" w:rsidRDefault="009A2E8B" w:rsidP="00A909C0">
            <w:pPr>
              <w:rPr>
                <w:rFonts w:cstheme="minorHAnsi"/>
                <w:sz w:val="22"/>
                <w:szCs w:val="22"/>
              </w:rPr>
            </w:pPr>
          </w:p>
        </w:tc>
        <w:tc>
          <w:tcPr>
            <w:tcW w:w="1337" w:type="dxa"/>
          </w:tcPr>
          <w:p w14:paraId="52304683" w14:textId="77777777" w:rsidR="009A2E8B" w:rsidRPr="00501D13" w:rsidRDefault="009A2E8B" w:rsidP="00A909C0">
            <w:pPr>
              <w:rPr>
                <w:rFonts w:cstheme="minorHAnsi"/>
                <w:sz w:val="22"/>
                <w:szCs w:val="22"/>
              </w:rPr>
            </w:pPr>
          </w:p>
        </w:tc>
      </w:tr>
      <w:tr w:rsidR="009A2E8B" w:rsidRPr="00501D13" w14:paraId="0DFE4500" w14:textId="210DEA08" w:rsidTr="001C31DA">
        <w:tc>
          <w:tcPr>
            <w:tcW w:w="6516" w:type="dxa"/>
          </w:tcPr>
          <w:p w14:paraId="4911CE9F" w14:textId="77777777" w:rsidR="009A2E8B" w:rsidRPr="00501D13" w:rsidRDefault="009A2E8B" w:rsidP="00A909C0">
            <w:pPr>
              <w:rPr>
                <w:rFonts w:cstheme="minorHAnsi"/>
                <w:sz w:val="22"/>
                <w:szCs w:val="22"/>
                <w:lang w:val="en"/>
              </w:rPr>
            </w:pPr>
            <w:r w:rsidRPr="00501D13">
              <w:rPr>
                <w:rFonts w:cstheme="minorHAnsi"/>
                <w:sz w:val="22"/>
                <w:szCs w:val="22"/>
                <w:lang w:val="en"/>
              </w:rPr>
              <w:t>If safeguarding issues come to light, they should be addressed using your setting’s child protection and safeguarding policy, which you should consider updating ahead of reopening your setting.</w:t>
            </w:r>
          </w:p>
          <w:p w14:paraId="695A77C9" w14:textId="18532727" w:rsidR="009A2E8B" w:rsidRPr="00501D13" w:rsidRDefault="009A2E8B" w:rsidP="00A909C0">
            <w:pPr>
              <w:rPr>
                <w:rFonts w:cstheme="minorHAnsi"/>
                <w:sz w:val="22"/>
                <w:szCs w:val="22"/>
              </w:rPr>
            </w:pPr>
          </w:p>
        </w:tc>
        <w:tc>
          <w:tcPr>
            <w:tcW w:w="1276" w:type="dxa"/>
          </w:tcPr>
          <w:p w14:paraId="4EB23C06" w14:textId="77777777" w:rsidR="009A2E8B" w:rsidRPr="00501D13" w:rsidRDefault="009A2E8B" w:rsidP="00A909C0">
            <w:pPr>
              <w:rPr>
                <w:rFonts w:cstheme="minorHAnsi"/>
                <w:sz w:val="22"/>
                <w:szCs w:val="22"/>
              </w:rPr>
            </w:pPr>
          </w:p>
        </w:tc>
        <w:tc>
          <w:tcPr>
            <w:tcW w:w="1275" w:type="dxa"/>
          </w:tcPr>
          <w:p w14:paraId="26B5A280" w14:textId="77777777" w:rsidR="009A2E8B" w:rsidRPr="00501D13" w:rsidRDefault="009A2E8B" w:rsidP="00A909C0">
            <w:pPr>
              <w:rPr>
                <w:rFonts w:cstheme="minorHAnsi"/>
                <w:sz w:val="22"/>
                <w:szCs w:val="22"/>
              </w:rPr>
            </w:pPr>
          </w:p>
        </w:tc>
        <w:tc>
          <w:tcPr>
            <w:tcW w:w="3544" w:type="dxa"/>
          </w:tcPr>
          <w:p w14:paraId="2127C6B1" w14:textId="77777777" w:rsidR="009A2E8B" w:rsidRPr="00501D13" w:rsidRDefault="009A2E8B" w:rsidP="00A909C0">
            <w:pPr>
              <w:rPr>
                <w:rFonts w:cstheme="minorHAnsi"/>
                <w:sz w:val="22"/>
                <w:szCs w:val="22"/>
              </w:rPr>
            </w:pPr>
          </w:p>
        </w:tc>
        <w:tc>
          <w:tcPr>
            <w:tcW w:w="1337" w:type="dxa"/>
          </w:tcPr>
          <w:p w14:paraId="2DD7F199" w14:textId="77777777" w:rsidR="009A2E8B" w:rsidRPr="00501D13" w:rsidRDefault="009A2E8B" w:rsidP="00A909C0">
            <w:pPr>
              <w:rPr>
                <w:rFonts w:cstheme="minorHAnsi"/>
                <w:sz w:val="22"/>
                <w:szCs w:val="22"/>
              </w:rPr>
            </w:pPr>
          </w:p>
        </w:tc>
      </w:tr>
      <w:tr w:rsidR="009A2E8B" w:rsidRPr="00501D13" w14:paraId="42B59D4C" w14:textId="1F61DE75" w:rsidTr="001C31DA">
        <w:tc>
          <w:tcPr>
            <w:tcW w:w="6516" w:type="dxa"/>
          </w:tcPr>
          <w:p w14:paraId="1EB42270" w14:textId="77777777" w:rsidR="009A2E8B" w:rsidRPr="00501D13" w:rsidRDefault="009A2E8B" w:rsidP="00A909C0">
            <w:pPr>
              <w:rPr>
                <w:rFonts w:cstheme="minorHAnsi"/>
                <w:b/>
                <w:bCs/>
                <w:sz w:val="22"/>
                <w:szCs w:val="22"/>
              </w:rPr>
            </w:pPr>
          </w:p>
          <w:p w14:paraId="5074047C" w14:textId="77777777" w:rsidR="009A2E8B" w:rsidRPr="00501D13" w:rsidRDefault="009A2E8B" w:rsidP="00A909C0">
            <w:pPr>
              <w:rPr>
                <w:rFonts w:cstheme="minorHAnsi"/>
                <w:b/>
                <w:bCs/>
                <w:sz w:val="22"/>
                <w:szCs w:val="22"/>
              </w:rPr>
            </w:pPr>
            <w:r w:rsidRPr="00501D13">
              <w:rPr>
                <w:rFonts w:cstheme="minorHAnsi"/>
                <w:b/>
                <w:bCs/>
                <w:sz w:val="22"/>
                <w:szCs w:val="22"/>
              </w:rPr>
              <w:t>Equality</w:t>
            </w:r>
          </w:p>
          <w:p w14:paraId="4D42A732" w14:textId="7F99F5B4" w:rsidR="009A2E8B" w:rsidRPr="00501D13" w:rsidRDefault="009A2E8B" w:rsidP="00A909C0">
            <w:pPr>
              <w:rPr>
                <w:rFonts w:cstheme="minorHAnsi"/>
                <w:b/>
                <w:bCs/>
                <w:sz w:val="22"/>
                <w:szCs w:val="22"/>
              </w:rPr>
            </w:pPr>
          </w:p>
        </w:tc>
        <w:tc>
          <w:tcPr>
            <w:tcW w:w="1276" w:type="dxa"/>
          </w:tcPr>
          <w:p w14:paraId="111500FC" w14:textId="77777777" w:rsidR="009A2E8B" w:rsidRPr="00501D13" w:rsidRDefault="009A2E8B" w:rsidP="00A909C0">
            <w:pPr>
              <w:rPr>
                <w:rFonts w:cstheme="minorHAnsi"/>
                <w:sz w:val="22"/>
                <w:szCs w:val="22"/>
              </w:rPr>
            </w:pPr>
          </w:p>
        </w:tc>
        <w:tc>
          <w:tcPr>
            <w:tcW w:w="1275" w:type="dxa"/>
          </w:tcPr>
          <w:p w14:paraId="6DD37286" w14:textId="77777777" w:rsidR="009A2E8B" w:rsidRPr="00501D13" w:rsidRDefault="009A2E8B" w:rsidP="00A909C0">
            <w:pPr>
              <w:rPr>
                <w:rFonts w:cstheme="minorHAnsi"/>
                <w:sz w:val="22"/>
                <w:szCs w:val="22"/>
              </w:rPr>
            </w:pPr>
          </w:p>
        </w:tc>
        <w:tc>
          <w:tcPr>
            <w:tcW w:w="3544" w:type="dxa"/>
          </w:tcPr>
          <w:p w14:paraId="63DD7A9C" w14:textId="77777777" w:rsidR="009A2E8B" w:rsidRPr="00501D13" w:rsidRDefault="009A2E8B" w:rsidP="00A909C0">
            <w:pPr>
              <w:rPr>
                <w:rFonts w:cstheme="minorHAnsi"/>
                <w:sz w:val="22"/>
                <w:szCs w:val="22"/>
              </w:rPr>
            </w:pPr>
          </w:p>
        </w:tc>
        <w:tc>
          <w:tcPr>
            <w:tcW w:w="1337" w:type="dxa"/>
          </w:tcPr>
          <w:p w14:paraId="089FEF19" w14:textId="77777777" w:rsidR="009A2E8B" w:rsidRPr="00501D13" w:rsidRDefault="009A2E8B" w:rsidP="00A909C0">
            <w:pPr>
              <w:rPr>
                <w:rFonts w:cstheme="minorHAnsi"/>
                <w:sz w:val="22"/>
                <w:szCs w:val="22"/>
              </w:rPr>
            </w:pPr>
          </w:p>
        </w:tc>
      </w:tr>
      <w:tr w:rsidR="009A2E8B" w:rsidRPr="00501D13" w14:paraId="1023C954" w14:textId="7AA44C39" w:rsidTr="001C31DA">
        <w:tc>
          <w:tcPr>
            <w:tcW w:w="6516" w:type="dxa"/>
          </w:tcPr>
          <w:p w14:paraId="048E1633" w14:textId="720538CC" w:rsidR="009A2E8B" w:rsidRPr="00501D13" w:rsidRDefault="009A2E8B" w:rsidP="00A909C0">
            <w:pPr>
              <w:rPr>
                <w:rFonts w:cstheme="minorHAnsi"/>
                <w:sz w:val="22"/>
                <w:szCs w:val="22"/>
                <w:lang w:val="en"/>
              </w:rPr>
            </w:pPr>
            <w:r w:rsidRPr="00501D13">
              <w:rPr>
                <w:rFonts w:cstheme="minorHAnsi"/>
                <w:sz w:val="22"/>
                <w:szCs w:val="22"/>
                <w:lang w:val="en"/>
              </w:rPr>
              <w:t xml:space="preserve">Your </w:t>
            </w:r>
            <w:proofErr w:type="spellStart"/>
            <w:r w:rsidRPr="00501D13">
              <w:rPr>
                <w:rFonts w:cstheme="minorHAnsi"/>
                <w:sz w:val="22"/>
                <w:szCs w:val="22"/>
                <w:lang w:val="en"/>
              </w:rPr>
              <w:t>organisation’s</w:t>
            </w:r>
            <w:proofErr w:type="spellEnd"/>
            <w:r w:rsidRPr="00501D13">
              <w:rPr>
                <w:rFonts w:cstheme="minorHAnsi"/>
                <w:sz w:val="22"/>
                <w:szCs w:val="22"/>
                <w:lang w:val="en"/>
              </w:rPr>
              <w:t xml:space="preserve"> equality and diversity policy should always be considered and especially when making decisions and judgements related to the impact on individuals and groups with protected characteristics.</w:t>
            </w:r>
          </w:p>
          <w:p w14:paraId="4C60324B" w14:textId="481FBC78" w:rsidR="009A2E8B" w:rsidRPr="00501D13" w:rsidRDefault="009A2E8B" w:rsidP="00A909C0">
            <w:pPr>
              <w:rPr>
                <w:rFonts w:cstheme="minorHAnsi"/>
                <w:sz w:val="22"/>
                <w:szCs w:val="22"/>
              </w:rPr>
            </w:pPr>
          </w:p>
        </w:tc>
        <w:tc>
          <w:tcPr>
            <w:tcW w:w="1276" w:type="dxa"/>
          </w:tcPr>
          <w:p w14:paraId="21763E3D" w14:textId="77777777" w:rsidR="009A2E8B" w:rsidRPr="00501D13" w:rsidRDefault="009A2E8B" w:rsidP="00A909C0">
            <w:pPr>
              <w:rPr>
                <w:rFonts w:cstheme="minorHAnsi"/>
                <w:sz w:val="22"/>
                <w:szCs w:val="22"/>
              </w:rPr>
            </w:pPr>
          </w:p>
        </w:tc>
        <w:tc>
          <w:tcPr>
            <w:tcW w:w="1275" w:type="dxa"/>
          </w:tcPr>
          <w:p w14:paraId="503E7F94" w14:textId="77777777" w:rsidR="009A2E8B" w:rsidRPr="00501D13" w:rsidRDefault="009A2E8B" w:rsidP="00A909C0">
            <w:pPr>
              <w:rPr>
                <w:rFonts w:cstheme="minorHAnsi"/>
                <w:sz w:val="22"/>
                <w:szCs w:val="22"/>
              </w:rPr>
            </w:pPr>
          </w:p>
        </w:tc>
        <w:tc>
          <w:tcPr>
            <w:tcW w:w="3544" w:type="dxa"/>
          </w:tcPr>
          <w:p w14:paraId="08B12D4E" w14:textId="77777777" w:rsidR="009A2E8B" w:rsidRPr="00501D13" w:rsidRDefault="009A2E8B" w:rsidP="00A909C0">
            <w:pPr>
              <w:rPr>
                <w:rFonts w:cstheme="minorHAnsi"/>
                <w:sz w:val="22"/>
                <w:szCs w:val="22"/>
              </w:rPr>
            </w:pPr>
          </w:p>
        </w:tc>
        <w:tc>
          <w:tcPr>
            <w:tcW w:w="1337" w:type="dxa"/>
          </w:tcPr>
          <w:p w14:paraId="0C0D251D" w14:textId="77777777" w:rsidR="009A2E8B" w:rsidRPr="00501D13" w:rsidRDefault="009A2E8B" w:rsidP="00A909C0">
            <w:pPr>
              <w:rPr>
                <w:rFonts w:cstheme="minorHAnsi"/>
                <w:sz w:val="22"/>
                <w:szCs w:val="22"/>
              </w:rPr>
            </w:pPr>
          </w:p>
        </w:tc>
      </w:tr>
      <w:tr w:rsidR="009A2E8B" w:rsidRPr="00501D13" w14:paraId="6D3026F1" w14:textId="6F558D7E" w:rsidTr="001C31DA">
        <w:tc>
          <w:tcPr>
            <w:tcW w:w="6516" w:type="dxa"/>
          </w:tcPr>
          <w:p w14:paraId="12FF57AA" w14:textId="6D8DD3B0" w:rsidR="009A2E8B" w:rsidRPr="00501D13" w:rsidRDefault="009A2E8B" w:rsidP="00A909C0">
            <w:pPr>
              <w:rPr>
                <w:rFonts w:cstheme="minorHAnsi"/>
                <w:sz w:val="22"/>
                <w:szCs w:val="22"/>
                <w:lang w:val="en"/>
              </w:rPr>
            </w:pPr>
            <w:r w:rsidRPr="00501D13">
              <w:rPr>
                <w:rFonts w:cstheme="minorHAnsi"/>
                <w:sz w:val="22"/>
                <w:szCs w:val="22"/>
                <w:lang w:val="en"/>
              </w:rPr>
              <w:t xml:space="preserve">Current evidence suggests that BAME individuals may be more severely affected than the general population by coronavirus (COVID-19). </w:t>
            </w:r>
          </w:p>
          <w:p w14:paraId="7415A09A" w14:textId="0DE657AE" w:rsidR="008863E7" w:rsidRPr="00501D13" w:rsidRDefault="009A2E8B" w:rsidP="00495A2D">
            <w:pPr>
              <w:rPr>
                <w:rFonts w:cstheme="minorHAnsi"/>
                <w:sz w:val="22"/>
                <w:szCs w:val="22"/>
                <w:lang w:val="en"/>
              </w:rPr>
            </w:pPr>
            <w:r w:rsidRPr="00501D13">
              <w:rPr>
                <w:rFonts w:cstheme="minorHAnsi"/>
                <w:sz w:val="22"/>
                <w:szCs w:val="22"/>
                <w:lang w:val="en"/>
              </w:rPr>
              <w:t xml:space="preserve">Providers should be especially sensitive to the needs and worries of BAME children and young people, parents and </w:t>
            </w:r>
            <w:proofErr w:type="spellStart"/>
            <w:r w:rsidRPr="00501D13">
              <w:rPr>
                <w:rFonts w:cstheme="minorHAnsi"/>
                <w:sz w:val="22"/>
                <w:szCs w:val="22"/>
                <w:lang w:val="en"/>
              </w:rPr>
              <w:t>carers</w:t>
            </w:r>
            <w:proofErr w:type="spellEnd"/>
            <w:r w:rsidRPr="00501D13">
              <w:rPr>
                <w:rFonts w:cstheme="minorHAnsi"/>
                <w:sz w:val="22"/>
                <w:szCs w:val="22"/>
                <w:lang w:val="en"/>
              </w:rPr>
              <w:t>, staff and volunteers. Providers should consider if any additional measures or reasonable adjustments may need to be put in place to mitigate risk.</w:t>
            </w:r>
            <w:r w:rsidR="008C01FB" w:rsidRPr="00501D13">
              <w:rPr>
                <w:rFonts w:cstheme="minorHAnsi"/>
                <w:sz w:val="22"/>
                <w:szCs w:val="22"/>
                <w:lang w:val="en"/>
              </w:rPr>
              <w:t xml:space="preserve"> </w:t>
            </w:r>
            <w:hyperlink r:id="rId32" w:history="1">
              <w:r w:rsidR="008C01FB" w:rsidRPr="00501D13">
                <w:rPr>
                  <w:rStyle w:val="Hyperlink"/>
                  <w:rFonts w:cstheme="minorHAnsi"/>
                  <w:color w:val="0070C0"/>
                  <w:sz w:val="22"/>
                  <w:szCs w:val="22"/>
                  <w:lang w:val="en"/>
                </w:rPr>
                <w:t>Understanding the impact of COVID on BAME groups.</w:t>
              </w:r>
            </w:hyperlink>
          </w:p>
          <w:p w14:paraId="47EF53A3" w14:textId="6AADB185" w:rsidR="00495A2D" w:rsidRPr="00501D13" w:rsidRDefault="00495A2D" w:rsidP="00A909C0">
            <w:pPr>
              <w:rPr>
                <w:rFonts w:cstheme="minorHAnsi"/>
                <w:sz w:val="22"/>
                <w:szCs w:val="22"/>
              </w:rPr>
            </w:pPr>
          </w:p>
        </w:tc>
        <w:tc>
          <w:tcPr>
            <w:tcW w:w="1276" w:type="dxa"/>
          </w:tcPr>
          <w:p w14:paraId="43686FED" w14:textId="77777777" w:rsidR="009A2E8B" w:rsidRPr="00501D13" w:rsidRDefault="009A2E8B" w:rsidP="00A909C0">
            <w:pPr>
              <w:rPr>
                <w:rFonts w:cstheme="minorHAnsi"/>
                <w:sz w:val="22"/>
                <w:szCs w:val="22"/>
              </w:rPr>
            </w:pPr>
          </w:p>
        </w:tc>
        <w:tc>
          <w:tcPr>
            <w:tcW w:w="1275" w:type="dxa"/>
          </w:tcPr>
          <w:p w14:paraId="189ABD87" w14:textId="77777777" w:rsidR="009A2E8B" w:rsidRPr="00501D13" w:rsidRDefault="009A2E8B" w:rsidP="00A909C0">
            <w:pPr>
              <w:rPr>
                <w:rFonts w:cstheme="minorHAnsi"/>
                <w:sz w:val="22"/>
                <w:szCs w:val="22"/>
              </w:rPr>
            </w:pPr>
          </w:p>
        </w:tc>
        <w:tc>
          <w:tcPr>
            <w:tcW w:w="3544" w:type="dxa"/>
          </w:tcPr>
          <w:p w14:paraId="0365A323" w14:textId="77777777" w:rsidR="009A2E8B" w:rsidRPr="00501D13" w:rsidRDefault="009A2E8B" w:rsidP="00A909C0">
            <w:pPr>
              <w:rPr>
                <w:rFonts w:cstheme="minorHAnsi"/>
                <w:sz w:val="22"/>
                <w:szCs w:val="22"/>
              </w:rPr>
            </w:pPr>
          </w:p>
        </w:tc>
        <w:tc>
          <w:tcPr>
            <w:tcW w:w="1337" w:type="dxa"/>
          </w:tcPr>
          <w:p w14:paraId="4022114F" w14:textId="77777777" w:rsidR="009A2E8B" w:rsidRPr="00501D13" w:rsidRDefault="009A2E8B" w:rsidP="00A909C0">
            <w:pPr>
              <w:rPr>
                <w:rFonts w:cstheme="minorHAnsi"/>
                <w:sz w:val="22"/>
                <w:szCs w:val="22"/>
              </w:rPr>
            </w:pPr>
          </w:p>
        </w:tc>
      </w:tr>
    </w:tbl>
    <w:p w14:paraId="1CD5B62B" w14:textId="77777777" w:rsidR="008C01FB" w:rsidRPr="00501D13" w:rsidRDefault="008C01FB" w:rsidP="00AE4977">
      <w:pPr>
        <w:rPr>
          <w:rFonts w:cstheme="minorHAnsi"/>
        </w:rPr>
      </w:pPr>
    </w:p>
    <w:p w14:paraId="73767801" w14:textId="6DEDEC05" w:rsidR="002D0E90" w:rsidRPr="00527C59" w:rsidRDefault="00AE4977" w:rsidP="00AE4977">
      <w:pPr>
        <w:rPr>
          <w:rFonts w:cstheme="minorHAnsi"/>
          <w:b/>
          <w:bCs/>
          <w:u w:val="single"/>
        </w:rPr>
      </w:pPr>
      <w:bookmarkStart w:id="1" w:name="_GoBack"/>
      <w:r w:rsidRPr="00527C59">
        <w:rPr>
          <w:rFonts w:cstheme="minorHAnsi"/>
          <w:b/>
          <w:bCs/>
          <w:u w:val="single"/>
        </w:rPr>
        <w:lastRenderedPageBreak/>
        <w:t>For</w:t>
      </w:r>
      <w:r w:rsidR="008863E7" w:rsidRPr="00527C59">
        <w:rPr>
          <w:rFonts w:cstheme="minorHAnsi"/>
          <w:b/>
          <w:bCs/>
          <w:u w:val="single"/>
        </w:rPr>
        <w:t xml:space="preserve"> current</w:t>
      </w:r>
      <w:r w:rsidRPr="00527C59">
        <w:rPr>
          <w:rFonts w:cstheme="minorHAnsi"/>
          <w:b/>
          <w:bCs/>
          <w:u w:val="single"/>
        </w:rPr>
        <w:t xml:space="preserve"> guidance</w:t>
      </w:r>
      <w:r w:rsidR="008863E7" w:rsidRPr="00527C59">
        <w:rPr>
          <w:rFonts w:cstheme="minorHAnsi"/>
          <w:b/>
          <w:bCs/>
          <w:u w:val="single"/>
        </w:rPr>
        <w:t xml:space="preserve"> and associated links</w:t>
      </w:r>
      <w:r w:rsidRPr="00527C59">
        <w:rPr>
          <w:rFonts w:cstheme="minorHAnsi"/>
          <w:b/>
          <w:bCs/>
          <w:u w:val="single"/>
        </w:rPr>
        <w:t xml:space="preserve">: </w:t>
      </w:r>
    </w:p>
    <w:bookmarkEnd w:id="1"/>
    <w:p w14:paraId="5B84665D" w14:textId="2DDB4F44" w:rsidR="00CE5E78" w:rsidRPr="00501D13" w:rsidRDefault="001813A4" w:rsidP="00CE5E78">
      <w:pPr>
        <w:pStyle w:val="ListParagraph"/>
        <w:numPr>
          <w:ilvl w:val="0"/>
          <w:numId w:val="6"/>
        </w:numPr>
        <w:rPr>
          <w:rFonts w:cstheme="minorHAnsi"/>
          <w:color w:val="0070C0"/>
        </w:rPr>
      </w:pPr>
      <w:r>
        <w:fldChar w:fldCharType="begin"/>
      </w:r>
      <w:r>
        <w:instrText xml:space="preserve"> HYPERLINK "https://www.gov.uk/government/publications/protective-measures-for-holiday-or-after-school-clubs-and-other-out-of-school-settings-for-children-during-the-coronavirus-covid-19-outbreak" </w:instrText>
      </w:r>
      <w:r>
        <w:fldChar w:fldCharType="separate"/>
      </w:r>
      <w:r w:rsidR="00CE5E78" w:rsidRPr="00501D13">
        <w:rPr>
          <w:rStyle w:val="Hyperlink"/>
          <w:rFonts w:cstheme="minorHAnsi"/>
          <w:color w:val="0070C0"/>
          <w:lang w:val="en"/>
        </w:rPr>
        <w:t>Protective measures for holiday or after-school clubs and other out-of-school settings for children during the coronavirus (COVID-19) outbreak</w:t>
      </w:r>
      <w:r>
        <w:rPr>
          <w:rStyle w:val="Hyperlink"/>
          <w:rFonts w:cstheme="minorHAnsi"/>
          <w:color w:val="0070C0"/>
          <w:lang w:val="en"/>
        </w:rPr>
        <w:fldChar w:fldCharType="end"/>
      </w:r>
    </w:p>
    <w:p w14:paraId="3B2DDD1C" w14:textId="2C37BA2A" w:rsidR="00713931" w:rsidRPr="00501D13" w:rsidRDefault="001813A4" w:rsidP="00CE5E78">
      <w:pPr>
        <w:pStyle w:val="ListParagraph"/>
        <w:numPr>
          <w:ilvl w:val="0"/>
          <w:numId w:val="6"/>
        </w:numPr>
        <w:rPr>
          <w:rFonts w:cstheme="minorHAnsi"/>
          <w:b/>
          <w:bCs/>
          <w:color w:val="0070C0"/>
          <w:u w:val="single"/>
        </w:rPr>
      </w:pPr>
      <w:hyperlink r:id="rId33" w:anchor="early-years-providers" w:history="1">
        <w:r w:rsidR="00CE5E78" w:rsidRPr="00501D13">
          <w:rPr>
            <w:rStyle w:val="Hyperlink"/>
            <w:rFonts w:cstheme="minorHAnsi"/>
            <w:color w:val="0070C0"/>
            <w:lang w:val="en"/>
          </w:rPr>
          <w:t xml:space="preserve">What parents and </w:t>
        </w:r>
        <w:proofErr w:type="spellStart"/>
        <w:r w:rsidR="00CE5E78" w:rsidRPr="00501D13">
          <w:rPr>
            <w:rStyle w:val="Hyperlink"/>
            <w:rFonts w:cstheme="minorHAnsi"/>
            <w:color w:val="0070C0"/>
            <w:lang w:val="en"/>
          </w:rPr>
          <w:t>carers</w:t>
        </w:r>
        <w:proofErr w:type="spellEnd"/>
        <w:r w:rsidR="00CE5E78" w:rsidRPr="00501D13">
          <w:rPr>
            <w:rStyle w:val="Hyperlink"/>
            <w:rFonts w:cstheme="minorHAnsi"/>
            <w:color w:val="0070C0"/>
            <w:lang w:val="en"/>
          </w:rPr>
          <w:t xml:space="preserve"> need to know about nurseries, childminders, schools and colleges until August 2020</w:t>
        </w:r>
      </w:hyperlink>
    </w:p>
    <w:p w14:paraId="023E832C" w14:textId="77777777" w:rsidR="00CE5E78" w:rsidRPr="00501D13" w:rsidRDefault="00CE5E78" w:rsidP="00CE5E78">
      <w:pPr>
        <w:rPr>
          <w:rFonts w:cstheme="minorHAnsi"/>
          <w:u w:val="single"/>
        </w:rPr>
      </w:pPr>
    </w:p>
    <w:p w14:paraId="03A9E54C" w14:textId="57F23740" w:rsidR="00CE5E78" w:rsidRPr="00527C59" w:rsidRDefault="00CE5E78" w:rsidP="00CE5E78">
      <w:pPr>
        <w:rPr>
          <w:rFonts w:cstheme="minorHAnsi"/>
          <w:b/>
          <w:bCs/>
          <w:u w:val="single"/>
        </w:rPr>
      </w:pPr>
      <w:r w:rsidRPr="00527C59">
        <w:rPr>
          <w:rFonts w:cstheme="minorHAnsi"/>
          <w:b/>
          <w:bCs/>
          <w:u w:val="single"/>
        </w:rPr>
        <w:t>Glossary</w:t>
      </w:r>
    </w:p>
    <w:p w14:paraId="2EAAB16F" w14:textId="46C53A8A" w:rsidR="00CE5E78" w:rsidRPr="00501D13" w:rsidRDefault="00CE5E78" w:rsidP="00CE5E78">
      <w:pPr>
        <w:rPr>
          <w:rFonts w:cstheme="minorHAnsi"/>
        </w:rPr>
      </w:pPr>
      <w:r w:rsidRPr="00501D13">
        <w:rPr>
          <w:rFonts w:cstheme="minorHAnsi"/>
        </w:rPr>
        <w:t xml:space="preserve">OOSS:  </w:t>
      </w:r>
      <w:r w:rsidRPr="00501D13">
        <w:rPr>
          <w:rFonts w:cstheme="minorHAnsi"/>
        </w:rPr>
        <w:tab/>
      </w:r>
      <w:r w:rsidRPr="00501D13">
        <w:rPr>
          <w:rFonts w:cstheme="minorHAnsi"/>
        </w:rPr>
        <w:tab/>
        <w:t xml:space="preserve">Out </w:t>
      </w:r>
      <w:r w:rsidR="00501D13">
        <w:rPr>
          <w:rFonts w:cstheme="minorHAnsi"/>
        </w:rPr>
        <w:t>o</w:t>
      </w:r>
      <w:r w:rsidRPr="00501D13">
        <w:rPr>
          <w:rFonts w:cstheme="minorHAnsi"/>
        </w:rPr>
        <w:t xml:space="preserve">f </w:t>
      </w:r>
      <w:r w:rsidR="00501D13">
        <w:rPr>
          <w:rFonts w:cstheme="minorHAnsi"/>
        </w:rPr>
        <w:t>S</w:t>
      </w:r>
      <w:r w:rsidRPr="00501D13">
        <w:rPr>
          <w:rFonts w:cstheme="minorHAnsi"/>
        </w:rPr>
        <w:t xml:space="preserve">chool </w:t>
      </w:r>
      <w:r w:rsidR="00501D13">
        <w:rPr>
          <w:rFonts w:cstheme="minorHAnsi"/>
        </w:rPr>
        <w:t>S</w:t>
      </w:r>
      <w:r w:rsidRPr="00501D13">
        <w:rPr>
          <w:rFonts w:cstheme="minorHAnsi"/>
        </w:rPr>
        <w:t>ettings</w:t>
      </w:r>
    </w:p>
    <w:p w14:paraId="6565C018" w14:textId="5270CC61" w:rsidR="00CE5E78" w:rsidRPr="00501D13" w:rsidRDefault="00CE5E78" w:rsidP="00CE5E78">
      <w:pPr>
        <w:rPr>
          <w:rFonts w:cstheme="minorHAnsi"/>
        </w:rPr>
      </w:pPr>
      <w:r w:rsidRPr="00501D13">
        <w:rPr>
          <w:rFonts w:cstheme="minorHAnsi"/>
        </w:rPr>
        <w:t xml:space="preserve">LADO:  </w:t>
      </w:r>
      <w:r w:rsidRPr="00501D13">
        <w:rPr>
          <w:rFonts w:cstheme="minorHAnsi"/>
        </w:rPr>
        <w:tab/>
      </w:r>
      <w:r w:rsidRPr="00501D13">
        <w:rPr>
          <w:rFonts w:cstheme="minorHAnsi"/>
        </w:rPr>
        <w:tab/>
        <w:t xml:space="preserve">Local </w:t>
      </w:r>
      <w:r w:rsidR="00501D13">
        <w:rPr>
          <w:rFonts w:cstheme="minorHAnsi"/>
        </w:rPr>
        <w:t>A</w:t>
      </w:r>
      <w:r w:rsidRPr="00501D13">
        <w:rPr>
          <w:rFonts w:cstheme="minorHAnsi"/>
        </w:rPr>
        <w:t xml:space="preserve">uthority </w:t>
      </w:r>
      <w:r w:rsidR="00501D13">
        <w:rPr>
          <w:rFonts w:cstheme="minorHAnsi"/>
        </w:rPr>
        <w:t>D</w:t>
      </w:r>
      <w:r w:rsidRPr="00501D13">
        <w:rPr>
          <w:rFonts w:cstheme="minorHAnsi"/>
        </w:rPr>
        <w:t xml:space="preserve">esignated </w:t>
      </w:r>
      <w:r w:rsidR="00501D13">
        <w:rPr>
          <w:rFonts w:cstheme="minorHAnsi"/>
        </w:rPr>
        <w:t>O</w:t>
      </w:r>
      <w:r w:rsidRPr="00501D13">
        <w:rPr>
          <w:rFonts w:cstheme="minorHAnsi"/>
        </w:rPr>
        <w:t xml:space="preserve">fficer. </w:t>
      </w:r>
    </w:p>
    <w:p w14:paraId="0B875195" w14:textId="786F43F9" w:rsidR="00CE5E78" w:rsidRPr="00501D13" w:rsidRDefault="00CE5E78" w:rsidP="00CE5E78">
      <w:pPr>
        <w:rPr>
          <w:rFonts w:cstheme="minorHAnsi"/>
        </w:rPr>
      </w:pPr>
      <w:r w:rsidRPr="00501D13">
        <w:rPr>
          <w:rFonts w:cstheme="minorHAnsi"/>
        </w:rPr>
        <w:t xml:space="preserve">DSL:  </w:t>
      </w:r>
      <w:r w:rsidRPr="00501D13">
        <w:rPr>
          <w:rFonts w:cstheme="minorHAnsi"/>
        </w:rPr>
        <w:tab/>
      </w:r>
      <w:r w:rsidRPr="00501D13">
        <w:rPr>
          <w:rFonts w:cstheme="minorHAnsi"/>
        </w:rPr>
        <w:tab/>
        <w:t xml:space="preserve">Designated </w:t>
      </w:r>
      <w:r w:rsidR="00501D13">
        <w:rPr>
          <w:rFonts w:cstheme="minorHAnsi"/>
        </w:rPr>
        <w:t>S</w:t>
      </w:r>
      <w:r w:rsidRPr="00501D13">
        <w:rPr>
          <w:rFonts w:cstheme="minorHAnsi"/>
        </w:rPr>
        <w:t xml:space="preserve">afeguarding </w:t>
      </w:r>
      <w:r w:rsidR="00501D13">
        <w:rPr>
          <w:rFonts w:cstheme="minorHAnsi"/>
        </w:rPr>
        <w:t>L</w:t>
      </w:r>
      <w:r w:rsidRPr="00501D13">
        <w:rPr>
          <w:rFonts w:cstheme="minorHAnsi"/>
        </w:rPr>
        <w:t>ead</w:t>
      </w:r>
    </w:p>
    <w:p w14:paraId="61517414" w14:textId="31C8AF48" w:rsidR="00CE5E78" w:rsidRPr="00501D13" w:rsidRDefault="00CE5E78" w:rsidP="00CE5E78">
      <w:pPr>
        <w:rPr>
          <w:rFonts w:cstheme="minorHAnsi"/>
        </w:rPr>
      </w:pPr>
      <w:r w:rsidRPr="00501D13">
        <w:rPr>
          <w:rFonts w:cstheme="minorHAnsi"/>
        </w:rPr>
        <w:t xml:space="preserve">GDPR: </w:t>
      </w:r>
      <w:r w:rsidRPr="00501D13">
        <w:rPr>
          <w:rFonts w:cstheme="minorHAnsi"/>
        </w:rPr>
        <w:tab/>
      </w:r>
      <w:r w:rsidRPr="00501D13">
        <w:rPr>
          <w:rFonts w:cstheme="minorHAnsi"/>
        </w:rPr>
        <w:tab/>
        <w:t>General</w:t>
      </w:r>
      <w:r w:rsidR="00501D13">
        <w:rPr>
          <w:rFonts w:cstheme="minorHAnsi"/>
        </w:rPr>
        <w:t xml:space="preserve"> D</w:t>
      </w:r>
      <w:r w:rsidRPr="00501D13">
        <w:rPr>
          <w:rFonts w:cstheme="minorHAnsi"/>
        </w:rPr>
        <w:t xml:space="preserve">ata </w:t>
      </w:r>
      <w:r w:rsidR="00501D13">
        <w:rPr>
          <w:rFonts w:cstheme="minorHAnsi"/>
        </w:rPr>
        <w:t>P</w:t>
      </w:r>
      <w:r w:rsidRPr="00501D13">
        <w:rPr>
          <w:rFonts w:cstheme="minorHAnsi"/>
        </w:rPr>
        <w:t xml:space="preserve">rotection </w:t>
      </w:r>
      <w:r w:rsidR="00501D13">
        <w:rPr>
          <w:rFonts w:cstheme="minorHAnsi"/>
        </w:rPr>
        <w:t>R</w:t>
      </w:r>
      <w:r w:rsidRPr="00501D13">
        <w:rPr>
          <w:rFonts w:cstheme="minorHAnsi"/>
        </w:rPr>
        <w:t xml:space="preserve">egulations. </w:t>
      </w:r>
    </w:p>
    <w:p w14:paraId="0CDF10E4" w14:textId="27C8E1E1" w:rsidR="00CE5E78" w:rsidRPr="00501D13" w:rsidRDefault="00CE5E78" w:rsidP="00CE5E78">
      <w:pPr>
        <w:rPr>
          <w:rFonts w:cstheme="minorHAnsi"/>
        </w:rPr>
      </w:pPr>
      <w:r w:rsidRPr="00501D13">
        <w:rPr>
          <w:rFonts w:cstheme="minorHAnsi"/>
        </w:rPr>
        <w:t>KCSIE:</w:t>
      </w:r>
      <w:r w:rsidRPr="00501D13">
        <w:rPr>
          <w:rFonts w:cstheme="minorHAnsi"/>
        </w:rPr>
        <w:tab/>
      </w:r>
      <w:r w:rsidRPr="00501D13">
        <w:rPr>
          <w:rFonts w:cstheme="minorHAnsi"/>
        </w:rPr>
        <w:tab/>
      </w:r>
      <w:r w:rsidR="00501D13">
        <w:rPr>
          <w:rFonts w:cstheme="minorHAnsi"/>
        </w:rPr>
        <w:t>K</w:t>
      </w:r>
      <w:r w:rsidRPr="00501D13">
        <w:rPr>
          <w:rFonts w:cstheme="minorHAnsi"/>
        </w:rPr>
        <w:t xml:space="preserve">eeping </w:t>
      </w:r>
      <w:r w:rsidR="00501D13">
        <w:rPr>
          <w:rFonts w:cstheme="minorHAnsi"/>
        </w:rPr>
        <w:t>C</w:t>
      </w:r>
      <w:r w:rsidRPr="00501D13">
        <w:rPr>
          <w:rFonts w:cstheme="minorHAnsi"/>
        </w:rPr>
        <w:t xml:space="preserve">hildren </w:t>
      </w:r>
      <w:r w:rsidR="00501D13">
        <w:rPr>
          <w:rFonts w:cstheme="minorHAnsi"/>
        </w:rPr>
        <w:t>S</w:t>
      </w:r>
      <w:r w:rsidRPr="00501D13">
        <w:rPr>
          <w:rFonts w:cstheme="minorHAnsi"/>
        </w:rPr>
        <w:t xml:space="preserve">afe in </w:t>
      </w:r>
      <w:r w:rsidR="00501D13">
        <w:rPr>
          <w:rFonts w:cstheme="minorHAnsi"/>
        </w:rPr>
        <w:t>E</w:t>
      </w:r>
      <w:r w:rsidRPr="00501D13">
        <w:rPr>
          <w:rFonts w:cstheme="minorHAnsi"/>
        </w:rPr>
        <w:t xml:space="preserve">ducation. </w:t>
      </w:r>
    </w:p>
    <w:p w14:paraId="6497A456" w14:textId="0E31177B" w:rsidR="00CE5E78" w:rsidRPr="00501D13" w:rsidRDefault="00CE5E78" w:rsidP="00CE5E78">
      <w:pPr>
        <w:rPr>
          <w:rFonts w:cstheme="minorHAnsi"/>
        </w:rPr>
      </w:pPr>
      <w:r w:rsidRPr="00501D13">
        <w:rPr>
          <w:rFonts w:cstheme="minorHAnsi"/>
        </w:rPr>
        <w:t>HSE:</w:t>
      </w:r>
      <w:r w:rsidRPr="00501D13">
        <w:rPr>
          <w:rFonts w:cstheme="minorHAnsi"/>
        </w:rPr>
        <w:tab/>
      </w:r>
      <w:r w:rsidRPr="00501D13">
        <w:rPr>
          <w:rFonts w:cstheme="minorHAnsi"/>
        </w:rPr>
        <w:tab/>
        <w:t xml:space="preserve">Health &amp; </w:t>
      </w:r>
      <w:r w:rsidR="00501D13">
        <w:rPr>
          <w:rFonts w:cstheme="minorHAnsi"/>
        </w:rPr>
        <w:t>S</w:t>
      </w:r>
      <w:r w:rsidRPr="00501D13">
        <w:rPr>
          <w:rFonts w:cstheme="minorHAnsi"/>
        </w:rPr>
        <w:t xml:space="preserve">afety </w:t>
      </w:r>
      <w:r w:rsidR="00501D13">
        <w:rPr>
          <w:rFonts w:cstheme="minorHAnsi"/>
        </w:rPr>
        <w:t>E</w:t>
      </w:r>
      <w:r w:rsidRPr="00501D13">
        <w:rPr>
          <w:rFonts w:cstheme="minorHAnsi"/>
        </w:rPr>
        <w:t xml:space="preserve">xecutive. </w:t>
      </w:r>
    </w:p>
    <w:p w14:paraId="28886936" w14:textId="002CA823" w:rsidR="00CE5E78" w:rsidRPr="00501D13" w:rsidRDefault="00CE5E78" w:rsidP="00CE5E78">
      <w:pPr>
        <w:rPr>
          <w:rFonts w:cstheme="minorHAnsi"/>
        </w:rPr>
      </w:pPr>
      <w:r w:rsidRPr="00501D13">
        <w:rPr>
          <w:rFonts w:cstheme="minorHAnsi"/>
        </w:rPr>
        <w:t xml:space="preserve">DCMS: </w:t>
      </w:r>
      <w:r w:rsidRPr="00501D13">
        <w:rPr>
          <w:rFonts w:cstheme="minorHAnsi"/>
        </w:rPr>
        <w:tab/>
      </w:r>
      <w:r w:rsidRPr="00501D13">
        <w:rPr>
          <w:rFonts w:cstheme="minorHAnsi"/>
        </w:rPr>
        <w:tab/>
        <w:t xml:space="preserve">Department for </w:t>
      </w:r>
      <w:r w:rsidR="00501D13">
        <w:rPr>
          <w:rFonts w:cstheme="minorHAnsi"/>
        </w:rPr>
        <w:t>D</w:t>
      </w:r>
      <w:r w:rsidRPr="00501D13">
        <w:rPr>
          <w:rFonts w:cstheme="minorHAnsi"/>
        </w:rPr>
        <w:t xml:space="preserve">igital </w:t>
      </w:r>
      <w:r w:rsidR="00501D13">
        <w:rPr>
          <w:rFonts w:cstheme="minorHAnsi"/>
        </w:rPr>
        <w:t>C</w:t>
      </w:r>
      <w:r w:rsidRPr="00501D13">
        <w:rPr>
          <w:rFonts w:cstheme="minorHAnsi"/>
        </w:rPr>
        <w:t xml:space="preserve">ulture, </w:t>
      </w:r>
      <w:r w:rsidR="00501D13">
        <w:rPr>
          <w:rFonts w:cstheme="minorHAnsi"/>
        </w:rPr>
        <w:t>M</w:t>
      </w:r>
      <w:r w:rsidRPr="00501D13">
        <w:rPr>
          <w:rFonts w:cstheme="minorHAnsi"/>
        </w:rPr>
        <w:t xml:space="preserve">edia and </w:t>
      </w:r>
      <w:r w:rsidR="00501D13">
        <w:rPr>
          <w:rFonts w:cstheme="minorHAnsi"/>
        </w:rPr>
        <w:t>S</w:t>
      </w:r>
      <w:r w:rsidRPr="00501D13">
        <w:rPr>
          <w:rFonts w:cstheme="minorHAnsi"/>
        </w:rPr>
        <w:t>port.</w:t>
      </w:r>
    </w:p>
    <w:p w14:paraId="1438FAA9" w14:textId="5C9B8D7F" w:rsidR="00CE5E78" w:rsidRPr="00501D13" w:rsidRDefault="00CE5E78" w:rsidP="00CE5E78">
      <w:pPr>
        <w:rPr>
          <w:rFonts w:cstheme="minorHAnsi"/>
        </w:rPr>
      </w:pPr>
      <w:r w:rsidRPr="00501D13">
        <w:rPr>
          <w:rFonts w:cstheme="minorHAnsi"/>
        </w:rPr>
        <w:t>NHS:</w:t>
      </w:r>
      <w:r w:rsidRPr="00501D13">
        <w:rPr>
          <w:rFonts w:cstheme="minorHAnsi"/>
        </w:rPr>
        <w:tab/>
      </w:r>
      <w:r w:rsidRPr="00501D13">
        <w:rPr>
          <w:rFonts w:cstheme="minorHAnsi"/>
        </w:rPr>
        <w:tab/>
        <w:t xml:space="preserve">National </w:t>
      </w:r>
      <w:r w:rsidR="00501D13">
        <w:rPr>
          <w:rFonts w:cstheme="minorHAnsi"/>
        </w:rPr>
        <w:t>H</w:t>
      </w:r>
      <w:r w:rsidRPr="00501D13">
        <w:rPr>
          <w:rFonts w:cstheme="minorHAnsi"/>
        </w:rPr>
        <w:t xml:space="preserve">ealth </w:t>
      </w:r>
      <w:r w:rsidR="00501D13">
        <w:rPr>
          <w:rFonts w:cstheme="minorHAnsi"/>
        </w:rPr>
        <w:t>S</w:t>
      </w:r>
      <w:r w:rsidRPr="00501D13">
        <w:rPr>
          <w:rFonts w:cstheme="minorHAnsi"/>
        </w:rPr>
        <w:t xml:space="preserve">ervice. </w:t>
      </w:r>
    </w:p>
    <w:p w14:paraId="68F4E827" w14:textId="44663653" w:rsidR="00CE5E78" w:rsidRPr="00501D13" w:rsidRDefault="00CE5E78" w:rsidP="00CE5E78">
      <w:pPr>
        <w:rPr>
          <w:rFonts w:cstheme="minorHAnsi"/>
        </w:rPr>
      </w:pPr>
      <w:r w:rsidRPr="00501D13">
        <w:rPr>
          <w:rFonts w:cstheme="minorHAnsi"/>
        </w:rPr>
        <w:t xml:space="preserve">PHE: </w:t>
      </w:r>
      <w:r w:rsidRPr="00501D13">
        <w:rPr>
          <w:rFonts w:cstheme="minorHAnsi"/>
        </w:rPr>
        <w:tab/>
      </w:r>
      <w:r w:rsidRPr="00501D13">
        <w:rPr>
          <w:rFonts w:cstheme="minorHAnsi"/>
        </w:rPr>
        <w:tab/>
        <w:t xml:space="preserve">Public </w:t>
      </w:r>
      <w:r w:rsidR="00501D13">
        <w:rPr>
          <w:rFonts w:cstheme="minorHAnsi"/>
        </w:rPr>
        <w:t>H</w:t>
      </w:r>
      <w:r w:rsidRPr="00501D13">
        <w:rPr>
          <w:rFonts w:cstheme="minorHAnsi"/>
        </w:rPr>
        <w:t xml:space="preserve">ealth England. </w:t>
      </w:r>
    </w:p>
    <w:p w14:paraId="167B1A4E" w14:textId="77777777" w:rsidR="00CE5E78" w:rsidRPr="00501D13" w:rsidRDefault="00CE5E78" w:rsidP="00CE5E78">
      <w:pPr>
        <w:rPr>
          <w:rFonts w:cstheme="minorHAnsi"/>
        </w:rPr>
      </w:pPr>
      <w:r w:rsidRPr="00501D13">
        <w:rPr>
          <w:rFonts w:cstheme="minorHAnsi"/>
        </w:rPr>
        <w:t>PPE:</w:t>
      </w:r>
      <w:r w:rsidRPr="00501D13">
        <w:rPr>
          <w:rFonts w:cstheme="minorHAnsi"/>
        </w:rPr>
        <w:tab/>
      </w:r>
      <w:r w:rsidRPr="00501D13">
        <w:rPr>
          <w:rFonts w:cstheme="minorHAnsi"/>
        </w:rPr>
        <w:tab/>
        <w:t xml:space="preserve">Personal Protective Equipment </w:t>
      </w:r>
    </w:p>
    <w:p w14:paraId="0BACD8AA" w14:textId="77777777" w:rsidR="00CE5E78" w:rsidRPr="00501D13" w:rsidRDefault="00CE5E78" w:rsidP="00CE5E78">
      <w:pPr>
        <w:rPr>
          <w:rFonts w:cstheme="minorHAnsi"/>
        </w:rPr>
      </w:pPr>
      <w:r w:rsidRPr="00501D13">
        <w:rPr>
          <w:rFonts w:cstheme="minorHAnsi"/>
        </w:rPr>
        <w:t>BAME:</w:t>
      </w:r>
      <w:r w:rsidRPr="00501D13">
        <w:rPr>
          <w:rFonts w:cstheme="minorHAnsi"/>
        </w:rPr>
        <w:tab/>
      </w:r>
      <w:r w:rsidRPr="00501D13">
        <w:rPr>
          <w:rFonts w:cstheme="minorHAnsi"/>
        </w:rPr>
        <w:tab/>
        <w:t xml:space="preserve">Black, Asian and Minority Ethnic. </w:t>
      </w:r>
    </w:p>
    <w:p w14:paraId="7C144A5B" w14:textId="77777777" w:rsidR="00495A2D" w:rsidRPr="00501D13" w:rsidRDefault="00495A2D" w:rsidP="002D0E90">
      <w:pPr>
        <w:rPr>
          <w:rFonts w:cstheme="minorHAnsi"/>
          <w:b/>
          <w:bCs/>
          <w:u w:val="single"/>
        </w:rPr>
      </w:pPr>
    </w:p>
    <w:sectPr w:rsidR="00495A2D" w:rsidRPr="00501D13" w:rsidSect="004331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3938" w14:textId="77777777" w:rsidR="001813A4" w:rsidRDefault="001813A4" w:rsidP="009347FD">
      <w:pPr>
        <w:spacing w:after="0" w:line="240" w:lineRule="auto"/>
      </w:pPr>
      <w:r>
        <w:separator/>
      </w:r>
    </w:p>
  </w:endnote>
  <w:endnote w:type="continuationSeparator" w:id="0">
    <w:p w14:paraId="1288A954" w14:textId="77777777" w:rsidR="001813A4" w:rsidRDefault="001813A4" w:rsidP="0093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A2EFB" w14:textId="77777777" w:rsidR="001813A4" w:rsidRDefault="001813A4" w:rsidP="009347FD">
      <w:pPr>
        <w:spacing w:after="0" w:line="240" w:lineRule="auto"/>
      </w:pPr>
      <w:r>
        <w:separator/>
      </w:r>
    </w:p>
  </w:footnote>
  <w:footnote w:type="continuationSeparator" w:id="0">
    <w:p w14:paraId="0D36F1B4" w14:textId="77777777" w:rsidR="001813A4" w:rsidRDefault="001813A4" w:rsidP="00934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87D69"/>
    <w:multiLevelType w:val="hybridMultilevel"/>
    <w:tmpl w:val="667A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73529"/>
    <w:multiLevelType w:val="hybridMultilevel"/>
    <w:tmpl w:val="664E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30A7A"/>
    <w:multiLevelType w:val="hybridMultilevel"/>
    <w:tmpl w:val="FDEC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C3993"/>
    <w:multiLevelType w:val="hybridMultilevel"/>
    <w:tmpl w:val="D22E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C187F"/>
    <w:multiLevelType w:val="multilevel"/>
    <w:tmpl w:val="FFD0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E7DAB"/>
    <w:multiLevelType w:val="hybridMultilevel"/>
    <w:tmpl w:val="C4CC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FD"/>
    <w:rsid w:val="00015B62"/>
    <w:rsid w:val="00037508"/>
    <w:rsid w:val="000C0B52"/>
    <w:rsid w:val="000F1DBD"/>
    <w:rsid w:val="001066CC"/>
    <w:rsid w:val="00113101"/>
    <w:rsid w:val="001813A4"/>
    <w:rsid w:val="001C31DA"/>
    <w:rsid w:val="00213EE7"/>
    <w:rsid w:val="002273A6"/>
    <w:rsid w:val="002D0E90"/>
    <w:rsid w:val="00375756"/>
    <w:rsid w:val="00377119"/>
    <w:rsid w:val="003A2D5F"/>
    <w:rsid w:val="003B50F6"/>
    <w:rsid w:val="00433136"/>
    <w:rsid w:val="00442946"/>
    <w:rsid w:val="00443D64"/>
    <w:rsid w:val="00495A2D"/>
    <w:rsid w:val="004A695E"/>
    <w:rsid w:val="004F726B"/>
    <w:rsid w:val="00501D13"/>
    <w:rsid w:val="00504E39"/>
    <w:rsid w:val="00527C59"/>
    <w:rsid w:val="005B116E"/>
    <w:rsid w:val="006151FD"/>
    <w:rsid w:val="00661852"/>
    <w:rsid w:val="006760FF"/>
    <w:rsid w:val="006C714C"/>
    <w:rsid w:val="006F2CF9"/>
    <w:rsid w:val="00713931"/>
    <w:rsid w:val="007D3070"/>
    <w:rsid w:val="007F0C60"/>
    <w:rsid w:val="00826C67"/>
    <w:rsid w:val="00843D7C"/>
    <w:rsid w:val="00873FD4"/>
    <w:rsid w:val="008863E7"/>
    <w:rsid w:val="008918B0"/>
    <w:rsid w:val="008A56A5"/>
    <w:rsid w:val="008C01FB"/>
    <w:rsid w:val="008C42AE"/>
    <w:rsid w:val="00924F8A"/>
    <w:rsid w:val="009347FD"/>
    <w:rsid w:val="00957C98"/>
    <w:rsid w:val="009877AD"/>
    <w:rsid w:val="009935B7"/>
    <w:rsid w:val="009A2E8B"/>
    <w:rsid w:val="009F119E"/>
    <w:rsid w:val="009F134B"/>
    <w:rsid w:val="00A354FE"/>
    <w:rsid w:val="00A42EA8"/>
    <w:rsid w:val="00A6354D"/>
    <w:rsid w:val="00A8625D"/>
    <w:rsid w:val="00A909C0"/>
    <w:rsid w:val="00AE4977"/>
    <w:rsid w:val="00AF1B18"/>
    <w:rsid w:val="00B13280"/>
    <w:rsid w:val="00B26235"/>
    <w:rsid w:val="00B96279"/>
    <w:rsid w:val="00BE2F53"/>
    <w:rsid w:val="00BE5572"/>
    <w:rsid w:val="00BF496C"/>
    <w:rsid w:val="00BF565E"/>
    <w:rsid w:val="00C06F81"/>
    <w:rsid w:val="00C6715C"/>
    <w:rsid w:val="00CE5E78"/>
    <w:rsid w:val="00D3093D"/>
    <w:rsid w:val="00D81206"/>
    <w:rsid w:val="00DC2DD3"/>
    <w:rsid w:val="00E35DB8"/>
    <w:rsid w:val="00E768DD"/>
    <w:rsid w:val="00EF6871"/>
    <w:rsid w:val="00FA7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D430"/>
  <w15:chartTrackingRefBased/>
  <w15:docId w15:val="{8E75825B-F34F-4D96-A960-3261FA57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9C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9C0"/>
    <w:rPr>
      <w:color w:val="0000FF"/>
      <w:u w:val="single"/>
    </w:rPr>
  </w:style>
  <w:style w:type="paragraph" w:styleId="ListParagraph">
    <w:name w:val="List Paragraph"/>
    <w:basedOn w:val="Normal"/>
    <w:uiPriority w:val="34"/>
    <w:qFormat/>
    <w:rsid w:val="002D0E90"/>
    <w:pPr>
      <w:spacing w:after="160" w:line="259" w:lineRule="auto"/>
      <w:ind w:left="720"/>
      <w:contextualSpacing/>
    </w:pPr>
  </w:style>
  <w:style w:type="character" w:styleId="UnresolvedMention">
    <w:name w:val="Unresolved Mention"/>
    <w:basedOn w:val="DefaultParagraphFont"/>
    <w:uiPriority w:val="99"/>
    <w:semiHidden/>
    <w:unhideWhenUsed/>
    <w:rsid w:val="002D0E90"/>
    <w:rPr>
      <w:color w:val="605E5C"/>
      <w:shd w:val="clear" w:color="auto" w:fill="E1DFDD"/>
    </w:rPr>
  </w:style>
  <w:style w:type="paragraph" w:styleId="BalloonText">
    <w:name w:val="Balloon Text"/>
    <w:basedOn w:val="Normal"/>
    <w:link w:val="BalloonTextChar"/>
    <w:uiPriority w:val="99"/>
    <w:semiHidden/>
    <w:unhideWhenUsed/>
    <w:rsid w:val="00DC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DD3"/>
    <w:rPr>
      <w:rFonts w:ascii="Segoe UI" w:hAnsi="Segoe UI" w:cs="Segoe UI"/>
      <w:sz w:val="18"/>
      <w:szCs w:val="18"/>
    </w:rPr>
  </w:style>
  <w:style w:type="character" w:customStyle="1" w:styleId="st1">
    <w:name w:val="st1"/>
    <w:basedOn w:val="DefaultParagraphFont"/>
    <w:rsid w:val="00DC2DD3"/>
  </w:style>
  <w:style w:type="character" w:styleId="FollowedHyperlink">
    <w:name w:val="FollowedHyperlink"/>
    <w:basedOn w:val="DefaultParagraphFont"/>
    <w:uiPriority w:val="99"/>
    <w:semiHidden/>
    <w:unhideWhenUsed/>
    <w:rsid w:val="00443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news/coronavirus.htm" TargetMode="External"/><Relationship Id="rId18" Type="http://schemas.openxmlformats.org/officeDocument/2006/relationships/hyperlink" Target="https://www.gov.uk/government/publications/coronavirus-covid-19-guidance-on-phased-return-of-sport-and-recreation/guidance-for-providers-of-outdoor-facilities-on-the-phased-return-of-sport-and-recreation" TargetMode="External"/><Relationship Id="rId26" Type="http://schemas.openxmlformats.org/officeDocument/2006/relationships/hyperlink" Target="https://www.gov.uk/government/publications/preparing-for-the-wider-opening-of-schools-from-1-june/planning-guide-for-primary-schools" TargetMode="External"/><Relationship Id="rId3" Type="http://schemas.openxmlformats.org/officeDocument/2006/relationships/customXml" Target="../customXml/item3.xml"/><Relationship Id="rId21" Type="http://schemas.openxmlformats.org/officeDocument/2006/relationships/hyperlink" Target="https://www.gov.uk/guidance/working-safely-during-coronavirus-covid-19/hom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managing-school-premises-during-the-coronavirus-outbreak/managing-school-premises-which-are-partially-open-during-the-coronavirus-outbreak" TargetMode="External"/><Relationship Id="rId17" Type="http://schemas.openxmlformats.org/officeDocument/2006/relationships/hyperlink" Target="https://www.gov.uk/government/publications/preparing-for-the-wider-opening-of-schools-from-1-june/planning-guide-for-secondary-schools" TargetMode="External"/><Relationship Id="rId25" Type="http://schemas.openxmlformats.org/officeDocument/2006/relationships/hyperlink" Target="https://www.youtube.com/watch?v=VCjtsv4_07Y" TargetMode="External"/><Relationship Id="rId33"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during-the-coronavirus-covid-19-outbreak" TargetMode="External"/><Relationship Id="rId2" Type="http://schemas.openxmlformats.org/officeDocument/2006/relationships/customXml" Target="../customXml/item2.xml"/><Relationship Id="rId16" Type="http://schemas.openxmlformats.org/officeDocument/2006/relationships/hyperlink" Target="https://www.gov.uk/government/publications/preparing-for-the-wider-opening-of-schools-from-1-june/planning-guide-for-primary-schools" TargetMode="External"/><Relationship Id="rId20" Type="http://schemas.openxmlformats.org/officeDocument/2006/relationships/hyperlink" Target="https://www.gov.uk/government/publications/coronavirus-covid-19-early-years-and-childcare-closures/coronavirus-covid-19-early-years-and-childcare-closures" TargetMode="External"/><Relationship Id="rId29" Type="http://schemas.openxmlformats.org/officeDocument/2006/relationships/hyperlink" Target="https://www.e-bug.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working-safely-during-coronavirus-covid-19/5-steps-to-working-safely" TargetMode="External"/><Relationship Id="rId2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2" Type="http://schemas.openxmlformats.org/officeDocument/2006/relationships/hyperlink" Target="https://assets.publishing.service.gov.uk/government/uploads/system/uploads/attachment_data/file/892376/COVID_stakeholder_engagement_synthesis_beyond_the_data.pdf" TargetMode="External"/><Relationship Id="rId5" Type="http://schemas.openxmlformats.org/officeDocument/2006/relationships/styles" Target="styles.xml"/><Relationship Id="rId15" Type="http://schemas.openxmlformats.org/officeDocument/2006/relationships/hyperlink" Target="https://www.hse.gov.uk/news/first-aid-certificate-coronavirus.htm" TargetMode="External"/><Relationship Id="rId23" Type="http://schemas.openxmlformats.org/officeDocument/2006/relationships/hyperlink" Target="https://www.birmingham.gov.uk/downloads/download/3527/public_health_flowchart_for_schools" TargetMode="External"/><Relationship Id="rId28" Type="http://schemas.openxmlformats.org/officeDocument/2006/relationships/hyperlink" Target="https://www.youtube.com/watch?v=VCjtsv4_07Y" TargetMode="External"/><Relationship Id="rId10" Type="http://schemas.openxmlformats.org/officeDocument/2006/relationships/hyperlink" Target="https://www.hse.gov.uk/simple-health-safety/risk/index.htm" TargetMode="External"/><Relationship Id="rId19" Type="http://schemas.openxmlformats.org/officeDocument/2006/relationships/hyperlink" Target="https://www.gov.uk/health-and-social-care/health-protection-services-health-surveillance-and-reporting-programmes" TargetMode="External"/><Relationship Id="rId31" Type="http://schemas.openxmlformats.org/officeDocument/2006/relationships/hyperlink" Target="https://www.gov.uk/guidance/coronavirus-covid-19-safer-travel-guidance-for-passeng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gov.uk/pubns/books/l74.htm" TargetMode="External"/><Relationship Id="rId22" Type="http://schemas.openxmlformats.org/officeDocument/2006/relationships/hyperlink" Target="https://www.gov.uk/government/publications/staying-alert-and-safe-social-distancing/staying-alert-and-safe-social-distancing" TargetMode="External"/><Relationship Id="rId27" Type="http://schemas.openxmlformats.org/officeDocument/2006/relationships/hyperlink" Target="https://www.gov.uk/government/publications/covid-19-stay-at-home-guidance" TargetMode="External"/><Relationship Id="rId30" Type="http://schemas.openxmlformats.org/officeDocument/2006/relationships/hyperlink" Target="https://campaignresources.phe.gov.uk/school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88d19e68cdbc0692cd0813dec187d83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0525613ad5601054c005f404bd091608"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3A00A-53A4-4213-97F3-33BBC5882149}">
  <ds:schemaRefs>
    <ds:schemaRef ds:uri="http://schemas.microsoft.com/sharepoint/v3/contenttype/forms"/>
  </ds:schemaRefs>
</ds:datastoreItem>
</file>

<file path=customXml/itemProps2.xml><?xml version="1.0" encoding="utf-8"?>
<ds:datastoreItem xmlns:ds="http://schemas.openxmlformats.org/officeDocument/2006/customXml" ds:itemID="{5A4A6A6C-AF29-4ED0-8750-B965C5192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1C2D5-5765-4B78-B38F-295BFA2CA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Stone</dc:creator>
  <cp:keywords/>
  <dc:description/>
  <cp:lastModifiedBy>Sharron McKenzie-Lewis</cp:lastModifiedBy>
  <cp:revision>3</cp:revision>
  <dcterms:created xsi:type="dcterms:W3CDTF">2020-07-10T15:49:00Z</dcterms:created>
  <dcterms:modified xsi:type="dcterms:W3CDTF">2020-07-10T15:51:00Z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