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6859" w14:textId="2608BC53" w:rsidR="00CC5DC9" w:rsidRDefault="00CC5DC9" w:rsidP="00843F8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1DA13FB" wp14:editId="04164592">
            <wp:simplePos x="0" y="0"/>
            <wp:positionH relativeFrom="column">
              <wp:posOffset>4411980</wp:posOffset>
            </wp:positionH>
            <wp:positionV relativeFrom="paragraph">
              <wp:posOffset>-427990</wp:posOffset>
            </wp:positionV>
            <wp:extent cx="14173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94" y="21274"/>
                <wp:lineTo x="211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B0847" w14:textId="28EBBB49" w:rsidR="00CC5DC9" w:rsidRDefault="00CC5DC9" w:rsidP="00CC5DC9">
      <w:r>
        <w:t xml:space="preserve">Dear </w:t>
      </w:r>
      <w:proofErr w:type="spellStart"/>
      <w:r>
        <w:t>Modeshift</w:t>
      </w:r>
      <w:proofErr w:type="spellEnd"/>
      <w:r>
        <w:t xml:space="preserve"> STARS champion,</w:t>
      </w:r>
    </w:p>
    <w:p w14:paraId="767C9FBB" w14:textId="77777777" w:rsidR="008412C8" w:rsidRDefault="008412C8" w:rsidP="00CC5DC9"/>
    <w:p w14:paraId="568A167A" w14:textId="7507DEB4" w:rsidR="00843F8A" w:rsidRDefault="009C67EA" w:rsidP="00A623F1">
      <w:pPr>
        <w:pStyle w:val="NoSpacing"/>
        <w:spacing w:after="120"/>
      </w:pPr>
      <w:r w:rsidRPr="00843F8A">
        <w:t xml:space="preserve">We </w:t>
      </w:r>
      <w:r w:rsidRPr="009C67EA">
        <w:rPr>
          <w:rFonts w:asciiTheme="minorHAnsi" w:hAnsiTheme="minorHAnsi" w:cstheme="minorHAnsi"/>
        </w:rPr>
        <w:t xml:space="preserve">appreciate that </w:t>
      </w:r>
      <w:r>
        <w:rPr>
          <w:rFonts w:asciiTheme="minorHAnsi" w:hAnsiTheme="minorHAnsi" w:cstheme="minorHAnsi"/>
        </w:rPr>
        <w:t xml:space="preserve">the return to school in September will be under different circumstances. </w:t>
      </w:r>
      <w:r w:rsidR="00C9386C" w:rsidRPr="00C9386C">
        <w:rPr>
          <w:rFonts w:asciiTheme="minorHAnsi" w:hAnsiTheme="minorHAnsi" w:cstheme="minorHAnsi"/>
          <w:color w:val="000000"/>
          <w:shd w:val="clear" w:color="auto" w:fill="FFFFFF"/>
        </w:rPr>
        <w:t xml:space="preserve">With more pupils returning to schools as lockdown eases, </w:t>
      </w:r>
      <w:r w:rsidR="00C9386C" w:rsidRPr="00C9386C">
        <w:rPr>
          <w:rFonts w:asciiTheme="minorHAnsi" w:hAnsiTheme="minorHAnsi" w:cstheme="minorHAnsi"/>
        </w:rPr>
        <w:t>available space needs to be used effectively to ensure everyone can get around safely.</w:t>
      </w:r>
      <w:r>
        <w:t xml:space="preserve"> </w:t>
      </w:r>
      <w:r w:rsidR="00CC5DC9">
        <w:t xml:space="preserve">There are a range of resources and opportunities relating to safe and sustainable travel that we can continue to support you to utilise and promote. </w:t>
      </w:r>
    </w:p>
    <w:p w14:paraId="69F19381" w14:textId="73B4A582" w:rsidR="00843896" w:rsidRPr="00843896" w:rsidRDefault="00843896" w:rsidP="00843F8A">
      <w:pPr>
        <w:rPr>
          <w:b/>
          <w:bCs/>
        </w:rPr>
      </w:pPr>
    </w:p>
    <w:p w14:paraId="743E70C6" w14:textId="3FC5515D" w:rsidR="00843896" w:rsidRPr="00DB6D14" w:rsidRDefault="00843896" w:rsidP="00DB6D14">
      <w:pPr>
        <w:rPr>
          <w:b/>
          <w:bCs/>
          <w:sz w:val="24"/>
          <w:szCs w:val="24"/>
        </w:rPr>
      </w:pPr>
      <w:proofErr w:type="spellStart"/>
      <w:r w:rsidRPr="00DB6D14">
        <w:rPr>
          <w:b/>
          <w:bCs/>
          <w:sz w:val="24"/>
          <w:szCs w:val="24"/>
        </w:rPr>
        <w:t>Modeshift</w:t>
      </w:r>
      <w:proofErr w:type="spellEnd"/>
      <w:r w:rsidRPr="00DB6D14">
        <w:rPr>
          <w:b/>
          <w:bCs/>
          <w:sz w:val="24"/>
          <w:szCs w:val="24"/>
        </w:rPr>
        <w:t xml:space="preserve"> STARS</w:t>
      </w:r>
    </w:p>
    <w:p w14:paraId="0FCF39A0" w14:textId="77777777" w:rsidR="00DB6D14" w:rsidRPr="00DB6D14" w:rsidRDefault="00DB6D14" w:rsidP="00DB6D14"/>
    <w:p w14:paraId="7112B189" w14:textId="3D611B0D" w:rsidR="00843896" w:rsidRDefault="00843896" w:rsidP="00DB6D14">
      <w:r w:rsidRPr="00DB6D14">
        <w:t xml:space="preserve">With over 50% of schools in Birmingham now registered with </w:t>
      </w:r>
      <w:r w:rsidR="00961937" w:rsidRPr="00DB6D14">
        <w:t xml:space="preserve">this </w:t>
      </w:r>
      <w:hyperlink r:id="rId7" w:history="1">
        <w:r w:rsidR="00961937" w:rsidRPr="00DB6D14">
          <w:rPr>
            <w:rStyle w:val="Hyperlink"/>
            <w:color w:val="7030A0"/>
          </w:rPr>
          <w:t>free online scheme</w:t>
        </w:r>
      </w:hyperlink>
      <w:r w:rsidR="00961937" w:rsidRPr="00DB6D14">
        <w:t>, we</w:t>
      </w:r>
      <w:r w:rsidR="00C9386C" w:rsidRPr="00DB6D14">
        <w:t xml:space="preserve">’d like to </w:t>
      </w:r>
      <w:r w:rsidR="009C67EA" w:rsidRPr="00DB6D14">
        <w:t>help more schools</w:t>
      </w:r>
      <w:r w:rsidR="00C9386C">
        <w:t xml:space="preserve"> to take the next step</w:t>
      </w:r>
      <w:r w:rsidR="009C67EA">
        <w:t xml:space="preserve"> </w:t>
      </w:r>
      <w:r w:rsidR="00C9386C">
        <w:t>and</w:t>
      </w:r>
      <w:r w:rsidR="00961937">
        <w:t xml:space="preserve"> complet</w:t>
      </w:r>
      <w:r w:rsidR="009C67EA">
        <w:t xml:space="preserve">e </w:t>
      </w:r>
      <w:r w:rsidR="00961937">
        <w:t>a</w:t>
      </w:r>
      <w:r>
        <w:t xml:space="preserve"> travel plan. A school travel plan identif</w:t>
      </w:r>
      <w:r w:rsidR="00C9386C">
        <w:t>ies</w:t>
      </w:r>
      <w:r>
        <w:t xml:space="preserve"> activities and </w:t>
      </w:r>
      <w:r w:rsidR="00C9386C">
        <w:t>opportunities</w:t>
      </w:r>
      <w:r>
        <w:t xml:space="preserve"> </w:t>
      </w:r>
      <w:r w:rsidR="00961937">
        <w:t>which can help to reduce congestion and improve air quality and road safety</w:t>
      </w:r>
      <w:r w:rsidR="00C9386C">
        <w:t xml:space="preserve"> at the school gates</w:t>
      </w:r>
      <w:r w:rsidR="00961937">
        <w:t xml:space="preserve">. </w:t>
      </w:r>
      <w:proofErr w:type="spellStart"/>
      <w:r w:rsidR="00C9386C">
        <w:t>Modeshift</w:t>
      </w:r>
      <w:proofErr w:type="spellEnd"/>
      <w:r w:rsidR="00C9386C">
        <w:t xml:space="preserve"> STARS</w:t>
      </w:r>
      <w:r w:rsidR="00961937">
        <w:t xml:space="preserve"> makes it quick and easy to complete, </w:t>
      </w:r>
      <w:r w:rsidR="00DB6D14">
        <w:t xml:space="preserve">and </w:t>
      </w:r>
      <w:r w:rsidR="00961937">
        <w:t>you</w:t>
      </w:r>
      <w:r w:rsidR="009C67EA">
        <w:t>r</w:t>
      </w:r>
      <w:r w:rsidR="00C9386C">
        <w:t xml:space="preserve"> school</w:t>
      </w:r>
      <w:r w:rsidR="00961937">
        <w:t xml:space="preserve"> could be </w:t>
      </w:r>
      <w:r w:rsidR="00C9386C">
        <w:t>a</w:t>
      </w:r>
      <w:r w:rsidR="00961937">
        <w:t xml:space="preserve">warded with a nationally recognised accreditation! </w:t>
      </w:r>
      <w:r w:rsidR="00C9386C">
        <w:t>Get in touch if you’d like further support or would be interested in attending a free online training session.</w:t>
      </w:r>
    </w:p>
    <w:p w14:paraId="166D792A" w14:textId="77777777" w:rsidR="00F23425" w:rsidRDefault="00F23425" w:rsidP="00F23425">
      <w:pPr>
        <w:ind w:left="405"/>
      </w:pPr>
    </w:p>
    <w:p w14:paraId="561C943D" w14:textId="1BE264A0" w:rsidR="009F09EB" w:rsidRPr="00DB6D14" w:rsidRDefault="00A623F1" w:rsidP="009F09EB">
      <w:pPr>
        <w:rPr>
          <w:b/>
          <w:bCs/>
          <w:sz w:val="24"/>
          <w:szCs w:val="24"/>
        </w:rPr>
      </w:pPr>
      <w:r w:rsidRPr="00DB6D14">
        <w:rPr>
          <w:b/>
          <w:bCs/>
          <w:sz w:val="24"/>
          <w:szCs w:val="24"/>
        </w:rPr>
        <w:t>Social distancing/emergency school street measures</w:t>
      </w:r>
    </w:p>
    <w:p w14:paraId="573B1C20" w14:textId="77777777" w:rsidR="00DB6D14" w:rsidRDefault="00DB6D14" w:rsidP="009F09EB">
      <w:pPr>
        <w:rPr>
          <w:b/>
          <w:bCs/>
        </w:rPr>
      </w:pPr>
    </w:p>
    <w:p w14:paraId="4A0CC9C9" w14:textId="11B2D4D7" w:rsidR="00A623F1" w:rsidRDefault="00A623F1" w:rsidP="00F23425">
      <w:r>
        <w:t xml:space="preserve">Birmingham City Council are supporting schools with planning for increased attendance by pupils of different ages, by supporting the installation of emergency school streets measures including temporary </w:t>
      </w:r>
      <w:hyperlink r:id="rId8" w:history="1">
        <w:r w:rsidRPr="00F23425">
          <w:rPr>
            <w:rStyle w:val="Hyperlink"/>
            <w:color w:val="7030A0"/>
          </w:rPr>
          <w:t>Car Free School Streets</w:t>
        </w:r>
      </w:hyperlink>
      <w:r w:rsidRPr="00F23425">
        <w:rPr>
          <w:color w:val="7030A0"/>
        </w:rPr>
        <w:t>,</w:t>
      </w:r>
      <w:r>
        <w:t xml:space="preserve"> and </w:t>
      </w:r>
      <w:hyperlink r:id="rId9" w:history="1">
        <w:r w:rsidRPr="00F23425">
          <w:rPr>
            <w:rStyle w:val="Hyperlink"/>
            <w:color w:val="7030A0"/>
          </w:rPr>
          <w:t>the restriction of parking</w:t>
        </w:r>
      </w:hyperlink>
      <w:r>
        <w:t xml:space="preserve">. If you feel that your school could benefit from additional temporary/emergency measures please contact us: </w:t>
      </w:r>
      <w:hyperlink r:id="rId10" w:history="1">
        <w:r w:rsidRPr="00DB6D14">
          <w:rPr>
            <w:rStyle w:val="Hyperlink"/>
            <w:b/>
            <w:bCs/>
            <w:color w:val="7030A0"/>
          </w:rPr>
          <w:t>connected@birmingham.gov.uk</w:t>
        </w:r>
      </w:hyperlink>
      <w:r>
        <w:t>.</w:t>
      </w:r>
    </w:p>
    <w:p w14:paraId="149BEE16" w14:textId="77777777" w:rsidR="00DB6D14" w:rsidRPr="00F23425" w:rsidRDefault="00DB6D14" w:rsidP="00F23425">
      <w:pPr>
        <w:rPr>
          <w:b/>
          <w:bCs/>
        </w:rPr>
      </w:pPr>
    </w:p>
    <w:p w14:paraId="7978BC61" w14:textId="129297CE" w:rsidR="00961937" w:rsidRDefault="00A623F1" w:rsidP="00DB6D14">
      <w:pPr>
        <w:rPr>
          <w:rFonts w:asciiTheme="minorHAnsi" w:hAnsiTheme="minorHAnsi" w:cstheme="minorHAnsi"/>
        </w:rPr>
      </w:pPr>
      <w:r w:rsidRPr="00DB6D14">
        <w:rPr>
          <w:rFonts w:asciiTheme="minorHAnsi" w:hAnsiTheme="minorHAnsi" w:cstheme="minorHAnsi"/>
        </w:rPr>
        <w:t>A</w:t>
      </w:r>
      <w:r w:rsidR="00C9386C" w:rsidRPr="00DB6D14">
        <w:rPr>
          <w:rFonts w:asciiTheme="minorHAnsi" w:hAnsiTheme="minorHAnsi" w:cstheme="minorHAnsi"/>
        </w:rPr>
        <w:t xml:space="preserve"> </w:t>
      </w:r>
      <w:hyperlink r:id="rId11" w:history="1">
        <w:r w:rsidR="00C9386C" w:rsidRPr="00DB6D14">
          <w:rPr>
            <w:rStyle w:val="Hyperlink"/>
            <w:rFonts w:asciiTheme="minorHAnsi" w:hAnsiTheme="minorHAnsi" w:cstheme="minorHAnsi"/>
            <w:color w:val="7030A0"/>
          </w:rPr>
          <w:t>risk assessment</w:t>
        </w:r>
      </w:hyperlink>
      <w:r w:rsidR="00C9386C" w:rsidRPr="00DB6D14">
        <w:rPr>
          <w:rFonts w:asciiTheme="minorHAnsi" w:hAnsiTheme="minorHAnsi" w:cstheme="minorHAnsi"/>
        </w:rPr>
        <w:t xml:space="preserve"> around the journey to and from school has been provided. </w:t>
      </w:r>
      <w:r w:rsidR="00C9386C">
        <w:t xml:space="preserve">In addition </w:t>
      </w:r>
      <w:r w:rsidR="00C9386C" w:rsidRPr="00DB6D14">
        <w:rPr>
          <w:rFonts w:asciiTheme="minorHAnsi" w:hAnsiTheme="minorHAnsi" w:cstheme="minorHAnsi"/>
        </w:rPr>
        <w:t xml:space="preserve">to this, further guidance has been produced related to </w:t>
      </w:r>
      <w:hyperlink r:id="rId12" w:anchor="gate" w:history="1">
        <w:r w:rsidR="00C9386C" w:rsidRPr="00DB6D14">
          <w:rPr>
            <w:rStyle w:val="Hyperlink"/>
            <w:rFonts w:asciiTheme="minorHAnsi" w:hAnsiTheme="minorHAnsi" w:cstheme="minorHAnsi"/>
            <w:color w:val="7030A0"/>
          </w:rPr>
          <w:t>social distancing at the school gate</w:t>
        </w:r>
      </w:hyperlink>
      <w:r w:rsidR="00C9386C" w:rsidRPr="00DB6D14">
        <w:rPr>
          <w:rFonts w:asciiTheme="minorHAnsi" w:hAnsiTheme="minorHAnsi" w:cstheme="minorHAnsi"/>
        </w:rPr>
        <w:t>.</w:t>
      </w:r>
      <w:r w:rsidR="009F09EB" w:rsidRPr="00DB6D14">
        <w:rPr>
          <w:rFonts w:asciiTheme="minorHAnsi" w:hAnsiTheme="minorHAnsi" w:cstheme="minorHAnsi"/>
        </w:rPr>
        <w:t xml:space="preserve"> </w:t>
      </w:r>
    </w:p>
    <w:p w14:paraId="1CD66945" w14:textId="68912EB7" w:rsidR="00FB50CB" w:rsidRDefault="00FB50CB" w:rsidP="00DB6D14">
      <w:pPr>
        <w:rPr>
          <w:rFonts w:asciiTheme="minorHAnsi" w:hAnsiTheme="minorHAnsi" w:cstheme="minorHAnsi"/>
        </w:rPr>
      </w:pPr>
    </w:p>
    <w:p w14:paraId="24BA1A98" w14:textId="612B7C9C" w:rsidR="00FB50CB" w:rsidRPr="00FB50CB" w:rsidRDefault="00FB50CB" w:rsidP="00DB6D14">
      <w:pPr>
        <w:rPr>
          <w:rFonts w:asciiTheme="minorHAnsi" w:hAnsiTheme="minorHAnsi" w:cstheme="minorHAnsi"/>
          <w:b/>
          <w:bCs/>
        </w:rPr>
      </w:pPr>
      <w:r w:rsidRPr="00FB50CB">
        <w:rPr>
          <w:rFonts w:asciiTheme="minorHAnsi" w:hAnsiTheme="minorHAnsi" w:cstheme="minorHAnsi"/>
          <w:b/>
          <w:bCs/>
        </w:rPr>
        <w:t>School Crossing Wardens</w:t>
      </w:r>
      <w:r>
        <w:rPr>
          <w:rFonts w:asciiTheme="minorHAnsi" w:hAnsiTheme="minorHAnsi" w:cstheme="minorHAnsi"/>
          <w:b/>
          <w:bCs/>
        </w:rPr>
        <w:t xml:space="preserve"> (lollipop person)</w:t>
      </w:r>
    </w:p>
    <w:p w14:paraId="6D8EF3B4" w14:textId="20282BFD" w:rsidR="00FB50CB" w:rsidRDefault="00FB50CB" w:rsidP="00DB6D14">
      <w:pPr>
        <w:rPr>
          <w:rFonts w:asciiTheme="minorHAnsi" w:hAnsiTheme="minorHAnsi" w:cstheme="minorHAnsi"/>
        </w:rPr>
      </w:pPr>
    </w:p>
    <w:p w14:paraId="6D6206E3" w14:textId="19F54D4C" w:rsidR="00FB50CB" w:rsidRDefault="00FB50CB" w:rsidP="00FB50CB">
      <w:pPr>
        <w:rPr>
          <w:rFonts w:eastAsia="Times New Roman"/>
        </w:rPr>
      </w:pPr>
      <w:r>
        <w:t>We wanted to make you aware of some changes in how parents</w:t>
      </w:r>
      <w:r w:rsidR="005C0825">
        <w:t>/carers</w:t>
      </w:r>
      <w:r>
        <w:t xml:space="preserve"> and children approach their school crossing wardens</w:t>
      </w:r>
      <w:r w:rsidR="005C0825">
        <w:t xml:space="preserve">. </w:t>
      </w:r>
      <w:r>
        <w:t xml:space="preserve">They would still like people to cross with them, </w:t>
      </w:r>
      <w:r>
        <w:rPr>
          <w:rFonts w:eastAsia="Times New Roman"/>
        </w:rPr>
        <w:t>b</w:t>
      </w:r>
      <w:r w:rsidRPr="00FB50CB">
        <w:rPr>
          <w:rFonts w:eastAsia="Times New Roman"/>
        </w:rPr>
        <w:t>ut remember the social distancing rule</w:t>
      </w:r>
      <w:r w:rsidR="00444B98">
        <w:rPr>
          <w:rFonts w:eastAsia="Times New Roman"/>
        </w:rPr>
        <w:t>s below</w:t>
      </w:r>
      <w:r w:rsidRPr="00FB50CB">
        <w:rPr>
          <w:rFonts w:eastAsia="Times New Roman"/>
        </w:rPr>
        <w:t xml:space="preserve"> when using a crossing site</w:t>
      </w:r>
      <w:r w:rsidR="005C0825">
        <w:rPr>
          <w:rFonts w:eastAsia="Times New Roman"/>
        </w:rPr>
        <w:t>:</w:t>
      </w:r>
    </w:p>
    <w:p w14:paraId="2C608819" w14:textId="77777777" w:rsidR="00FB50CB" w:rsidRDefault="00FB50CB" w:rsidP="00FB50CB">
      <w:pPr>
        <w:rPr>
          <w:rFonts w:eastAsia="Times New Roman"/>
        </w:rPr>
      </w:pPr>
    </w:p>
    <w:p w14:paraId="70047585" w14:textId="621BC0EC" w:rsidR="00FB50CB" w:rsidRPr="00FB50CB" w:rsidRDefault="005C0825" w:rsidP="00FB50CB">
      <w:pPr>
        <w:pStyle w:val="ListParagraph"/>
        <w:numPr>
          <w:ilvl w:val="0"/>
          <w:numId w:val="14"/>
        </w:numPr>
      </w:pPr>
      <w:r>
        <w:rPr>
          <w:rFonts w:eastAsia="Times New Roman"/>
        </w:rPr>
        <w:t>S</w:t>
      </w:r>
      <w:r w:rsidR="00FB50CB" w:rsidRPr="00FB50CB">
        <w:rPr>
          <w:rFonts w:eastAsia="Times New Roman"/>
        </w:rPr>
        <w:t xml:space="preserve">tand </w:t>
      </w:r>
      <w:r w:rsidR="00FB50CB">
        <w:rPr>
          <w:rFonts w:eastAsia="Times New Roman"/>
        </w:rPr>
        <w:t xml:space="preserve">further </w:t>
      </w:r>
      <w:r w:rsidR="00FB50CB" w:rsidRPr="00FB50CB">
        <w:rPr>
          <w:rFonts w:eastAsia="Times New Roman"/>
        </w:rPr>
        <w:t xml:space="preserve">away from the patrol and wait for instruction to cross. </w:t>
      </w:r>
    </w:p>
    <w:p w14:paraId="761D6BEB" w14:textId="1BC46433" w:rsidR="00FB50CB" w:rsidRDefault="005C0825" w:rsidP="00FB50CB">
      <w:pPr>
        <w:pStyle w:val="ListParagraph"/>
        <w:numPr>
          <w:ilvl w:val="0"/>
          <w:numId w:val="14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</w:t>
      </w:r>
      <w:r w:rsidR="00FB50CB">
        <w:rPr>
          <w:rFonts w:eastAsia="Times New Roman"/>
        </w:rPr>
        <w:t>hildren who have not seen the</w:t>
      </w:r>
      <w:r>
        <w:rPr>
          <w:rFonts w:eastAsia="Times New Roman"/>
        </w:rPr>
        <w:t>ir</w:t>
      </w:r>
      <w:r w:rsidR="00FB50CB">
        <w:rPr>
          <w:rFonts w:eastAsia="Times New Roman"/>
        </w:rPr>
        <w:t xml:space="preserve"> </w:t>
      </w:r>
      <w:r>
        <w:rPr>
          <w:rFonts w:eastAsia="Times New Roman"/>
        </w:rPr>
        <w:t>warden</w:t>
      </w:r>
      <w:r w:rsidR="00FB50CB">
        <w:rPr>
          <w:rFonts w:eastAsia="Times New Roman"/>
        </w:rPr>
        <w:t xml:space="preserve"> for some time may</w:t>
      </w:r>
      <w:r>
        <w:rPr>
          <w:rFonts w:eastAsia="Times New Roman"/>
        </w:rPr>
        <w:t xml:space="preserve"> be excited and wish to greet them.</w:t>
      </w:r>
      <w:r w:rsidR="00FB50CB">
        <w:rPr>
          <w:rFonts w:eastAsia="Times New Roman"/>
        </w:rPr>
        <w:t>  Please remind</w:t>
      </w:r>
      <w:r>
        <w:rPr>
          <w:rFonts w:eastAsia="Times New Roman"/>
        </w:rPr>
        <w:t xml:space="preserve"> them</w:t>
      </w:r>
      <w:r w:rsidR="00FB50CB">
        <w:rPr>
          <w:rFonts w:eastAsia="Times New Roman"/>
        </w:rPr>
        <w:t xml:space="preserve"> not to make any</w:t>
      </w:r>
      <w:r>
        <w:rPr>
          <w:rFonts w:eastAsia="Times New Roman"/>
        </w:rPr>
        <w:t xml:space="preserve"> physical</w:t>
      </w:r>
      <w:r w:rsidR="00FB50CB">
        <w:rPr>
          <w:rFonts w:eastAsia="Times New Roman"/>
        </w:rPr>
        <w:t xml:space="preserve"> contact e.g. </w:t>
      </w:r>
      <w:r>
        <w:rPr>
          <w:rFonts w:eastAsia="Times New Roman"/>
        </w:rPr>
        <w:t>t</w:t>
      </w:r>
      <w:r w:rsidR="00FB50CB">
        <w:rPr>
          <w:rFonts w:eastAsia="Times New Roman"/>
        </w:rPr>
        <w:t xml:space="preserve">ouch/ </w:t>
      </w:r>
      <w:r>
        <w:rPr>
          <w:rFonts w:eastAsia="Times New Roman"/>
        </w:rPr>
        <w:t>h</w:t>
      </w:r>
      <w:r w:rsidR="00FB50CB">
        <w:rPr>
          <w:rFonts w:eastAsia="Times New Roman"/>
        </w:rPr>
        <w:t xml:space="preserve">igh </w:t>
      </w:r>
      <w:r>
        <w:rPr>
          <w:rFonts w:eastAsia="Times New Roman"/>
        </w:rPr>
        <w:t>f</w:t>
      </w:r>
      <w:r w:rsidR="00FB50CB">
        <w:rPr>
          <w:rFonts w:eastAsia="Times New Roman"/>
        </w:rPr>
        <w:t>ive</w:t>
      </w:r>
      <w:r>
        <w:rPr>
          <w:rFonts w:eastAsia="Times New Roman"/>
        </w:rPr>
        <w:t>.</w:t>
      </w:r>
    </w:p>
    <w:p w14:paraId="37DE08E7" w14:textId="7D373100" w:rsidR="00FB50CB" w:rsidRDefault="005C0825" w:rsidP="00FB50CB">
      <w:pPr>
        <w:pStyle w:val="ListParagraph"/>
        <w:numPr>
          <w:ilvl w:val="0"/>
          <w:numId w:val="14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Be aware that t</w:t>
      </w:r>
      <w:r w:rsidR="00FB50CB">
        <w:rPr>
          <w:rFonts w:eastAsia="Times New Roman"/>
        </w:rPr>
        <w:t>he warden may be operating from a non- receiving side of the crossing, which children and parents are not normally use</w:t>
      </w:r>
      <w:r>
        <w:rPr>
          <w:rFonts w:eastAsia="Times New Roman"/>
        </w:rPr>
        <w:t>d</w:t>
      </w:r>
      <w:r w:rsidR="00FB50CB">
        <w:rPr>
          <w:rFonts w:eastAsia="Times New Roman"/>
        </w:rPr>
        <w:t xml:space="preserve"> to.</w:t>
      </w:r>
    </w:p>
    <w:p w14:paraId="62F42664" w14:textId="5821D2AD" w:rsidR="00FB50CB" w:rsidRPr="00FB50CB" w:rsidRDefault="00FB50CB" w:rsidP="00FB50CB">
      <w:pPr>
        <w:spacing w:after="160" w:line="252" w:lineRule="auto"/>
        <w:rPr>
          <w:rFonts w:eastAsia="Times New Roman"/>
        </w:rPr>
      </w:pPr>
      <w:r>
        <w:rPr>
          <w:rFonts w:eastAsia="Times New Roman"/>
        </w:rPr>
        <w:t>These measures have been put in place to protect your school crossing warden and your school community</w:t>
      </w:r>
      <w:r w:rsidR="005C0825">
        <w:rPr>
          <w:rFonts w:eastAsia="Times New Roman"/>
        </w:rPr>
        <w:t xml:space="preserve">. We would be grateful </w:t>
      </w:r>
      <w:r>
        <w:rPr>
          <w:rFonts w:eastAsia="Times New Roman"/>
        </w:rPr>
        <w:t>if you could communicate this to parents and children</w:t>
      </w:r>
      <w:r w:rsidR="005C0825">
        <w:rPr>
          <w:rFonts w:eastAsia="Times New Roman"/>
        </w:rPr>
        <w:t>.</w:t>
      </w:r>
    </w:p>
    <w:p w14:paraId="2EB37B6E" w14:textId="5278AF51" w:rsidR="00E03CF0" w:rsidRDefault="00D76C53" w:rsidP="00DB6D14">
      <w:pPr>
        <w:rPr>
          <w:b/>
          <w:bCs/>
        </w:rPr>
      </w:pPr>
      <w:bookmarkStart w:id="0" w:name="_Hlk41568748"/>
      <w:r w:rsidRPr="00DB6D14">
        <w:rPr>
          <w:b/>
          <w:bCs/>
        </w:rPr>
        <w:t>Keep Clear School Streets</w:t>
      </w:r>
    </w:p>
    <w:p w14:paraId="40CD226A" w14:textId="77777777" w:rsidR="00E03CF0" w:rsidRDefault="00E03CF0" w:rsidP="00DB6D14"/>
    <w:p w14:paraId="5764FE3B" w14:textId="13228776" w:rsidR="009F09EB" w:rsidRDefault="00A623F1" w:rsidP="00DB6D14">
      <w:pPr>
        <w:rPr>
          <w:rFonts w:asciiTheme="minorHAnsi" w:hAnsiTheme="minorHAnsi" w:cstheme="minorHAnsi"/>
          <w:color w:val="000000"/>
        </w:rPr>
      </w:pPr>
      <w:r>
        <w:t xml:space="preserve">As </w:t>
      </w:r>
      <w:r w:rsidRPr="00DB6D14">
        <w:rPr>
          <w:rFonts w:asciiTheme="minorHAnsi" w:hAnsiTheme="minorHAnsi" w:cstheme="minorHAnsi"/>
        </w:rPr>
        <w:t xml:space="preserve">part of this </w:t>
      </w:r>
      <w:hyperlink r:id="rId13" w:history="1">
        <w:r w:rsidRPr="00DB6D14">
          <w:rPr>
            <w:rStyle w:val="Hyperlink"/>
            <w:rFonts w:asciiTheme="minorHAnsi" w:hAnsiTheme="minorHAnsi" w:cstheme="minorHAnsi"/>
            <w:color w:val="7030A0"/>
          </w:rPr>
          <w:t>toolkit</w:t>
        </w:r>
      </w:hyperlink>
      <w:r w:rsidRPr="00DB6D14">
        <w:rPr>
          <w:rFonts w:asciiTheme="minorHAnsi" w:hAnsiTheme="minorHAnsi" w:cstheme="minorHAnsi"/>
          <w:color w:val="000000"/>
        </w:rPr>
        <w:t xml:space="preserve"> designed to address school gate parking</w:t>
      </w:r>
      <w:r w:rsidR="008412C8" w:rsidRPr="00DB6D14">
        <w:rPr>
          <w:rFonts w:asciiTheme="minorHAnsi" w:hAnsiTheme="minorHAnsi" w:cstheme="minorHAnsi"/>
          <w:color w:val="000000"/>
        </w:rPr>
        <w:t xml:space="preserve"> issues</w:t>
      </w:r>
      <w:r w:rsidRPr="00DB6D14">
        <w:rPr>
          <w:rFonts w:asciiTheme="minorHAnsi" w:hAnsiTheme="minorHAnsi" w:cstheme="minorHAnsi"/>
          <w:color w:val="000000"/>
        </w:rPr>
        <w:t>, we have a number of supporting resources including leaflets and banners.</w:t>
      </w:r>
      <w:bookmarkEnd w:id="0"/>
      <w:r w:rsidRPr="00DB6D14">
        <w:rPr>
          <w:rFonts w:asciiTheme="minorHAnsi" w:hAnsiTheme="minorHAnsi" w:cstheme="minorHAnsi"/>
          <w:color w:val="000000"/>
        </w:rPr>
        <w:t xml:space="preserve"> Please let us know if you would be interested in running a campaign at your school.</w:t>
      </w:r>
    </w:p>
    <w:p w14:paraId="619706F6" w14:textId="249C2239" w:rsidR="00DB6D14" w:rsidRDefault="00DB6D14" w:rsidP="00DB6D14">
      <w:pPr>
        <w:rPr>
          <w:b/>
          <w:bCs/>
        </w:rPr>
      </w:pPr>
    </w:p>
    <w:p w14:paraId="14D9A35A" w14:textId="77777777" w:rsidR="005C0825" w:rsidRDefault="005C0825" w:rsidP="00DB6D14">
      <w:pPr>
        <w:rPr>
          <w:b/>
          <w:bCs/>
        </w:rPr>
      </w:pPr>
    </w:p>
    <w:p w14:paraId="0F8162A1" w14:textId="77777777" w:rsidR="005C0825" w:rsidRPr="00DB6D14" w:rsidRDefault="005C0825" w:rsidP="00DB6D14">
      <w:pPr>
        <w:rPr>
          <w:b/>
          <w:bCs/>
        </w:rPr>
      </w:pPr>
    </w:p>
    <w:p w14:paraId="41726311" w14:textId="18AE0471" w:rsidR="009F09EB" w:rsidRDefault="009F09EB" w:rsidP="009F09EB">
      <w:pPr>
        <w:spacing w:line="276" w:lineRule="auto"/>
        <w:rPr>
          <w:b/>
          <w:bCs/>
          <w:sz w:val="24"/>
          <w:szCs w:val="24"/>
        </w:rPr>
      </w:pPr>
      <w:r w:rsidRPr="00DB6D14">
        <w:rPr>
          <w:b/>
          <w:bCs/>
          <w:sz w:val="24"/>
          <w:szCs w:val="24"/>
        </w:rPr>
        <w:lastRenderedPageBreak/>
        <w:t>Staff Webinars</w:t>
      </w:r>
    </w:p>
    <w:p w14:paraId="6E25B7CD" w14:textId="1838687C" w:rsidR="009F09EB" w:rsidRDefault="009F09EB" w:rsidP="00DB6D14">
      <w:pPr>
        <w:rPr>
          <w:lang w:eastAsia="en-GB"/>
        </w:rPr>
      </w:pPr>
      <w:r>
        <w:rPr>
          <w:lang w:eastAsia="en-GB"/>
        </w:rPr>
        <w:t>Our next</w:t>
      </w:r>
      <w:r w:rsidR="00AF5A59">
        <w:rPr>
          <w:lang w:eastAsia="en-GB"/>
        </w:rPr>
        <w:t xml:space="preserve"> </w:t>
      </w:r>
      <w:r w:rsidR="00A623F1">
        <w:rPr>
          <w:lang w:eastAsia="en-GB"/>
        </w:rPr>
        <w:t xml:space="preserve">summer </w:t>
      </w:r>
      <w:r>
        <w:rPr>
          <w:lang w:eastAsia="en-GB"/>
        </w:rPr>
        <w:t xml:space="preserve">webinar will provide you with information and resource links to support the topic of ‘Transition Travel to Secondary School’ (in partnership with Transport for West Midlands). </w:t>
      </w:r>
      <w:r w:rsidR="0076245B">
        <w:rPr>
          <w:lang w:eastAsia="en-GB"/>
        </w:rPr>
        <w:t xml:space="preserve">Please see below schedule for </w:t>
      </w:r>
      <w:r w:rsidR="00AF5A59">
        <w:rPr>
          <w:lang w:eastAsia="en-GB"/>
        </w:rPr>
        <w:t>further webinars planned in the Autumn term</w:t>
      </w:r>
      <w:r w:rsidR="0076245B">
        <w:rPr>
          <w:lang w:eastAsia="en-GB"/>
        </w:rPr>
        <w:t xml:space="preserve">. </w:t>
      </w:r>
      <w:r w:rsidR="008412C8">
        <w:rPr>
          <w:lang w:eastAsia="en-GB"/>
        </w:rPr>
        <w:t xml:space="preserve"> </w:t>
      </w:r>
      <w:r>
        <w:rPr>
          <w:lang w:eastAsia="en-GB"/>
        </w:rPr>
        <w:t>To register</w:t>
      </w:r>
      <w:r w:rsidR="008412C8">
        <w:rPr>
          <w:lang w:eastAsia="en-GB"/>
        </w:rPr>
        <w:t xml:space="preserve"> for a free place</w:t>
      </w:r>
      <w:r>
        <w:rPr>
          <w:lang w:eastAsia="en-GB"/>
        </w:rPr>
        <w:t xml:space="preserve"> please email</w:t>
      </w:r>
      <w:r w:rsidRPr="00DB6D14">
        <w:rPr>
          <w:color w:val="7030A0"/>
          <w:lang w:eastAsia="en-GB"/>
        </w:rPr>
        <w:t xml:space="preserve"> </w:t>
      </w:r>
      <w:hyperlink r:id="rId14" w:history="1">
        <w:r w:rsidRPr="00DB6D14">
          <w:rPr>
            <w:rStyle w:val="Hyperlink"/>
            <w:b/>
            <w:bCs/>
            <w:color w:val="7030A0"/>
            <w:lang w:eastAsia="en-GB"/>
          </w:rPr>
          <w:t>connected@birmingham.gov.uk</w:t>
        </w:r>
      </w:hyperlink>
      <w:r>
        <w:rPr>
          <w:lang w:eastAsia="en-GB"/>
        </w:rPr>
        <w:t xml:space="preserve">. </w:t>
      </w:r>
    </w:p>
    <w:p w14:paraId="470D1F35" w14:textId="77777777" w:rsidR="00DB6D14" w:rsidRDefault="00DB6D14" w:rsidP="00DB6D14">
      <w:pPr>
        <w:rPr>
          <w:lang w:eastAsia="en-GB"/>
        </w:rPr>
      </w:pPr>
    </w:p>
    <w:tbl>
      <w:tblPr>
        <w:tblW w:w="8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119"/>
        <w:gridCol w:w="3969"/>
      </w:tblGrid>
      <w:tr w:rsidR="009F09EB" w:rsidRPr="008412C8" w14:paraId="50F9C915" w14:textId="77777777" w:rsidTr="00BC463F">
        <w:trPr>
          <w:tblHeader/>
          <w:jc w:val="center"/>
        </w:trPr>
        <w:tc>
          <w:tcPr>
            <w:tcW w:w="8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091F12" w14:textId="6D5686E7" w:rsidR="009F09EB" w:rsidRPr="008412C8" w:rsidRDefault="008412C8" w:rsidP="00BC463F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FREE ONLINE </w:t>
            </w:r>
            <w:r w:rsidR="009F09EB" w:rsidRPr="008412C8">
              <w:rPr>
                <w:b/>
                <w:bCs/>
                <w:color w:val="000000"/>
                <w:lang w:eastAsia="en-GB"/>
              </w:rPr>
              <w:t>SCHOOL</w:t>
            </w:r>
            <w:r>
              <w:rPr>
                <w:b/>
                <w:bCs/>
                <w:color w:val="000000"/>
                <w:lang w:eastAsia="en-GB"/>
              </w:rPr>
              <w:t xml:space="preserve"> WEBINAR DATES</w:t>
            </w:r>
          </w:p>
        </w:tc>
      </w:tr>
      <w:tr w:rsidR="009F09EB" w:rsidRPr="008412C8" w14:paraId="468FF8E5" w14:textId="77777777" w:rsidTr="00BC463F">
        <w:trPr>
          <w:tblHeader/>
          <w:jc w:val="center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9A418C7" w14:textId="77777777" w:rsidR="009F09EB" w:rsidRPr="008412C8" w:rsidRDefault="009F09EB" w:rsidP="00BC463F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8412C8">
              <w:rPr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573E38" w14:textId="77777777" w:rsidR="009F09EB" w:rsidRPr="008412C8" w:rsidRDefault="009F09EB" w:rsidP="00BC463F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8412C8">
              <w:rPr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FABF76" w14:textId="77777777" w:rsidR="009F09EB" w:rsidRPr="008412C8" w:rsidRDefault="009F09EB" w:rsidP="00BC463F">
            <w:pPr>
              <w:spacing w:line="276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8412C8">
              <w:rPr>
                <w:b/>
                <w:bCs/>
                <w:color w:val="000000"/>
                <w:lang w:eastAsia="en-GB"/>
              </w:rPr>
              <w:t>Topic</w:t>
            </w:r>
          </w:p>
        </w:tc>
      </w:tr>
      <w:tr w:rsidR="009F09EB" w:rsidRPr="008412C8" w14:paraId="7EA9F19C" w14:textId="77777777" w:rsidTr="00BC463F">
        <w:trPr>
          <w:jc w:val="center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4C39BE" w14:textId="77777777" w:rsidR="009F09EB" w:rsidRPr="008412C8" w:rsidRDefault="009F09EB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8 July 2020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4FEB9E" w14:textId="77777777" w:rsidR="009F09EB" w:rsidRPr="008412C8" w:rsidRDefault="009F09EB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10.30am to 11.30am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0ECBB7" w14:textId="77777777" w:rsidR="009F09EB" w:rsidRPr="008412C8" w:rsidRDefault="009F09EB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Transition Travel to Secondary School</w:t>
            </w:r>
          </w:p>
        </w:tc>
      </w:tr>
      <w:tr w:rsidR="00AF5A59" w:rsidRPr="008412C8" w14:paraId="7B4C62F5" w14:textId="77777777" w:rsidTr="00BC463F">
        <w:trPr>
          <w:jc w:val="center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C5F1C8" w14:textId="26335F5B" w:rsidR="00AF5A59" w:rsidRPr="008412C8" w:rsidRDefault="00AF5A59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8</w:t>
            </w:r>
            <w:r w:rsidR="0076245B" w:rsidRPr="008412C8">
              <w:rPr>
                <w:color w:val="000000"/>
                <w:lang w:eastAsia="en-GB"/>
              </w:rPr>
              <w:t>th</w:t>
            </w:r>
            <w:r w:rsidRPr="008412C8">
              <w:rPr>
                <w:color w:val="000000"/>
                <w:lang w:eastAsia="en-GB"/>
              </w:rPr>
              <w:t xml:space="preserve"> </w:t>
            </w:r>
            <w:r w:rsidR="00887BD8" w:rsidRPr="008412C8">
              <w:rPr>
                <w:color w:val="000000"/>
                <w:lang w:eastAsia="en-GB"/>
              </w:rPr>
              <w:t>October</w:t>
            </w:r>
            <w:r w:rsidRPr="008412C8">
              <w:rPr>
                <w:color w:val="000000"/>
                <w:lang w:eastAsia="en-GB"/>
              </w:rPr>
              <w:t xml:space="preserve"> 2020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D973CD" w14:textId="2B040E87" w:rsidR="00AF5A59" w:rsidRPr="008412C8" w:rsidRDefault="0076245B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TBC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494587" w14:textId="0DA96A84" w:rsidR="00887BD8" w:rsidRPr="008412C8" w:rsidRDefault="00887BD8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proofErr w:type="spellStart"/>
            <w:r w:rsidRPr="008412C8">
              <w:rPr>
                <w:color w:val="000000"/>
                <w:lang w:eastAsia="en-GB"/>
              </w:rPr>
              <w:t>Modeshift</w:t>
            </w:r>
            <w:proofErr w:type="spellEnd"/>
            <w:r w:rsidRPr="008412C8">
              <w:rPr>
                <w:color w:val="000000"/>
                <w:lang w:eastAsia="en-GB"/>
              </w:rPr>
              <w:t xml:space="preserve"> STARS Clean Air</w:t>
            </w:r>
            <w:r w:rsidR="0076245B" w:rsidRPr="008412C8">
              <w:rPr>
                <w:color w:val="000000"/>
                <w:lang w:eastAsia="en-GB"/>
              </w:rPr>
              <w:t xml:space="preserve"> </w:t>
            </w:r>
            <w:r w:rsidR="0076245B" w:rsidRPr="008412C8">
              <w:rPr>
                <w:i/>
                <w:iCs/>
                <w:color w:val="000000"/>
                <w:lang w:eastAsia="en-GB"/>
              </w:rPr>
              <w:t>Virtual</w:t>
            </w:r>
            <w:r w:rsidRPr="008412C8">
              <w:rPr>
                <w:i/>
                <w:iCs/>
                <w:color w:val="000000"/>
                <w:lang w:eastAsia="en-GB"/>
              </w:rPr>
              <w:t xml:space="preserve"> </w:t>
            </w:r>
          </w:p>
          <w:p w14:paraId="593C59C3" w14:textId="7C0CD4B6" w:rsidR="00AF5A59" w:rsidRPr="008412C8" w:rsidRDefault="00887BD8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 xml:space="preserve">Celebration Event </w:t>
            </w:r>
          </w:p>
        </w:tc>
      </w:tr>
      <w:tr w:rsidR="0076245B" w:rsidRPr="008412C8" w14:paraId="271DD677" w14:textId="77777777" w:rsidTr="00BC463F">
        <w:trPr>
          <w:jc w:val="center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C6DF94" w14:textId="38868334" w:rsidR="0076245B" w:rsidRPr="008412C8" w:rsidRDefault="0076245B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14</w:t>
            </w:r>
            <w:r w:rsidRPr="008412C8">
              <w:rPr>
                <w:color w:val="000000"/>
                <w:vertAlign w:val="superscript"/>
                <w:lang w:eastAsia="en-GB"/>
              </w:rPr>
              <w:t>th</w:t>
            </w:r>
            <w:r w:rsidRPr="008412C8">
              <w:rPr>
                <w:color w:val="000000"/>
                <w:lang w:eastAsia="en-GB"/>
              </w:rPr>
              <w:t xml:space="preserve"> October 2020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7C26C7" w14:textId="6E0C9559" w:rsidR="0076245B" w:rsidRPr="008412C8" w:rsidRDefault="0076245B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4.00-5.00pm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E87D5B" w14:textId="01EFAD9F" w:rsidR="0076245B" w:rsidRPr="008412C8" w:rsidRDefault="0076245B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Focus on</w:t>
            </w:r>
            <w:r w:rsidR="008412C8">
              <w:rPr>
                <w:color w:val="000000"/>
                <w:lang w:eastAsia="en-GB"/>
              </w:rPr>
              <w:t xml:space="preserve"> travel in and around</w:t>
            </w:r>
            <w:r w:rsidRPr="008412C8">
              <w:rPr>
                <w:color w:val="000000"/>
                <w:lang w:eastAsia="en-GB"/>
              </w:rPr>
              <w:t xml:space="preserve"> Perry Barr</w:t>
            </w:r>
          </w:p>
        </w:tc>
      </w:tr>
      <w:tr w:rsidR="00887BD8" w:rsidRPr="008412C8" w14:paraId="1C4DC7F3" w14:textId="77777777" w:rsidTr="00BC463F">
        <w:trPr>
          <w:jc w:val="center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6D31F8" w14:textId="0309459A" w:rsidR="00887BD8" w:rsidRPr="008412C8" w:rsidRDefault="00887BD8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4</w:t>
            </w:r>
            <w:r w:rsidRPr="008412C8">
              <w:rPr>
                <w:color w:val="000000"/>
                <w:vertAlign w:val="superscript"/>
                <w:lang w:eastAsia="en-GB"/>
              </w:rPr>
              <w:t>th</w:t>
            </w:r>
            <w:r w:rsidRPr="008412C8">
              <w:rPr>
                <w:color w:val="000000"/>
                <w:lang w:eastAsia="en-GB"/>
              </w:rPr>
              <w:t xml:space="preserve"> November 2020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22EC0F" w14:textId="40334E86" w:rsidR="00887BD8" w:rsidRPr="008412C8" w:rsidRDefault="00887BD8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4.00-5.00pm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8C6C3AF" w14:textId="7C218B04" w:rsidR="00887BD8" w:rsidRPr="008412C8" w:rsidRDefault="00887BD8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Road STARS</w:t>
            </w:r>
          </w:p>
        </w:tc>
      </w:tr>
      <w:tr w:rsidR="0096323E" w:rsidRPr="008412C8" w14:paraId="5275C51B" w14:textId="77777777" w:rsidTr="00BC463F">
        <w:trPr>
          <w:jc w:val="center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C8EFCD" w14:textId="72C64239" w:rsidR="0096323E" w:rsidRPr="008412C8" w:rsidRDefault="0096323E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9</w:t>
            </w:r>
            <w:r w:rsidRPr="008412C8">
              <w:rPr>
                <w:color w:val="000000"/>
                <w:vertAlign w:val="superscript"/>
                <w:lang w:eastAsia="en-GB"/>
              </w:rPr>
              <w:t>th</w:t>
            </w:r>
            <w:r w:rsidRPr="008412C8">
              <w:rPr>
                <w:color w:val="000000"/>
                <w:lang w:eastAsia="en-GB"/>
              </w:rPr>
              <w:t xml:space="preserve"> December 2020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A46FF3" w14:textId="42D661B9" w:rsidR="0096323E" w:rsidRPr="008412C8" w:rsidRDefault="0096323E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4.00-5.00pm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67AD73" w14:textId="55E170E4" w:rsidR="0096323E" w:rsidRPr="008412C8" w:rsidRDefault="0096323E" w:rsidP="00BC463F">
            <w:pPr>
              <w:spacing w:line="276" w:lineRule="auto"/>
              <w:jc w:val="center"/>
              <w:rPr>
                <w:color w:val="000000"/>
                <w:lang w:eastAsia="en-GB"/>
              </w:rPr>
            </w:pPr>
            <w:r w:rsidRPr="008412C8">
              <w:rPr>
                <w:color w:val="000000"/>
                <w:lang w:eastAsia="en-GB"/>
              </w:rPr>
              <w:t>Clean Air Cops</w:t>
            </w:r>
          </w:p>
        </w:tc>
      </w:tr>
    </w:tbl>
    <w:p w14:paraId="02E6F1DC" w14:textId="77777777" w:rsidR="00DB6D14" w:rsidRDefault="00DB6D14" w:rsidP="00843F8A">
      <w:pPr>
        <w:rPr>
          <w:b/>
          <w:bCs/>
        </w:rPr>
      </w:pPr>
    </w:p>
    <w:p w14:paraId="57BA39B6" w14:textId="77777777" w:rsidR="00DB6D14" w:rsidRDefault="00DB6D14" w:rsidP="00843F8A">
      <w:pPr>
        <w:rPr>
          <w:b/>
          <w:bCs/>
        </w:rPr>
      </w:pPr>
    </w:p>
    <w:p w14:paraId="0D349F57" w14:textId="70D93459" w:rsidR="009F09EB" w:rsidRPr="00DB6D14" w:rsidRDefault="009F09EB" w:rsidP="00843F8A">
      <w:pPr>
        <w:rPr>
          <w:b/>
          <w:bCs/>
          <w:sz w:val="24"/>
          <w:szCs w:val="24"/>
        </w:rPr>
      </w:pPr>
      <w:r w:rsidRPr="00DB6D14">
        <w:rPr>
          <w:b/>
          <w:bCs/>
          <w:sz w:val="24"/>
          <w:szCs w:val="24"/>
        </w:rPr>
        <w:t xml:space="preserve">Walking </w:t>
      </w:r>
    </w:p>
    <w:p w14:paraId="3DC4B54C" w14:textId="0EDBEC4E" w:rsidR="00DB6D14" w:rsidRDefault="009F09EB" w:rsidP="00DB6D14">
      <w:pPr>
        <w:rPr>
          <w:rStyle w:val="Hyperlink"/>
          <w:b/>
          <w:bCs/>
          <w:color w:val="auto"/>
          <w:u w:val="none"/>
        </w:rPr>
      </w:pPr>
      <w:r w:rsidRPr="00DB6D14">
        <w:rPr>
          <w:rFonts w:asciiTheme="minorHAnsi" w:hAnsiTheme="minorHAnsi" w:cstheme="minorHAnsi"/>
          <w:b/>
          <w:bCs/>
        </w:rPr>
        <w:t>Living Streets</w:t>
      </w:r>
      <w:r w:rsidRPr="00DB6D14">
        <w:rPr>
          <w:rFonts w:asciiTheme="minorHAnsi" w:hAnsiTheme="minorHAnsi" w:cstheme="minorHAnsi"/>
        </w:rPr>
        <w:t xml:space="preserve"> </w:t>
      </w:r>
      <w:r w:rsidR="00D76C53" w:rsidRPr="00DB6D14">
        <w:rPr>
          <w:rFonts w:asciiTheme="minorHAnsi" w:hAnsiTheme="minorHAnsi" w:cstheme="minorHAnsi"/>
        </w:rPr>
        <w:t xml:space="preserve">have a few </w:t>
      </w:r>
      <w:r w:rsidR="008412C8" w:rsidRPr="00DB6D14">
        <w:rPr>
          <w:rFonts w:asciiTheme="minorHAnsi" w:hAnsiTheme="minorHAnsi" w:cstheme="minorHAnsi"/>
        </w:rPr>
        <w:t>remaining</w:t>
      </w:r>
      <w:r w:rsidR="00034CA7" w:rsidRPr="00DB6D14">
        <w:rPr>
          <w:rFonts w:asciiTheme="minorHAnsi" w:hAnsiTheme="minorHAnsi" w:cstheme="minorHAnsi"/>
        </w:rPr>
        <w:t xml:space="preserve"> places</w:t>
      </w:r>
      <w:r w:rsidR="00D76C53" w:rsidRPr="00DB6D14">
        <w:rPr>
          <w:rFonts w:asciiTheme="minorHAnsi" w:hAnsiTheme="minorHAnsi" w:cstheme="minorHAnsi"/>
        </w:rPr>
        <w:t xml:space="preserve"> for any schools wishing to sign up to their</w:t>
      </w:r>
      <w:r w:rsidR="008412C8" w:rsidRPr="00DB6D14">
        <w:rPr>
          <w:rFonts w:asciiTheme="minorHAnsi" w:hAnsiTheme="minorHAnsi" w:cstheme="minorHAnsi"/>
        </w:rPr>
        <w:t xml:space="preserve"> free</w:t>
      </w:r>
      <w:r w:rsidR="00D76C53">
        <w:t xml:space="preserve"> </w:t>
      </w:r>
      <w:hyperlink r:id="rId15" w:history="1">
        <w:r w:rsidRPr="00DB6D14">
          <w:rPr>
            <w:rStyle w:val="Hyperlink"/>
            <w:color w:val="7030A0"/>
          </w:rPr>
          <w:t>WOW</w:t>
        </w:r>
      </w:hyperlink>
      <w:r w:rsidR="0076245B" w:rsidRPr="00DB6D14">
        <w:rPr>
          <w:color w:val="7030A0"/>
        </w:rPr>
        <w:t xml:space="preserve"> </w:t>
      </w:r>
      <w:r w:rsidR="00DB6D14">
        <w:rPr>
          <w:color w:val="7030A0"/>
        </w:rPr>
        <w:t>a</w:t>
      </w:r>
      <w:r w:rsidR="0076245B" w:rsidRPr="0076245B">
        <w:t>ll year round walking reward scheme</w:t>
      </w:r>
      <w:r>
        <w:t xml:space="preserve">. </w:t>
      </w:r>
      <w:r w:rsidR="0076245B">
        <w:t xml:space="preserve">To register please email </w:t>
      </w:r>
      <w:r w:rsidR="008412C8">
        <w:t xml:space="preserve">Raji </w:t>
      </w:r>
      <w:r w:rsidR="008412C8" w:rsidRPr="00DB6D14">
        <w:rPr>
          <w:rStyle w:val="Hyperlink"/>
          <w:color w:val="auto"/>
          <w:u w:val="none"/>
        </w:rPr>
        <w:t xml:space="preserve">before 10 July to ensure resources arrive for the start of next term: </w:t>
      </w:r>
      <w:hyperlink r:id="rId16" w:history="1">
        <w:r w:rsidR="008412C8" w:rsidRPr="00DB6D14">
          <w:rPr>
            <w:rStyle w:val="Hyperlink"/>
            <w:b/>
            <w:bCs/>
            <w:color w:val="7030A0"/>
          </w:rPr>
          <w:t>raji.takhar@livingstreets.org.uk</w:t>
        </w:r>
      </w:hyperlink>
      <w:r w:rsidR="00DB6D14">
        <w:rPr>
          <w:rStyle w:val="Hyperlink"/>
          <w:b/>
          <w:bCs/>
          <w:color w:val="auto"/>
          <w:u w:val="none"/>
        </w:rPr>
        <w:t xml:space="preserve">. </w:t>
      </w:r>
    </w:p>
    <w:p w14:paraId="4FB15796" w14:textId="77777777" w:rsidR="00DB6D14" w:rsidRDefault="00DB6D14" w:rsidP="00DB6D14">
      <w:pPr>
        <w:rPr>
          <w:rStyle w:val="Hyperlink"/>
          <w:b/>
          <w:bCs/>
          <w:color w:val="auto"/>
          <w:u w:val="none"/>
        </w:rPr>
      </w:pPr>
    </w:p>
    <w:p w14:paraId="5C11060A" w14:textId="3E6BFC0D" w:rsidR="00843896" w:rsidRPr="00DB6D14" w:rsidRDefault="0076245B" w:rsidP="00DB6D14">
      <w:pPr>
        <w:rPr>
          <w:rStyle w:val="Hyperlink"/>
          <w:b/>
          <w:bCs/>
          <w:color w:val="auto"/>
          <w:u w:val="none"/>
        </w:rPr>
      </w:pPr>
      <w:r w:rsidRPr="00DB6D14">
        <w:rPr>
          <w:rStyle w:val="Hyperlink"/>
          <w:rFonts w:asciiTheme="minorHAnsi" w:hAnsiTheme="minorHAnsi" w:cstheme="minorHAnsi"/>
          <w:color w:val="auto"/>
          <w:u w:val="none"/>
        </w:rPr>
        <w:t xml:space="preserve">Check out </w:t>
      </w:r>
      <w:r w:rsidR="00843896" w:rsidRPr="00DB6D14">
        <w:rPr>
          <w:rStyle w:val="Hyperlink"/>
          <w:rFonts w:asciiTheme="minorHAnsi" w:hAnsiTheme="minorHAnsi" w:cstheme="minorHAnsi"/>
          <w:color w:val="auto"/>
          <w:u w:val="none"/>
        </w:rPr>
        <w:t>the</w:t>
      </w:r>
      <w:r w:rsidR="008810F8" w:rsidRPr="00DB6D14">
        <w:rPr>
          <w:rStyle w:val="Hyperlink"/>
          <w:rFonts w:asciiTheme="minorHAnsi" w:hAnsiTheme="minorHAnsi" w:cstheme="minorHAnsi"/>
          <w:color w:val="auto"/>
          <w:u w:val="none"/>
        </w:rPr>
        <w:t>ir</w:t>
      </w:r>
      <w:r w:rsidRPr="00DB6D14">
        <w:rPr>
          <w:rStyle w:val="Hyperlink"/>
          <w:rFonts w:asciiTheme="minorHAnsi" w:hAnsiTheme="minorHAnsi" w:cstheme="minorHAnsi"/>
          <w:color w:val="auto"/>
          <w:u w:val="none"/>
        </w:rPr>
        <w:t xml:space="preserve"> new transition to secondary school resources on</w:t>
      </w:r>
      <w:r w:rsidR="00D76C53" w:rsidRPr="00DB6D14">
        <w:rPr>
          <w:rStyle w:val="Hyperlink"/>
          <w:rFonts w:asciiTheme="minorHAnsi" w:hAnsiTheme="minorHAnsi" w:cstheme="minorHAnsi"/>
          <w:color w:val="auto"/>
          <w:u w:val="none"/>
        </w:rPr>
        <w:t xml:space="preserve"> the</w:t>
      </w:r>
      <w:r w:rsidRPr="00DB6D1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hyperlink r:id="rId17" w:history="1">
        <w:r w:rsidR="00843896" w:rsidRPr="00DB6D14">
          <w:rPr>
            <w:rStyle w:val="Hyperlink"/>
            <w:rFonts w:asciiTheme="minorHAnsi" w:hAnsiTheme="minorHAnsi" w:cstheme="minorHAnsi"/>
            <w:color w:val="7030A0"/>
          </w:rPr>
          <w:t>Living Streets</w:t>
        </w:r>
        <w:r w:rsidRPr="00DB6D14">
          <w:rPr>
            <w:rStyle w:val="Hyperlink"/>
            <w:rFonts w:asciiTheme="minorHAnsi" w:hAnsiTheme="minorHAnsi" w:cstheme="minorHAnsi"/>
            <w:color w:val="7030A0"/>
          </w:rPr>
          <w:t xml:space="preserve"> website</w:t>
        </w:r>
      </w:hyperlink>
      <w:r w:rsidR="00034CA7" w:rsidRPr="00DB6D14">
        <w:rPr>
          <w:rStyle w:val="Hyperlink"/>
          <w:rFonts w:asciiTheme="minorHAnsi" w:hAnsiTheme="minorHAnsi" w:cstheme="minorHAnsi"/>
          <w:color w:val="7030A0"/>
        </w:rPr>
        <w:t>.</w:t>
      </w:r>
    </w:p>
    <w:p w14:paraId="3DCDDBF8" w14:textId="77777777" w:rsidR="00DB6D14" w:rsidRDefault="00DB6D14" w:rsidP="00DB6D14">
      <w:pPr>
        <w:rPr>
          <w:b/>
          <w:bCs/>
        </w:rPr>
      </w:pPr>
    </w:p>
    <w:p w14:paraId="36355793" w14:textId="232382F1" w:rsidR="00AB1A18" w:rsidRDefault="00AB1A18" w:rsidP="00DB6D14">
      <w:pPr>
        <w:rPr>
          <w:b/>
          <w:bCs/>
          <w:sz w:val="24"/>
          <w:szCs w:val="24"/>
        </w:rPr>
      </w:pPr>
      <w:r w:rsidRPr="00DB6D14">
        <w:rPr>
          <w:b/>
          <w:bCs/>
          <w:sz w:val="24"/>
          <w:szCs w:val="24"/>
        </w:rPr>
        <w:t>Cycling</w:t>
      </w:r>
    </w:p>
    <w:p w14:paraId="246313A5" w14:textId="77777777" w:rsidR="007B4C55" w:rsidRPr="00DB6D14" w:rsidRDefault="007B4C55" w:rsidP="00DB6D14">
      <w:pPr>
        <w:rPr>
          <w:b/>
          <w:bCs/>
          <w:sz w:val="24"/>
          <w:szCs w:val="24"/>
        </w:rPr>
      </w:pPr>
    </w:p>
    <w:p w14:paraId="25BB2E9F" w14:textId="086DADF3" w:rsidR="00646431" w:rsidRDefault="00F23425" w:rsidP="00DB6D14">
      <w:pPr>
        <w:rPr>
          <w:lang w:val="en-US"/>
        </w:rPr>
      </w:pPr>
      <w:r w:rsidRPr="00DB6D14">
        <w:rPr>
          <w:b/>
          <w:bCs/>
        </w:rPr>
        <w:t xml:space="preserve">Win a bike- </w:t>
      </w:r>
      <w:proofErr w:type="spellStart"/>
      <w:r w:rsidRPr="00DB6D14">
        <w:rPr>
          <w:lang w:val="en-US"/>
        </w:rPr>
        <w:t>Sustrans</w:t>
      </w:r>
      <w:proofErr w:type="spellEnd"/>
      <w:r w:rsidRPr="00DB6D14">
        <w:rPr>
          <w:lang w:val="en-US"/>
        </w:rPr>
        <w:t>, the walking and cycling charity, have developed a survey looking at how children and their parents/</w:t>
      </w:r>
      <w:proofErr w:type="spellStart"/>
      <w:r w:rsidRPr="00DB6D14">
        <w:rPr>
          <w:lang w:val="en-US"/>
        </w:rPr>
        <w:t>carers</w:t>
      </w:r>
      <w:proofErr w:type="spellEnd"/>
      <w:r w:rsidRPr="00DB6D14">
        <w:rPr>
          <w:lang w:val="en-US"/>
        </w:rPr>
        <w:t xml:space="preserve"> travel to and from school. </w:t>
      </w:r>
      <w:r w:rsidRPr="00E03CF0">
        <w:rPr>
          <w:b/>
          <w:bCs/>
          <w:lang w:val="en-US"/>
        </w:rPr>
        <w:t>The survey is only 10 questions long and should take less than 4 minutes to fill out</w:t>
      </w:r>
      <w:r w:rsidRPr="00E03CF0">
        <w:rPr>
          <w:lang w:val="en-US"/>
        </w:rPr>
        <w:t>.</w:t>
      </w:r>
      <w:r w:rsidRPr="00DB6D14">
        <w:rPr>
          <w:color w:val="7030A0"/>
          <w:lang w:val="en-US"/>
        </w:rPr>
        <w:t xml:space="preserve"> </w:t>
      </w:r>
      <w:r w:rsidRPr="00DB6D14">
        <w:rPr>
          <w:lang w:val="en-US"/>
        </w:rPr>
        <w:t xml:space="preserve">This survey is </w:t>
      </w:r>
      <w:proofErr w:type="gramStart"/>
      <w:r w:rsidRPr="00DB6D14">
        <w:rPr>
          <w:lang w:val="en-US"/>
        </w:rPr>
        <w:t>really important</w:t>
      </w:r>
      <w:proofErr w:type="gramEnd"/>
      <w:r w:rsidRPr="00DB6D14">
        <w:rPr>
          <w:lang w:val="en-US"/>
        </w:rPr>
        <w:t xml:space="preserve"> for determining how we can make school runs safer, easier and more sustainable. Everyone that completes the survey will be </w:t>
      </w:r>
      <w:proofErr w:type="gramStart"/>
      <w:r w:rsidRPr="00DB6D14">
        <w:rPr>
          <w:lang w:val="en-US"/>
        </w:rPr>
        <w:t>entered into</w:t>
      </w:r>
      <w:proofErr w:type="gramEnd"/>
      <w:r w:rsidRPr="00DB6D14">
        <w:rPr>
          <w:lang w:val="en-US"/>
        </w:rPr>
        <w:t xml:space="preserve"> a prize draw </w:t>
      </w:r>
      <w:r w:rsidRPr="00E03CF0">
        <w:rPr>
          <w:lang w:val="en-US"/>
        </w:rPr>
        <w:t xml:space="preserve">to win a bike worth up to £400 </w:t>
      </w:r>
      <w:r w:rsidRPr="00DB6D14">
        <w:rPr>
          <w:lang w:val="en-US"/>
        </w:rPr>
        <w:t>including accessories (helmet and lock)! The survey gives parents a voice and can help in creating a dialogue on how we can create better school runs. We’d be grateful if you could share</w:t>
      </w:r>
      <w:r w:rsidR="00646431">
        <w:rPr>
          <w:lang w:val="en-US"/>
        </w:rPr>
        <w:t xml:space="preserve"> the below link</w:t>
      </w:r>
      <w:r w:rsidRPr="00DB6D14">
        <w:rPr>
          <w:lang w:val="en-US"/>
        </w:rPr>
        <w:t xml:space="preserve"> with all your parents</w:t>
      </w:r>
      <w:r w:rsidR="00646431">
        <w:rPr>
          <w:lang w:val="en-US"/>
        </w:rPr>
        <w:t xml:space="preserve"> and encourage them to take part</w:t>
      </w:r>
      <w:r w:rsidRPr="00DB6D14">
        <w:rPr>
          <w:lang w:val="en-US"/>
        </w:rPr>
        <w:t xml:space="preserve"> </w:t>
      </w:r>
      <w:r w:rsidR="00646431">
        <w:rPr>
          <w:lang w:val="en-US"/>
        </w:rPr>
        <w:t>(deadline 1</w:t>
      </w:r>
      <w:r w:rsidR="00C63540">
        <w:rPr>
          <w:lang w:val="en-US"/>
        </w:rPr>
        <w:t>9</w:t>
      </w:r>
      <w:bookmarkStart w:id="1" w:name="_GoBack"/>
      <w:bookmarkEnd w:id="1"/>
      <w:r w:rsidR="00646431">
        <w:rPr>
          <w:lang w:val="en-US"/>
        </w:rPr>
        <w:t xml:space="preserve"> July).</w:t>
      </w:r>
    </w:p>
    <w:p w14:paraId="39C411DE" w14:textId="18F83E5D" w:rsidR="00F23425" w:rsidRDefault="00C63540" w:rsidP="00DB6D14">
      <w:pPr>
        <w:rPr>
          <w:lang w:val="en-US"/>
        </w:rPr>
      </w:pPr>
      <w:hyperlink r:id="rId18" w:history="1">
        <w:r w:rsidR="00646431" w:rsidRPr="00646431">
          <w:rPr>
            <w:rStyle w:val="Hyperlink"/>
            <w:rFonts w:ascii="Arial" w:hAnsi="Arial" w:cs="Arial"/>
            <w:color w:val="7030A0"/>
            <w:sz w:val="23"/>
            <w:szCs w:val="23"/>
            <w:shd w:val="clear" w:color="auto" w:fill="FFFFFF"/>
          </w:rPr>
          <w:t>https://sustrans.onlinesurveys.ac.uk/birmingham-schools-parent-survey</w:t>
        </w:r>
      </w:hyperlink>
    </w:p>
    <w:p w14:paraId="4D91F5DA" w14:textId="77777777" w:rsidR="00DB6D14" w:rsidRDefault="00DB6D14" w:rsidP="00DB6D14"/>
    <w:p w14:paraId="660D1C0E" w14:textId="12AB2A31" w:rsidR="00AB1A18" w:rsidRDefault="00DB6D14" w:rsidP="00DB6D14">
      <w:pPr>
        <w:rPr>
          <w:rFonts w:eastAsia="Times New Roman"/>
        </w:rPr>
      </w:pPr>
      <w:proofErr w:type="spellStart"/>
      <w:r w:rsidRPr="00DB6D14">
        <w:rPr>
          <w:rFonts w:eastAsia="Times New Roman"/>
          <w:b/>
          <w:bCs/>
        </w:rPr>
        <w:t>Bikeability</w:t>
      </w:r>
      <w:proofErr w:type="spellEnd"/>
      <w:r w:rsidRPr="00DB6D14">
        <w:rPr>
          <w:rFonts w:eastAsia="Times New Roman"/>
          <w:b/>
          <w:bCs/>
        </w:rPr>
        <w:t xml:space="preserve"> </w:t>
      </w:r>
      <w:r w:rsidRPr="00DB6D14">
        <w:rPr>
          <w:rFonts w:eastAsia="Times New Roman"/>
        </w:rPr>
        <w:t>-</w:t>
      </w:r>
      <w:r w:rsidR="00AB1A18" w:rsidRPr="00DB6D14">
        <w:rPr>
          <w:rFonts w:eastAsia="Times New Roman"/>
        </w:rPr>
        <w:t>The Active Well Being Society</w:t>
      </w:r>
      <w:r w:rsidR="00AB1A18" w:rsidRPr="00DB6D14">
        <w:rPr>
          <w:rFonts w:eastAsia="Times New Roman"/>
          <w:b/>
          <w:bCs/>
        </w:rPr>
        <w:t xml:space="preserve"> </w:t>
      </w:r>
      <w:r w:rsidR="00AB1A18" w:rsidRPr="00DB6D14">
        <w:rPr>
          <w:rFonts w:eastAsia="Times New Roman"/>
        </w:rPr>
        <w:t>ar</w:t>
      </w:r>
      <w:r w:rsidR="00034CA7" w:rsidRPr="00DB6D14">
        <w:rPr>
          <w:rFonts w:eastAsia="Times New Roman"/>
        </w:rPr>
        <w:t>e</w:t>
      </w:r>
      <w:r w:rsidR="00AB1A18" w:rsidRPr="00DB6D14">
        <w:rPr>
          <w:rFonts w:eastAsia="Times New Roman"/>
        </w:rPr>
        <w:t xml:space="preserve"> </w:t>
      </w:r>
      <w:r w:rsidR="00034CA7" w:rsidRPr="00DB6D14">
        <w:rPr>
          <w:rFonts w:eastAsia="Times New Roman"/>
        </w:rPr>
        <w:t>taking advance bookings</w:t>
      </w:r>
      <w:r w:rsidR="008412C8" w:rsidRPr="00DB6D14">
        <w:rPr>
          <w:rFonts w:eastAsia="Times New Roman"/>
        </w:rPr>
        <w:t xml:space="preserve"> for </w:t>
      </w:r>
      <w:proofErr w:type="spellStart"/>
      <w:r w:rsidR="00AB1A18" w:rsidRPr="00DB6D14">
        <w:rPr>
          <w:rFonts w:eastAsia="Times New Roman"/>
        </w:rPr>
        <w:t>Bikeab</w:t>
      </w:r>
      <w:r w:rsidR="00D6717F" w:rsidRPr="00DB6D14">
        <w:rPr>
          <w:rFonts w:eastAsia="Times New Roman"/>
        </w:rPr>
        <w:t>i</w:t>
      </w:r>
      <w:r w:rsidR="00AB1A18" w:rsidRPr="00DB6D14">
        <w:rPr>
          <w:rFonts w:eastAsia="Times New Roman"/>
        </w:rPr>
        <w:t>lity</w:t>
      </w:r>
      <w:proofErr w:type="spellEnd"/>
      <w:r w:rsidR="00AB1A18" w:rsidRPr="00DB6D14">
        <w:rPr>
          <w:rFonts w:eastAsia="Times New Roman"/>
        </w:rPr>
        <w:t xml:space="preserve"> training </w:t>
      </w:r>
      <w:r w:rsidRPr="00DB6D14">
        <w:rPr>
          <w:rFonts w:eastAsia="Times New Roman"/>
        </w:rPr>
        <w:t>sessions and</w:t>
      </w:r>
      <w:r w:rsidR="008412C8" w:rsidRPr="00DB6D14">
        <w:rPr>
          <w:rFonts w:eastAsia="Times New Roman"/>
        </w:rPr>
        <w:t xml:space="preserve"> hope to be back up and running asap! Please </w:t>
      </w:r>
      <w:r w:rsidR="00034CA7" w:rsidRPr="00DB6D14">
        <w:rPr>
          <w:rFonts w:eastAsia="Times New Roman"/>
        </w:rPr>
        <w:t>contact</w:t>
      </w:r>
      <w:r w:rsidR="008412C8" w:rsidRPr="00DB6D14">
        <w:rPr>
          <w:rFonts w:eastAsia="Times New Roman"/>
        </w:rPr>
        <w:t xml:space="preserve"> Donna</w:t>
      </w:r>
      <w:r w:rsidR="00034CA7" w:rsidRPr="00DB6D14">
        <w:rPr>
          <w:rFonts w:eastAsia="Times New Roman"/>
        </w:rPr>
        <w:t xml:space="preserve"> Spence</w:t>
      </w:r>
      <w:r w:rsidR="008412C8" w:rsidRPr="00DB6D14">
        <w:rPr>
          <w:rFonts w:eastAsia="Times New Roman"/>
        </w:rPr>
        <w:t xml:space="preserve"> for further information</w:t>
      </w:r>
      <w:r w:rsidR="00034CA7" w:rsidRPr="00DB6D14">
        <w:rPr>
          <w:rFonts w:eastAsia="Times New Roman"/>
        </w:rPr>
        <w:t xml:space="preserve"> at </w:t>
      </w:r>
      <w:hyperlink r:id="rId19" w:history="1">
        <w:r w:rsidR="00034CA7" w:rsidRPr="00DB6D14">
          <w:rPr>
            <w:rStyle w:val="Hyperlink"/>
            <w:rFonts w:eastAsia="Times New Roman"/>
            <w:b/>
            <w:bCs/>
            <w:color w:val="7030A0"/>
          </w:rPr>
          <w:t>donna.spence@birmingham.gov.uk</w:t>
        </w:r>
      </w:hyperlink>
      <w:r w:rsidR="00AB1A18" w:rsidRPr="00DB6D14">
        <w:rPr>
          <w:rFonts w:eastAsia="Times New Roman"/>
          <w:color w:val="7030A0"/>
        </w:rPr>
        <w:t xml:space="preserve"> </w:t>
      </w:r>
      <w:r w:rsidR="00F23425" w:rsidRPr="00DB6D14">
        <w:rPr>
          <w:rFonts w:eastAsia="Times New Roman"/>
          <w:color w:val="7030A0"/>
        </w:rPr>
        <w:t xml:space="preserve">. </w:t>
      </w:r>
      <w:r w:rsidR="00F23425" w:rsidRPr="00E03CF0">
        <w:rPr>
          <w:rFonts w:eastAsia="Times New Roman"/>
        </w:rPr>
        <w:t xml:space="preserve">Don’t forget to check out </w:t>
      </w:r>
      <w:proofErr w:type="spellStart"/>
      <w:r w:rsidR="00F23425" w:rsidRPr="00E03CF0">
        <w:rPr>
          <w:rFonts w:eastAsia="Times New Roman"/>
        </w:rPr>
        <w:t>Bikeability’s</w:t>
      </w:r>
      <w:proofErr w:type="spellEnd"/>
      <w:r w:rsidR="00F23425" w:rsidRPr="00E03CF0">
        <w:rPr>
          <w:rFonts w:eastAsia="Times New Roman"/>
        </w:rPr>
        <w:t xml:space="preserve"> range of </w:t>
      </w:r>
      <w:hyperlink r:id="rId20" w:history="1">
        <w:r w:rsidR="00F23425" w:rsidRPr="00DB6D14">
          <w:rPr>
            <w:rStyle w:val="Hyperlink"/>
            <w:rFonts w:eastAsia="Times New Roman"/>
            <w:color w:val="7030A0"/>
          </w:rPr>
          <w:t>creative ideas and lesson plans</w:t>
        </w:r>
      </w:hyperlink>
      <w:r w:rsidR="00F23425" w:rsidRPr="00DB6D14">
        <w:rPr>
          <w:rFonts w:eastAsia="Times New Roman"/>
        </w:rPr>
        <w:t>.</w:t>
      </w:r>
    </w:p>
    <w:p w14:paraId="6DE813E2" w14:textId="77777777" w:rsidR="00DB6D14" w:rsidRPr="00DB6D14" w:rsidRDefault="00DB6D14" w:rsidP="00DB6D14">
      <w:pPr>
        <w:rPr>
          <w:rFonts w:eastAsia="Times New Roman"/>
        </w:rPr>
      </w:pPr>
    </w:p>
    <w:p w14:paraId="32EFC298" w14:textId="6FB61DF9" w:rsidR="00034CA7" w:rsidRDefault="00DB6D14" w:rsidP="00DB6D14">
      <w:r w:rsidRPr="00DB6D14">
        <w:rPr>
          <w:rFonts w:eastAsia="Times New Roman"/>
          <w:b/>
          <w:bCs/>
        </w:rPr>
        <w:t>Bike Maths</w:t>
      </w:r>
      <w:r w:rsidRPr="00DB6D14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="00034CA7" w:rsidRPr="00DB6D14">
        <w:rPr>
          <w:rFonts w:eastAsia="Times New Roman"/>
        </w:rPr>
        <w:t>We still have so</w:t>
      </w:r>
      <w:r>
        <w:rPr>
          <w:rFonts w:eastAsia="Times New Roman"/>
        </w:rPr>
        <w:t xml:space="preserve">me </w:t>
      </w:r>
      <w:r w:rsidR="00034CA7" w:rsidRPr="00DB6D14">
        <w:rPr>
          <w:rFonts w:eastAsia="Times New Roman"/>
        </w:rPr>
        <w:t xml:space="preserve">games up for grabs! </w:t>
      </w:r>
      <w:hyperlink r:id="rId21" w:history="1">
        <w:r w:rsidR="008810F8" w:rsidRPr="00DB6D14">
          <w:rPr>
            <w:rStyle w:val="Hyperlink"/>
            <w:rFonts w:eastAsia="Times New Roman"/>
            <w:color w:val="7030A0"/>
          </w:rPr>
          <w:t>Bike</w:t>
        </w:r>
        <w:r w:rsidR="00034CA7" w:rsidRPr="00DB6D14">
          <w:rPr>
            <w:rStyle w:val="Hyperlink"/>
            <w:rFonts w:eastAsia="Times New Roman"/>
            <w:color w:val="7030A0"/>
          </w:rPr>
          <w:t xml:space="preserve"> </w:t>
        </w:r>
        <w:r w:rsidR="00034CA7" w:rsidRPr="00DB6D14">
          <w:rPr>
            <w:rStyle w:val="Hyperlink"/>
            <w:color w:val="7030A0"/>
          </w:rPr>
          <w:t>Maths</w:t>
        </w:r>
      </w:hyperlink>
      <w:r w:rsidR="00034CA7" w:rsidRPr="00B911D2">
        <w:t xml:space="preserve"> is a fantastic team game which enables children to practise their maths skills, while learning about how to build a bike. </w:t>
      </w:r>
      <w:r w:rsidR="008810F8">
        <w:t xml:space="preserve">Please email </w:t>
      </w:r>
      <w:hyperlink r:id="rId22" w:history="1">
        <w:r w:rsidR="008810F8" w:rsidRPr="00DB6D14">
          <w:rPr>
            <w:rStyle w:val="Hyperlink"/>
            <w:b/>
            <w:bCs/>
            <w:color w:val="7030A0"/>
          </w:rPr>
          <w:t>connected@birmingham.gov.uk</w:t>
        </w:r>
      </w:hyperlink>
      <w:r w:rsidR="008810F8">
        <w:t xml:space="preserve"> for your free copy.</w:t>
      </w:r>
      <w:r w:rsidR="00034CA7" w:rsidRPr="00B911D2">
        <w:t xml:space="preserve"> </w:t>
      </w:r>
    </w:p>
    <w:p w14:paraId="2FE9A97C" w14:textId="77777777" w:rsidR="00DB6D14" w:rsidRPr="00B911D2" w:rsidRDefault="00DB6D14" w:rsidP="00DB6D14"/>
    <w:p w14:paraId="56CB5156" w14:textId="556941B8" w:rsidR="00FC05FB" w:rsidRPr="00DB6D14" w:rsidRDefault="00FC05FB" w:rsidP="00843F8A">
      <w:pPr>
        <w:rPr>
          <w:b/>
          <w:bCs/>
          <w:sz w:val="24"/>
          <w:szCs w:val="24"/>
        </w:rPr>
      </w:pPr>
      <w:r w:rsidRPr="00DB6D14">
        <w:rPr>
          <w:b/>
          <w:bCs/>
          <w:sz w:val="24"/>
          <w:szCs w:val="24"/>
        </w:rPr>
        <w:t xml:space="preserve">Funding </w:t>
      </w:r>
      <w:r w:rsidR="008810F8" w:rsidRPr="00DB6D14">
        <w:rPr>
          <w:b/>
          <w:bCs/>
          <w:sz w:val="24"/>
          <w:szCs w:val="24"/>
        </w:rPr>
        <w:t>opportunities</w:t>
      </w:r>
    </w:p>
    <w:p w14:paraId="1CFBDAD6" w14:textId="79397525" w:rsidR="00843F8A" w:rsidRPr="00DB6D14" w:rsidRDefault="008810F8" w:rsidP="00DB6D14">
      <w:pPr>
        <w:rPr>
          <w:color w:val="7030A0"/>
        </w:rPr>
      </w:pPr>
      <w:r w:rsidRPr="008810F8">
        <w:rPr>
          <w:b/>
          <w:bCs/>
        </w:rPr>
        <w:t>C</w:t>
      </w:r>
      <w:r w:rsidR="00843F8A" w:rsidRPr="008810F8">
        <w:rPr>
          <w:b/>
          <w:bCs/>
        </w:rPr>
        <w:t>ycle parking</w:t>
      </w:r>
      <w:r w:rsidR="00DB6D14">
        <w:rPr>
          <w:b/>
          <w:bCs/>
        </w:rPr>
        <w:t xml:space="preserve">- </w:t>
      </w:r>
      <w:r w:rsidR="00843F8A">
        <w:t xml:space="preserve">Transport for West Midlands has announced funding for free cycle stands for schools, businesses and community establishments. For further information and access to the </w:t>
      </w:r>
      <w:r w:rsidR="00843F8A" w:rsidRPr="00DB6D14">
        <w:rPr>
          <w:rFonts w:asciiTheme="minorHAnsi" w:hAnsiTheme="minorHAnsi" w:cstheme="minorHAnsi"/>
        </w:rPr>
        <w:t>application form, please use the following link</w:t>
      </w:r>
      <w:r w:rsidR="00843F8A" w:rsidRPr="00DB6D14">
        <w:rPr>
          <w:rFonts w:asciiTheme="minorHAnsi" w:hAnsiTheme="minorHAnsi" w:cstheme="minorHAnsi"/>
          <w:color w:val="7030A0"/>
        </w:rPr>
        <w:t>:</w:t>
      </w:r>
      <w:r w:rsidR="00DB6D14" w:rsidRPr="00DB6D14">
        <w:rPr>
          <w:color w:val="7030A0"/>
        </w:rPr>
        <w:t xml:space="preserve"> </w:t>
      </w:r>
      <w:hyperlink r:id="rId23" w:history="1">
        <w:r w:rsidR="00DB6D14" w:rsidRPr="00DB6D14">
          <w:rPr>
            <w:rStyle w:val="Hyperlink"/>
            <w:color w:val="7030A0"/>
          </w:rPr>
          <w:t>https://www.tfwm.org.uk/development/cycling/cycle-parking-for-organisations/</w:t>
        </w:r>
      </w:hyperlink>
    </w:p>
    <w:p w14:paraId="050713FF" w14:textId="77777777" w:rsidR="00843F8A" w:rsidRDefault="00843F8A" w:rsidP="00843F8A">
      <w:pPr>
        <w:rPr>
          <w:color w:val="7030A0"/>
        </w:rPr>
      </w:pPr>
    </w:p>
    <w:p w14:paraId="6137D5DB" w14:textId="628520B9" w:rsidR="00843F8A" w:rsidRPr="00DB6D14" w:rsidRDefault="00843F8A" w:rsidP="00DB6D14">
      <w:pPr>
        <w:textAlignment w:val="top"/>
        <w:rPr>
          <w:b/>
          <w:bCs/>
        </w:rPr>
      </w:pPr>
      <w:r w:rsidRPr="008810F8">
        <w:rPr>
          <w:b/>
          <w:bCs/>
        </w:rPr>
        <w:t>Young Active Travel Trust Funding</w:t>
      </w:r>
      <w:r w:rsidR="00DB6D14">
        <w:rPr>
          <w:b/>
          <w:bCs/>
        </w:rPr>
        <w:t xml:space="preserve"> - </w:t>
      </w:r>
      <w:r w:rsidR="00DB6D14">
        <w:t>I</w:t>
      </w:r>
      <w:r w:rsidR="008810F8" w:rsidRPr="00B911D2">
        <w:t xml:space="preserve">f your school is looking for some extra funding to support their </w:t>
      </w:r>
      <w:proofErr w:type="spellStart"/>
      <w:r w:rsidR="008810F8" w:rsidRPr="00B911D2">
        <w:t>Modeshift</w:t>
      </w:r>
      <w:proofErr w:type="spellEnd"/>
      <w:r w:rsidR="008810F8" w:rsidRPr="00B911D2">
        <w:t xml:space="preserve"> STARS Travel Plan activities, the Young Active Travel Trust is offering grants of up to £1,000. </w:t>
      </w:r>
      <w:hyperlink r:id="rId24" w:history="1">
        <w:r w:rsidR="008810F8" w:rsidRPr="008810F8">
          <w:rPr>
            <w:rStyle w:val="Hyperlink"/>
            <w:color w:val="7030A0"/>
          </w:rPr>
          <w:t>Find out more about applying for the grant.</w:t>
        </w:r>
      </w:hyperlink>
      <w:r w:rsidR="008810F8">
        <w:t xml:space="preserve"> </w:t>
      </w:r>
      <w:r>
        <w:t xml:space="preserve">The deadline for the next funding round is </w:t>
      </w:r>
      <w:r w:rsidRPr="008810F8">
        <w:rPr>
          <w:b/>
          <w:bCs/>
        </w:rPr>
        <w:t>Friday 10 July</w:t>
      </w:r>
      <w:r>
        <w:t xml:space="preserve">. </w:t>
      </w:r>
    </w:p>
    <w:p w14:paraId="200DBA65" w14:textId="43033782" w:rsidR="00D76C53" w:rsidRDefault="00D76C53" w:rsidP="00FC05FB">
      <w:pPr>
        <w:ind w:left="720"/>
        <w:textAlignment w:val="top"/>
      </w:pPr>
    </w:p>
    <w:p w14:paraId="412BFDC6" w14:textId="4DF6E541" w:rsidR="00403683" w:rsidRPr="00B911D2" w:rsidRDefault="00CE3C1C" w:rsidP="00D71DDA">
      <w:pPr>
        <w:pStyle w:val="NoSpacing"/>
        <w:jc w:val="center"/>
        <w:rPr>
          <w:b/>
          <w:bCs/>
        </w:rPr>
      </w:pPr>
      <w:r>
        <w:rPr>
          <w:b/>
          <w:bCs/>
        </w:rPr>
        <w:t>We hope that you enjoy a well-deserved summer break! We</w:t>
      </w:r>
      <w:r w:rsidR="008810F8" w:rsidRPr="002F70E4">
        <w:rPr>
          <w:rFonts w:cstheme="minorHAnsi"/>
          <w:b/>
          <w:bCs/>
        </w:rPr>
        <w:t xml:space="preserve"> remain available to support</w:t>
      </w:r>
      <w:r w:rsidR="00403683">
        <w:rPr>
          <w:rFonts w:cstheme="minorHAnsi"/>
          <w:b/>
          <w:bCs/>
        </w:rPr>
        <w:t xml:space="preserve"> you</w:t>
      </w:r>
      <w:r w:rsidR="008810F8" w:rsidRPr="002F70E4">
        <w:rPr>
          <w:rFonts w:cstheme="minorHAnsi"/>
          <w:b/>
          <w:bCs/>
        </w:rPr>
        <w:t xml:space="preserve"> over the </w:t>
      </w:r>
      <w:r w:rsidR="008810F8">
        <w:rPr>
          <w:rFonts w:cstheme="minorHAnsi"/>
          <w:b/>
          <w:bCs/>
        </w:rPr>
        <w:t>summer holidays and into the new school term</w:t>
      </w:r>
      <w:r w:rsidR="008810F8" w:rsidRPr="002F70E4">
        <w:rPr>
          <w:rFonts w:cstheme="minorHAnsi"/>
          <w:b/>
          <w:bCs/>
        </w:rPr>
        <w:t>.</w:t>
      </w:r>
      <w:r w:rsidR="008810F8">
        <w:rPr>
          <w:b/>
          <w:bCs/>
        </w:rPr>
        <w:t xml:space="preserve"> </w:t>
      </w:r>
      <w:r w:rsidR="00D71DDA">
        <w:rPr>
          <w:b/>
          <w:bCs/>
        </w:rPr>
        <w:t xml:space="preserve"> </w:t>
      </w:r>
      <w:r w:rsidR="00403683" w:rsidRPr="002F70E4">
        <w:rPr>
          <w:b/>
          <w:bCs/>
        </w:rPr>
        <w:t>Please</w:t>
      </w:r>
      <w:r w:rsidR="00403683">
        <w:rPr>
          <w:b/>
          <w:bCs/>
        </w:rPr>
        <w:t xml:space="preserve"> get in touch with us at </w:t>
      </w:r>
      <w:hyperlink r:id="rId25" w:history="1">
        <w:r w:rsidR="00403683" w:rsidRPr="00CE2BBF">
          <w:rPr>
            <w:rStyle w:val="Hyperlink"/>
            <w:b/>
            <w:bCs/>
          </w:rPr>
          <w:t>connected@birmingham.gov.uk</w:t>
        </w:r>
      </w:hyperlink>
      <w:r w:rsidR="00403683" w:rsidRPr="002F70E4">
        <w:rPr>
          <w:b/>
          <w:bCs/>
        </w:rPr>
        <w:t xml:space="preserve"> </w:t>
      </w:r>
      <w:r w:rsidR="00403683">
        <w:rPr>
          <w:b/>
          <w:bCs/>
        </w:rPr>
        <w:t>if you’ve got any questions</w:t>
      </w:r>
      <w:r w:rsidR="00D71DDA">
        <w:rPr>
          <w:b/>
          <w:bCs/>
        </w:rPr>
        <w:t>.</w:t>
      </w:r>
    </w:p>
    <w:p w14:paraId="4B390DFD" w14:textId="77777777" w:rsidR="00D76C53" w:rsidRPr="00B911D2" w:rsidRDefault="00D76C53" w:rsidP="00D76C53">
      <w:pPr>
        <w:pStyle w:val="NoSpacing"/>
        <w:jc w:val="center"/>
        <w:rPr>
          <w:b/>
          <w:bCs/>
        </w:rPr>
      </w:pPr>
    </w:p>
    <w:p w14:paraId="66DA7E65" w14:textId="77777777" w:rsidR="00D76C53" w:rsidRPr="00B911D2" w:rsidRDefault="00D76C53" w:rsidP="00D76C53">
      <w:pPr>
        <w:pStyle w:val="NoSpacing"/>
        <w:jc w:val="center"/>
        <w:rPr>
          <w:b/>
          <w:bCs/>
        </w:rPr>
      </w:pPr>
      <w:r w:rsidRPr="00B911D2">
        <w:rPr>
          <w:b/>
          <w:bCs/>
        </w:rPr>
        <w:t xml:space="preserve">Visit our web pages for more information about safer, greener, healthier travel to school: </w:t>
      </w:r>
      <w:hyperlink r:id="rId26" w:history="1">
        <w:r w:rsidRPr="00B911D2">
          <w:rPr>
            <w:rStyle w:val="Hyperlink"/>
            <w:b/>
            <w:bCs/>
          </w:rPr>
          <w:t>www.birmingham.gov.uk/modeshiftstars</w:t>
        </w:r>
      </w:hyperlink>
    </w:p>
    <w:p w14:paraId="672FE093" w14:textId="77777777" w:rsidR="00D76C53" w:rsidRPr="00B911D2" w:rsidRDefault="00D76C53" w:rsidP="00D76C53">
      <w:pPr>
        <w:pStyle w:val="NoSpacing"/>
        <w:jc w:val="center"/>
        <w:rPr>
          <w:b/>
          <w:bCs/>
        </w:rPr>
      </w:pPr>
    </w:p>
    <w:p w14:paraId="32C75938" w14:textId="77777777" w:rsidR="00D76C53" w:rsidRPr="00B911D2" w:rsidRDefault="00D76C53" w:rsidP="00D76C53">
      <w:pPr>
        <w:pStyle w:val="NoSpacing"/>
        <w:jc w:val="center"/>
        <w:rPr>
          <w:b/>
          <w:bCs/>
          <w:lang w:val="en"/>
        </w:rPr>
      </w:pPr>
      <w:r w:rsidRPr="00B911D2">
        <w:rPr>
          <w:b/>
          <w:bCs/>
          <w:lang w:val="en"/>
        </w:rPr>
        <w:t>Share the fun on social media! Tag us using:</w:t>
      </w:r>
    </w:p>
    <w:p w14:paraId="24B68FD0" w14:textId="2A15559E" w:rsidR="00D76C53" w:rsidRPr="00B911D2" w:rsidRDefault="00D76C53" w:rsidP="00D76C53">
      <w:pPr>
        <w:pStyle w:val="NoSpacing"/>
        <w:jc w:val="center"/>
        <w:rPr>
          <w:b/>
          <w:bCs/>
        </w:rPr>
      </w:pPr>
      <w:r w:rsidRPr="00B911D2">
        <w:rPr>
          <w:b/>
          <w:bCs/>
        </w:rPr>
        <w:t xml:space="preserve">Twitter: </w:t>
      </w:r>
      <w:hyperlink r:id="rId27" w:history="1">
        <w:r w:rsidRPr="00B911D2">
          <w:rPr>
            <w:rStyle w:val="Hyperlink"/>
            <w:b/>
            <w:bCs/>
          </w:rPr>
          <w:t>@</w:t>
        </w:r>
        <w:proofErr w:type="spellStart"/>
        <w:r w:rsidRPr="00B911D2">
          <w:rPr>
            <w:rStyle w:val="Hyperlink"/>
            <w:b/>
            <w:bCs/>
          </w:rPr>
          <w:t>bhamconnected</w:t>
        </w:r>
        <w:proofErr w:type="spellEnd"/>
      </w:hyperlink>
      <w:r w:rsidRPr="00B911D2">
        <w:rPr>
          <w:b/>
          <w:bCs/>
        </w:rPr>
        <w:t xml:space="preserve"> </w:t>
      </w:r>
    </w:p>
    <w:p w14:paraId="047A0054" w14:textId="31FD5AE6" w:rsidR="00DB6D14" w:rsidRDefault="00D76C53" w:rsidP="00D76C53">
      <w:pPr>
        <w:pStyle w:val="NoSpacing"/>
        <w:jc w:val="center"/>
        <w:rPr>
          <w:rStyle w:val="Hyperlink"/>
          <w:b/>
          <w:bCs/>
        </w:rPr>
      </w:pPr>
      <w:r w:rsidRPr="00B911D2">
        <w:rPr>
          <w:b/>
          <w:bCs/>
        </w:rPr>
        <w:t xml:space="preserve">Facebook: </w:t>
      </w:r>
      <w:hyperlink r:id="rId28" w:history="1">
        <w:r w:rsidRPr="00B911D2">
          <w:rPr>
            <w:rStyle w:val="Hyperlink"/>
            <w:b/>
            <w:bCs/>
          </w:rPr>
          <w:t>@</w:t>
        </w:r>
        <w:proofErr w:type="spellStart"/>
        <w:r w:rsidRPr="00B911D2">
          <w:rPr>
            <w:rStyle w:val="Hyperlink"/>
            <w:b/>
            <w:bCs/>
          </w:rPr>
          <w:t>bhamconnected</w:t>
        </w:r>
        <w:proofErr w:type="spellEnd"/>
      </w:hyperlink>
    </w:p>
    <w:p w14:paraId="13F7E114" w14:textId="77777777" w:rsidR="00CE3C1C" w:rsidRPr="00CE3C1C" w:rsidRDefault="00CE3C1C" w:rsidP="00CE3C1C">
      <w:pPr>
        <w:pStyle w:val="NoSpacing"/>
        <w:jc w:val="center"/>
        <w:rPr>
          <w:b/>
          <w:bCs/>
          <w:sz w:val="28"/>
          <w:szCs w:val="28"/>
        </w:rPr>
      </w:pPr>
      <w:r w:rsidRPr="00CE3C1C">
        <w:rPr>
          <w:b/>
          <w:bCs/>
          <w:sz w:val="28"/>
          <w:szCs w:val="28"/>
        </w:rPr>
        <w:t xml:space="preserve">Get moving on the way to school and be a </w:t>
      </w:r>
      <w:proofErr w:type="spellStart"/>
      <w:r w:rsidRPr="00CE3C1C">
        <w:rPr>
          <w:b/>
          <w:bCs/>
          <w:sz w:val="28"/>
          <w:szCs w:val="28"/>
        </w:rPr>
        <w:t>Modeshift</w:t>
      </w:r>
      <w:proofErr w:type="spellEnd"/>
      <w:r w:rsidRPr="00CE3C1C">
        <w:rPr>
          <w:b/>
          <w:bCs/>
          <w:sz w:val="28"/>
          <w:szCs w:val="28"/>
        </w:rPr>
        <w:t xml:space="preserve"> STARS superstar!</w:t>
      </w:r>
    </w:p>
    <w:sectPr w:rsidR="00CE3C1C" w:rsidRPr="00CE3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03F"/>
    <w:multiLevelType w:val="hybridMultilevel"/>
    <w:tmpl w:val="8B46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421"/>
    <w:multiLevelType w:val="hybridMultilevel"/>
    <w:tmpl w:val="E844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2831"/>
    <w:multiLevelType w:val="hybridMultilevel"/>
    <w:tmpl w:val="500E77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0473E4"/>
    <w:multiLevelType w:val="hybridMultilevel"/>
    <w:tmpl w:val="AEE86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F68D5"/>
    <w:multiLevelType w:val="hybridMultilevel"/>
    <w:tmpl w:val="EB5E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5A9F"/>
    <w:multiLevelType w:val="hybridMultilevel"/>
    <w:tmpl w:val="9872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E2283"/>
    <w:multiLevelType w:val="hybridMultilevel"/>
    <w:tmpl w:val="0EAE9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027BB"/>
    <w:multiLevelType w:val="hybridMultilevel"/>
    <w:tmpl w:val="EEAAA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845A7"/>
    <w:multiLevelType w:val="hybridMultilevel"/>
    <w:tmpl w:val="302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70078"/>
    <w:multiLevelType w:val="hybridMultilevel"/>
    <w:tmpl w:val="5694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13FA1"/>
    <w:multiLevelType w:val="hybridMultilevel"/>
    <w:tmpl w:val="3A2C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B5CF2"/>
    <w:multiLevelType w:val="hybridMultilevel"/>
    <w:tmpl w:val="02B07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725480"/>
    <w:multiLevelType w:val="hybridMultilevel"/>
    <w:tmpl w:val="1CA2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3F8A"/>
    <w:rsid w:val="00032B05"/>
    <w:rsid w:val="00034CA7"/>
    <w:rsid w:val="00151BC2"/>
    <w:rsid w:val="001775E2"/>
    <w:rsid w:val="001C6B6A"/>
    <w:rsid w:val="00403683"/>
    <w:rsid w:val="00444B98"/>
    <w:rsid w:val="005C0825"/>
    <w:rsid w:val="00646431"/>
    <w:rsid w:val="0076245B"/>
    <w:rsid w:val="007B4C55"/>
    <w:rsid w:val="008412C8"/>
    <w:rsid w:val="00843896"/>
    <w:rsid w:val="00843F8A"/>
    <w:rsid w:val="008810F8"/>
    <w:rsid w:val="00887BD8"/>
    <w:rsid w:val="00961937"/>
    <w:rsid w:val="0096323E"/>
    <w:rsid w:val="009C67EA"/>
    <w:rsid w:val="009F09EB"/>
    <w:rsid w:val="00A623F1"/>
    <w:rsid w:val="00AB1A18"/>
    <w:rsid w:val="00AF5A59"/>
    <w:rsid w:val="00C63540"/>
    <w:rsid w:val="00C9386C"/>
    <w:rsid w:val="00CC5660"/>
    <w:rsid w:val="00CC5DC9"/>
    <w:rsid w:val="00CE3C1C"/>
    <w:rsid w:val="00D6717F"/>
    <w:rsid w:val="00D71DDA"/>
    <w:rsid w:val="00D76C53"/>
    <w:rsid w:val="00D96639"/>
    <w:rsid w:val="00DB6D14"/>
    <w:rsid w:val="00E03CF0"/>
    <w:rsid w:val="00F23425"/>
    <w:rsid w:val="00FB50CB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CB9D"/>
  <w15:chartTrackingRefBased/>
  <w15:docId w15:val="{0B88238E-6862-4207-A96A-B3A87FD0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3F8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938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F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F8A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0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A18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D76C53"/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938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881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.gov.uk/carfreeschoolstreets" TargetMode="External"/><Relationship Id="rId13" Type="http://schemas.openxmlformats.org/officeDocument/2006/relationships/hyperlink" Target="https://www.birmingham.gov.uk/downloads/file/15397/keep_clear_toolkit" TargetMode="External"/><Relationship Id="rId18" Type="http://schemas.openxmlformats.org/officeDocument/2006/relationships/hyperlink" Target="https://sustrans.onlinesurveys.ac.uk/birmingham-schools-parent-survey" TargetMode="External"/><Relationship Id="rId26" Type="http://schemas.openxmlformats.org/officeDocument/2006/relationships/hyperlink" Target="http://www.birmingham.gov.uk/modeshiftstar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rmingham.gov.uk/info/20163/safer_greener_healthier_travel/1852/safer_greener_healthier_school_travel/6" TargetMode="External"/><Relationship Id="rId7" Type="http://schemas.openxmlformats.org/officeDocument/2006/relationships/hyperlink" Target="http://www.modeshiftstars.org/" TargetMode="External"/><Relationship Id="rId12" Type="http://schemas.openxmlformats.org/officeDocument/2006/relationships/hyperlink" Target="https://www.birmingham.gov.uk/blog/school-nb/post/464/noticeboard-11-june-2020/" TargetMode="External"/><Relationship Id="rId17" Type="http://schemas.openxmlformats.org/officeDocument/2006/relationships/hyperlink" Target="https://www.livingstreets.org.uk/walk-to-school/secondary-schools/transitions" TargetMode="External"/><Relationship Id="rId25" Type="http://schemas.openxmlformats.org/officeDocument/2006/relationships/hyperlink" Target="mailto:connected@birmingham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ji.takhar@livingstreets.org.uk" TargetMode="External"/><Relationship Id="rId20" Type="http://schemas.openxmlformats.org/officeDocument/2006/relationships/hyperlink" Target="https://bikeability.org.uk/support/school-resourc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irmingham.gov.uk/downloads/file/16321/risk_assessment_for_schools_updated_10_june" TargetMode="External"/><Relationship Id="rId24" Type="http://schemas.openxmlformats.org/officeDocument/2006/relationships/hyperlink" Target="https://www.birmingham.gov.uk/info/20163/road_safety/367/young_active_travel_initiative/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ingstreets.org.uk/products-and-services/projects/wow" TargetMode="External"/><Relationship Id="rId23" Type="http://schemas.openxmlformats.org/officeDocument/2006/relationships/hyperlink" Target="https://www.tfwm.org.uk/development/cycling/cycle-parking-for-organisations/" TargetMode="External"/><Relationship Id="rId28" Type="http://schemas.openxmlformats.org/officeDocument/2006/relationships/hyperlink" Target="https://www.facebook.com/bhamconnected/" TargetMode="External"/><Relationship Id="rId10" Type="http://schemas.openxmlformats.org/officeDocument/2006/relationships/hyperlink" Target="mailto:connected@birmingham.gov.uk" TargetMode="External"/><Relationship Id="rId19" Type="http://schemas.openxmlformats.org/officeDocument/2006/relationships/hyperlink" Target="mailto:donna.spence@birmingham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rmingham.gov.uk/downloads/download/3343/school_streets_keep_clear_toolkit" TargetMode="External"/><Relationship Id="rId14" Type="http://schemas.openxmlformats.org/officeDocument/2006/relationships/hyperlink" Target="mailto:connected@birmingham.gov.uk" TargetMode="External"/><Relationship Id="rId22" Type="http://schemas.openxmlformats.org/officeDocument/2006/relationships/hyperlink" Target="mailto:connected@birmingham.gov.uk" TargetMode="External"/><Relationship Id="rId27" Type="http://schemas.openxmlformats.org/officeDocument/2006/relationships/hyperlink" Target="https://twitter.com/bhamconnect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AF15-CB80-4D74-B9EA-850B7ED9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Slater</dc:creator>
  <cp:keywords/>
  <dc:description/>
  <cp:lastModifiedBy>Jennifer Coombs</cp:lastModifiedBy>
  <cp:revision>3</cp:revision>
  <dcterms:created xsi:type="dcterms:W3CDTF">2020-07-02T11:48:00Z</dcterms:created>
  <dcterms:modified xsi:type="dcterms:W3CDTF">2020-07-02T11:54:00Z</dcterms:modified>
</cp:coreProperties>
</file>