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7DDA5" w14:textId="77777777" w:rsidR="00AB75BA" w:rsidRDefault="00AB75BA">
      <w:r>
        <w:rPr>
          <w:noProof/>
        </w:rPr>
        <w:drawing>
          <wp:inline distT="0" distB="0" distL="0" distR="0" wp14:anchorId="33462AED" wp14:editId="25E988F0">
            <wp:extent cx="2771775" cy="6301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386" cy="64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EFB6D" w14:textId="77777777" w:rsidR="00AB75BA" w:rsidRDefault="00AB75BA"/>
    <w:p w14:paraId="69A0616E" w14:textId="77777777" w:rsidR="00AB75BA" w:rsidRDefault="00AB75BA"/>
    <w:p w14:paraId="48C6BB30" w14:textId="77777777" w:rsidR="00E83FBC" w:rsidRDefault="00AB75BA">
      <w:pPr>
        <w:rPr>
          <w:b/>
          <w:sz w:val="36"/>
          <w:szCs w:val="36"/>
        </w:rPr>
      </w:pPr>
      <w:r w:rsidRPr="00AB75BA">
        <w:rPr>
          <w:b/>
          <w:sz w:val="36"/>
          <w:szCs w:val="36"/>
        </w:rPr>
        <w:t>Laptops for Children FAQ</w:t>
      </w:r>
    </w:p>
    <w:p w14:paraId="0B07EE71" w14:textId="77777777" w:rsidR="00AB75BA" w:rsidRPr="002D5C9C" w:rsidRDefault="00AB75BA">
      <w:pPr>
        <w:rPr>
          <w:rFonts w:cstheme="minorHAnsi"/>
          <w:b/>
        </w:rPr>
      </w:pPr>
    </w:p>
    <w:p w14:paraId="23DD9679" w14:textId="77777777" w:rsidR="0009603B" w:rsidRPr="002D5C9C" w:rsidRDefault="0009603B" w:rsidP="0009603B">
      <w:pPr>
        <w:rPr>
          <w:rFonts w:cstheme="minorHAnsi"/>
          <w:b/>
        </w:rPr>
      </w:pPr>
      <w:r w:rsidRPr="002D5C9C">
        <w:rPr>
          <w:rFonts w:cstheme="minorHAnsi"/>
          <w:b/>
        </w:rPr>
        <w:t>We received a computer, but it doesn’t load. Who do I get in touch with?</w:t>
      </w:r>
      <w:bookmarkStart w:id="0" w:name="_GoBack"/>
      <w:bookmarkEnd w:id="0"/>
    </w:p>
    <w:p w14:paraId="71621EE4" w14:textId="77777777" w:rsidR="00AB75BA" w:rsidRPr="002D5C9C" w:rsidRDefault="00AB75BA" w:rsidP="00AB75B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5C4816F3" w14:textId="2CFE186A" w:rsidR="00AB75BA" w:rsidRPr="002D5C9C" w:rsidRDefault="008B06B0" w:rsidP="00AB75B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2D5C9C">
        <w:rPr>
          <w:rFonts w:asciiTheme="minorHAnsi" w:hAnsiTheme="minorHAnsi" w:cstheme="minorHAnsi"/>
          <w:color w:val="333333"/>
          <w:sz w:val="22"/>
          <w:szCs w:val="22"/>
        </w:rPr>
        <w:t xml:space="preserve">This can be reported to </w:t>
      </w:r>
      <w:hyperlink r:id="rId8" w:history="1">
        <w:r w:rsidR="00656D0C" w:rsidRPr="002D5C9C">
          <w:rPr>
            <w:rStyle w:val="Hyperlink"/>
            <w:rFonts w:asciiTheme="minorHAnsi" w:hAnsiTheme="minorHAnsi" w:cstheme="minorHAnsi"/>
            <w:sz w:val="22"/>
            <w:szCs w:val="22"/>
          </w:rPr>
          <w:t>LaptopsforChildren@birmingham.gov.uk</w:t>
        </w:r>
      </w:hyperlink>
    </w:p>
    <w:p w14:paraId="5FFA5E92" w14:textId="77777777" w:rsidR="00656D0C" w:rsidRPr="002D5C9C" w:rsidRDefault="00656D0C" w:rsidP="00AB75B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63B54142" w14:textId="77777777" w:rsidR="00AB75BA" w:rsidRPr="002D5C9C" w:rsidRDefault="00AB75BA" w:rsidP="00AB75B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3B95648F" w14:textId="470EE3DF" w:rsidR="00AB75BA" w:rsidRPr="002D5C9C" w:rsidRDefault="00AB75BA" w:rsidP="00AB75B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2D5C9C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What should I do if my 4G </w:t>
      </w:r>
      <w:proofErr w:type="spellStart"/>
      <w:r w:rsidRPr="002D5C9C">
        <w:rPr>
          <w:rFonts w:asciiTheme="minorHAnsi" w:hAnsiTheme="minorHAnsi" w:cstheme="minorHAnsi"/>
          <w:b/>
          <w:color w:val="333333"/>
          <w:sz w:val="22"/>
          <w:szCs w:val="22"/>
        </w:rPr>
        <w:t>Wire less</w:t>
      </w:r>
      <w:proofErr w:type="spellEnd"/>
      <w:r w:rsidRPr="002D5C9C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Router will not </w:t>
      </w:r>
      <w:r w:rsidR="000A526B" w:rsidRPr="002D5C9C">
        <w:rPr>
          <w:rFonts w:asciiTheme="minorHAnsi" w:hAnsiTheme="minorHAnsi" w:cstheme="minorHAnsi"/>
          <w:b/>
          <w:color w:val="333333"/>
          <w:sz w:val="22"/>
          <w:szCs w:val="22"/>
        </w:rPr>
        <w:t>connect</w:t>
      </w:r>
      <w:r w:rsidRPr="002D5C9C">
        <w:rPr>
          <w:rFonts w:asciiTheme="minorHAnsi" w:hAnsiTheme="minorHAnsi" w:cstheme="minorHAnsi"/>
          <w:b/>
          <w:color w:val="333333"/>
          <w:sz w:val="22"/>
          <w:szCs w:val="22"/>
        </w:rPr>
        <w:t>?</w:t>
      </w:r>
    </w:p>
    <w:p w14:paraId="6D3F84C8" w14:textId="77777777" w:rsidR="00AB75BA" w:rsidRPr="002D5C9C" w:rsidRDefault="00AB75BA" w:rsidP="00AB75B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3F29A885" w14:textId="77777777" w:rsidR="00656D0C" w:rsidRPr="002D5C9C" w:rsidRDefault="00656D0C" w:rsidP="00656D0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2D5C9C">
        <w:rPr>
          <w:rFonts w:asciiTheme="minorHAnsi" w:hAnsiTheme="minorHAnsi" w:cstheme="minorHAnsi"/>
          <w:color w:val="333333"/>
          <w:sz w:val="22"/>
          <w:szCs w:val="22"/>
        </w:rPr>
        <w:t xml:space="preserve">This can be reported to </w:t>
      </w:r>
      <w:hyperlink r:id="rId9" w:history="1">
        <w:r w:rsidRPr="002D5C9C">
          <w:rPr>
            <w:rStyle w:val="Hyperlink"/>
            <w:rFonts w:asciiTheme="minorHAnsi" w:hAnsiTheme="minorHAnsi" w:cstheme="minorHAnsi"/>
            <w:sz w:val="22"/>
            <w:szCs w:val="22"/>
          </w:rPr>
          <w:t>LaptopsforChildren@birmingham.gov.uk</w:t>
        </w:r>
      </w:hyperlink>
    </w:p>
    <w:p w14:paraId="38D5EDC2" w14:textId="77777777" w:rsidR="00AB75BA" w:rsidRPr="002D5C9C" w:rsidRDefault="00AB75BA" w:rsidP="00AB75B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3294E839" w14:textId="77777777" w:rsidR="00AB75BA" w:rsidRPr="002D5C9C" w:rsidRDefault="00AB75BA" w:rsidP="00AB75B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159DB1F2" w14:textId="584781D4" w:rsidR="00AB75BA" w:rsidRPr="002D5C9C" w:rsidRDefault="00AB75BA" w:rsidP="00AB75B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2D5C9C">
        <w:rPr>
          <w:rFonts w:asciiTheme="minorHAnsi" w:hAnsiTheme="minorHAnsi" w:cstheme="minorHAnsi"/>
          <w:b/>
          <w:color w:val="333333"/>
          <w:sz w:val="22"/>
          <w:szCs w:val="22"/>
        </w:rPr>
        <w:t>W</w:t>
      </w:r>
      <w:r w:rsidR="00656D0C" w:rsidRPr="002D5C9C">
        <w:rPr>
          <w:rFonts w:asciiTheme="minorHAnsi" w:hAnsiTheme="minorHAnsi" w:cstheme="minorHAnsi"/>
          <w:b/>
          <w:color w:val="333333"/>
          <w:sz w:val="22"/>
          <w:szCs w:val="22"/>
        </w:rPr>
        <w:t>ill</w:t>
      </w:r>
      <w:r w:rsidRPr="002D5C9C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access to the internet </w:t>
      </w:r>
      <w:r w:rsidR="00656D0C" w:rsidRPr="002D5C9C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be supported </w:t>
      </w:r>
      <w:r w:rsidRPr="002D5C9C">
        <w:rPr>
          <w:rFonts w:asciiTheme="minorHAnsi" w:hAnsiTheme="minorHAnsi" w:cstheme="minorHAnsi"/>
          <w:b/>
          <w:color w:val="333333"/>
          <w:sz w:val="22"/>
          <w:szCs w:val="22"/>
        </w:rPr>
        <w:t>after Oct</w:t>
      </w:r>
      <w:r w:rsidR="00656D0C" w:rsidRPr="002D5C9C">
        <w:rPr>
          <w:rFonts w:asciiTheme="minorHAnsi" w:hAnsiTheme="minorHAnsi" w:cstheme="minorHAnsi"/>
          <w:b/>
          <w:color w:val="333333"/>
          <w:sz w:val="22"/>
          <w:szCs w:val="22"/>
        </w:rPr>
        <w:t>o</w:t>
      </w:r>
      <w:r w:rsidRPr="002D5C9C">
        <w:rPr>
          <w:rFonts w:asciiTheme="minorHAnsi" w:hAnsiTheme="minorHAnsi" w:cstheme="minorHAnsi"/>
          <w:b/>
          <w:color w:val="333333"/>
          <w:sz w:val="22"/>
          <w:szCs w:val="22"/>
        </w:rPr>
        <w:t>ber 2020?</w:t>
      </w:r>
    </w:p>
    <w:p w14:paraId="4A4C8CF0" w14:textId="75C7B4BE" w:rsidR="00656D0C" w:rsidRPr="002D5C9C" w:rsidRDefault="00656D0C" w:rsidP="00AB75B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14:paraId="096DC9E6" w14:textId="4AF09228" w:rsidR="00656D0C" w:rsidRPr="002D5C9C" w:rsidRDefault="00F43A8B" w:rsidP="00AB75B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2D5C9C">
        <w:rPr>
          <w:rFonts w:asciiTheme="minorHAnsi" w:hAnsiTheme="minorHAnsi" w:cstheme="minorHAnsi"/>
          <w:color w:val="333333"/>
          <w:sz w:val="22"/>
          <w:szCs w:val="22"/>
        </w:rPr>
        <w:t xml:space="preserve">Currently the DfE supplied routers and sim cards will cease working after October </w:t>
      </w:r>
      <w:r w:rsidR="0045040A" w:rsidRPr="002D5C9C">
        <w:rPr>
          <w:rFonts w:asciiTheme="minorHAnsi" w:hAnsiTheme="minorHAnsi" w:cstheme="minorHAnsi"/>
          <w:color w:val="333333"/>
          <w:sz w:val="22"/>
          <w:szCs w:val="22"/>
        </w:rPr>
        <w:t>2020</w:t>
      </w:r>
    </w:p>
    <w:p w14:paraId="0A23DB8E" w14:textId="1CAA93F4" w:rsidR="0045040A" w:rsidRPr="002D5C9C" w:rsidRDefault="0045040A" w:rsidP="00AB75B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5476F148" w14:textId="77777777" w:rsidR="00EF36A0" w:rsidRPr="002D5C9C" w:rsidRDefault="00EF36A0" w:rsidP="00EF36A0">
      <w:pPr>
        <w:rPr>
          <w:rFonts w:cstheme="minorHAnsi"/>
          <w:b/>
        </w:rPr>
      </w:pPr>
      <w:r w:rsidRPr="002D5C9C">
        <w:rPr>
          <w:rFonts w:cstheme="minorHAnsi"/>
          <w:b/>
        </w:rPr>
        <w:t xml:space="preserve">We have received a computer for a pupil that isn’t on our </w:t>
      </w:r>
      <w:proofErr w:type="gramStart"/>
      <w:r w:rsidRPr="002D5C9C">
        <w:rPr>
          <w:rFonts w:cstheme="minorHAnsi"/>
          <w:b/>
        </w:rPr>
        <w:t>role,  how</w:t>
      </w:r>
      <w:proofErr w:type="gramEnd"/>
      <w:r w:rsidRPr="002D5C9C">
        <w:rPr>
          <w:rFonts w:cstheme="minorHAnsi"/>
          <w:b/>
        </w:rPr>
        <w:t xml:space="preserve"> do we get it returned to the Trust?</w:t>
      </w:r>
    </w:p>
    <w:p w14:paraId="56FAC86A" w14:textId="7F319CBB" w:rsidR="0045040A" w:rsidRPr="002D5C9C" w:rsidRDefault="0045040A" w:rsidP="00AB75B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14:paraId="2D56A6AC" w14:textId="34257AF7" w:rsidR="00EF36A0" w:rsidRPr="002D5C9C" w:rsidRDefault="00EF36A0" w:rsidP="00AB75B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2D5C9C">
        <w:rPr>
          <w:rFonts w:asciiTheme="minorHAnsi" w:hAnsiTheme="minorHAnsi" w:cstheme="minorHAnsi"/>
          <w:b/>
          <w:color w:val="333333"/>
          <w:sz w:val="22"/>
          <w:szCs w:val="22"/>
        </w:rPr>
        <w:t>???</w:t>
      </w:r>
    </w:p>
    <w:p w14:paraId="1CEB193E" w14:textId="02342C41" w:rsidR="00EF36A0" w:rsidRPr="002D5C9C" w:rsidRDefault="00EF36A0" w:rsidP="00AB75B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14:paraId="26926D17" w14:textId="5A6FDD07" w:rsidR="00EF36A0" w:rsidRPr="002D5C9C" w:rsidRDefault="00EF36A0" w:rsidP="00AB75B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14:paraId="6149416F" w14:textId="77777777" w:rsidR="002D5C9C" w:rsidRPr="002D5C9C" w:rsidRDefault="002D5C9C" w:rsidP="002D5C9C">
      <w:pPr>
        <w:rPr>
          <w:rFonts w:cstheme="minorHAnsi"/>
          <w:b/>
        </w:rPr>
      </w:pPr>
      <w:r w:rsidRPr="002D5C9C">
        <w:rPr>
          <w:rFonts w:cstheme="minorHAnsi"/>
          <w:b/>
        </w:rPr>
        <w:t xml:space="preserve">We have received a router for a pupil who doesn’t need </w:t>
      </w:r>
      <w:proofErr w:type="gramStart"/>
      <w:r w:rsidRPr="002D5C9C">
        <w:rPr>
          <w:rFonts w:cstheme="minorHAnsi"/>
          <w:b/>
        </w:rPr>
        <w:t>it,  how</w:t>
      </w:r>
      <w:proofErr w:type="gramEnd"/>
      <w:r w:rsidRPr="002D5C9C">
        <w:rPr>
          <w:rFonts w:cstheme="minorHAnsi"/>
          <w:b/>
        </w:rPr>
        <w:t xml:space="preserve"> do we get it returned to the Trust?</w:t>
      </w:r>
    </w:p>
    <w:p w14:paraId="107F45F0" w14:textId="52602500" w:rsidR="00EF36A0" w:rsidRPr="002D5C9C" w:rsidRDefault="00EF36A0" w:rsidP="00AB75B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14:paraId="4D785D7F" w14:textId="1DA7AB94" w:rsidR="002D5C9C" w:rsidRPr="002D5C9C" w:rsidRDefault="002D5C9C" w:rsidP="00AB75B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14:paraId="446E0975" w14:textId="6642EDB3" w:rsidR="002D5C9C" w:rsidRPr="002D5C9C" w:rsidRDefault="002D5C9C" w:rsidP="00AB75B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2D5C9C">
        <w:rPr>
          <w:rFonts w:asciiTheme="minorHAnsi" w:hAnsiTheme="minorHAnsi" w:cstheme="minorHAnsi"/>
          <w:b/>
          <w:color w:val="333333"/>
          <w:sz w:val="22"/>
          <w:szCs w:val="22"/>
        </w:rPr>
        <w:t>???</w:t>
      </w:r>
    </w:p>
    <w:p w14:paraId="30A5DBE6" w14:textId="65F1C14C" w:rsidR="002D5C9C" w:rsidRPr="002D5C9C" w:rsidRDefault="002D5C9C" w:rsidP="00AB75B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14:paraId="06916A0A" w14:textId="139DA48D" w:rsidR="002D5C9C" w:rsidRPr="002D5C9C" w:rsidRDefault="002D5C9C" w:rsidP="00AB75B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14:paraId="2792E9B7" w14:textId="508850F7" w:rsidR="002D5C9C" w:rsidRPr="002D5C9C" w:rsidRDefault="002D5C9C" w:rsidP="002D5C9C">
      <w:pPr>
        <w:rPr>
          <w:rFonts w:cstheme="minorHAnsi"/>
          <w:b/>
        </w:rPr>
      </w:pPr>
      <w:r w:rsidRPr="002D5C9C">
        <w:rPr>
          <w:rFonts w:cstheme="minorHAnsi"/>
          <w:b/>
        </w:rPr>
        <w:t>We have to re-schedule or change the details of our collection, who do we contact?</w:t>
      </w:r>
    </w:p>
    <w:p w14:paraId="1896E149" w14:textId="6F4D60EB" w:rsidR="002D5C9C" w:rsidRPr="002D5C9C" w:rsidRDefault="002D5C9C" w:rsidP="002D5C9C">
      <w:pPr>
        <w:rPr>
          <w:rFonts w:cstheme="minorHAnsi"/>
          <w:b/>
        </w:rPr>
      </w:pPr>
    </w:p>
    <w:p w14:paraId="068C0871" w14:textId="595AE83F" w:rsidR="002D5C9C" w:rsidRPr="002D5C9C" w:rsidRDefault="002D5C9C" w:rsidP="002D5C9C">
      <w:pPr>
        <w:rPr>
          <w:b/>
        </w:rPr>
      </w:pPr>
      <w:r>
        <w:rPr>
          <w:b/>
        </w:rPr>
        <w:t>??</w:t>
      </w:r>
    </w:p>
    <w:p w14:paraId="4A1CDE48" w14:textId="77777777" w:rsidR="002D5C9C" w:rsidRDefault="002D5C9C" w:rsidP="002D5C9C"/>
    <w:p w14:paraId="21BE816D" w14:textId="77777777" w:rsidR="002D5C9C" w:rsidRPr="00EF36A0" w:rsidRDefault="002D5C9C" w:rsidP="00AB75BA">
      <w:pPr>
        <w:pStyle w:val="NormalWeb"/>
        <w:spacing w:before="0" w:beforeAutospacing="0" w:after="0" w:afterAutospacing="0"/>
        <w:rPr>
          <w:rFonts w:ascii="Arial" w:hAnsi="Arial" w:cs="Arial"/>
          <w:b/>
          <w:color w:val="333333"/>
          <w:sz w:val="20"/>
          <w:szCs w:val="20"/>
        </w:rPr>
      </w:pPr>
    </w:p>
    <w:p w14:paraId="5DC03F38" w14:textId="127DCD17" w:rsidR="00AB75BA" w:rsidRPr="00AB75BA" w:rsidRDefault="00AB75BA">
      <w:pPr>
        <w:rPr>
          <w:b/>
          <w:sz w:val="36"/>
          <w:szCs w:val="36"/>
        </w:rPr>
      </w:pPr>
    </w:p>
    <w:sectPr w:rsidR="00AB75BA" w:rsidRPr="00AB75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BA"/>
    <w:rsid w:val="0009603B"/>
    <w:rsid w:val="000A526B"/>
    <w:rsid w:val="000E51FD"/>
    <w:rsid w:val="001A2F1D"/>
    <w:rsid w:val="002D5C9C"/>
    <w:rsid w:val="0045040A"/>
    <w:rsid w:val="0053107B"/>
    <w:rsid w:val="00656D0C"/>
    <w:rsid w:val="008B06B0"/>
    <w:rsid w:val="00AB75BA"/>
    <w:rsid w:val="00BE06E0"/>
    <w:rsid w:val="00E83FBC"/>
    <w:rsid w:val="00EF36A0"/>
    <w:rsid w:val="00F4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30ADE"/>
  <w15:chartTrackingRefBased/>
  <w15:docId w15:val="{23369B84-477C-4D04-B683-5731C793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5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5B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B75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56D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45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ptopsforChildren@birmingham.gov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LaptopsforChildren@birmingham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8" ma:contentTypeDescription="Create a new document." ma:contentTypeScope="" ma:versionID="750cdd19fc7bbf6d2fbbf562c11ee9aa">
  <xsd:schema xmlns:xsd="http://www.w3.org/2001/XMLSchema" xmlns:xs="http://www.w3.org/2001/XMLSchema" xmlns:p="http://schemas.microsoft.com/office/2006/metadata/properties" xmlns:ns3="cf4fbdc1-3486-4097-bd2f-409effe17552" targetNamespace="http://schemas.microsoft.com/office/2006/metadata/properties" ma:root="true" ma:fieldsID="b7846c4ff729a3b4678e56180e42b597" ns3:_="">
    <xsd:import namespace="cf4fbdc1-3486-4097-bd2f-409effe175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6CE3AB-39FF-44A2-9E89-3A0E72C41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B866D6-2B3A-4B0E-ADA3-766987D43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0BB8E-D4E5-406A-A19C-05AB380EBBA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cf4fbdc1-3486-4097-bd2f-409effe17552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 Hunt</dc:creator>
  <cp:keywords/>
  <dc:description/>
  <cp:lastModifiedBy>John M Hunt</cp:lastModifiedBy>
  <cp:revision>13</cp:revision>
  <dcterms:created xsi:type="dcterms:W3CDTF">2020-06-16T08:10:00Z</dcterms:created>
  <dcterms:modified xsi:type="dcterms:W3CDTF">2020-07-01T10:12:00Z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</Properties>
</file>